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ECFC" w14:textId="77777777" w:rsidR="00BF282B" w:rsidRPr="00A40668" w:rsidRDefault="00BF282B" w:rsidP="00BF282B">
      <w:pPr>
        <w:jc w:val="center"/>
        <w:rPr>
          <w:sz w:val="24"/>
          <w:szCs w:val="24"/>
        </w:rPr>
      </w:pPr>
      <w:r w:rsidRPr="00A40668">
        <w:rPr>
          <w:b/>
          <w:bCs/>
          <w:sz w:val="24"/>
          <w:szCs w:val="24"/>
        </w:rPr>
        <w:t>Автономная некоммерческая организация высшего образования</w:t>
      </w:r>
    </w:p>
    <w:p w14:paraId="08DD2923" w14:textId="77777777" w:rsidR="002A0748" w:rsidRDefault="00BF282B" w:rsidP="00BF282B">
      <w:pPr>
        <w:pStyle w:val="a3"/>
        <w:spacing w:before="4"/>
        <w:ind w:left="2907" w:right="2941"/>
        <w:jc w:val="center"/>
      </w:pPr>
      <w:r w:rsidRPr="00A40668">
        <w:rPr>
          <w:b/>
          <w:bCs/>
          <w:sz w:val="24"/>
          <w:szCs w:val="24"/>
        </w:rPr>
        <w:t>«Международный банковский институт имени Анатолия Собчака»</w:t>
      </w:r>
    </w:p>
    <w:p w14:paraId="277FCFED" w14:textId="77777777" w:rsidR="002A0748" w:rsidRDefault="002A0748">
      <w:pPr>
        <w:pStyle w:val="a3"/>
        <w:ind w:left="0"/>
        <w:rPr>
          <w:sz w:val="30"/>
        </w:rPr>
      </w:pPr>
    </w:p>
    <w:p w14:paraId="6D587104" w14:textId="77777777" w:rsidR="002A0748" w:rsidRDefault="002A0748">
      <w:pPr>
        <w:pStyle w:val="a3"/>
        <w:ind w:left="0"/>
        <w:rPr>
          <w:sz w:val="30"/>
        </w:rPr>
      </w:pPr>
    </w:p>
    <w:p w14:paraId="74F48FF3" w14:textId="77777777" w:rsidR="002A0748" w:rsidRDefault="002A0748">
      <w:pPr>
        <w:pStyle w:val="a3"/>
        <w:ind w:left="0"/>
        <w:rPr>
          <w:sz w:val="30"/>
        </w:rPr>
      </w:pPr>
    </w:p>
    <w:p w14:paraId="654353E3" w14:textId="77777777" w:rsidR="002A0748" w:rsidRDefault="002A0748">
      <w:pPr>
        <w:pStyle w:val="a3"/>
        <w:spacing w:before="8"/>
        <w:ind w:left="0"/>
        <w:rPr>
          <w:sz w:val="41"/>
        </w:rPr>
      </w:pPr>
    </w:p>
    <w:p w14:paraId="62F619FB" w14:textId="77777777" w:rsidR="002A0748" w:rsidRDefault="00310E14">
      <w:pPr>
        <w:pStyle w:val="a4"/>
      </w:pPr>
      <w:r>
        <w:t>ФОНД ОЦЕНОЧНЫХ СРЕДСТВ</w:t>
      </w:r>
    </w:p>
    <w:p w14:paraId="164FAF51" w14:textId="77777777" w:rsidR="002A0748" w:rsidRDefault="00310E14">
      <w:pPr>
        <w:spacing w:before="322"/>
        <w:ind w:left="1042" w:right="1069"/>
        <w:jc w:val="center"/>
        <w:rPr>
          <w:sz w:val="24"/>
        </w:rPr>
      </w:pPr>
      <w:r>
        <w:rPr>
          <w:sz w:val="24"/>
        </w:rPr>
        <w:t>по дисциплине</w:t>
      </w:r>
    </w:p>
    <w:p w14:paraId="0A0576F1" w14:textId="77777777" w:rsidR="002A0748" w:rsidRDefault="002A0748">
      <w:pPr>
        <w:pStyle w:val="a3"/>
        <w:spacing w:before="8"/>
        <w:ind w:left="0"/>
      </w:pPr>
    </w:p>
    <w:p w14:paraId="0EB0BE17" w14:textId="77777777" w:rsidR="002A0748" w:rsidRDefault="003E0B0D">
      <w:pPr>
        <w:pStyle w:val="1"/>
        <w:ind w:left="1042" w:right="1072"/>
        <w:jc w:val="center"/>
      </w:pPr>
      <w:r>
        <w:t>МЕЖДУНАРОДНЫЕ ВАЛЮТНО- КРЕДИТНЫЕ ОТНОШЕНИЯ</w:t>
      </w:r>
      <w:r w:rsidR="003C1EEE">
        <w:t xml:space="preserve"> </w:t>
      </w:r>
    </w:p>
    <w:p w14:paraId="2D793739" w14:textId="77777777" w:rsidR="002A0748" w:rsidRDefault="002A0748">
      <w:pPr>
        <w:pStyle w:val="a3"/>
        <w:ind w:left="0"/>
        <w:rPr>
          <w:b/>
          <w:sz w:val="20"/>
        </w:rPr>
      </w:pPr>
    </w:p>
    <w:p w14:paraId="1E484865" w14:textId="77777777" w:rsidR="002A0748" w:rsidRDefault="002A0748">
      <w:pPr>
        <w:pStyle w:val="a3"/>
        <w:ind w:left="0"/>
        <w:rPr>
          <w:b/>
          <w:sz w:val="20"/>
        </w:rPr>
      </w:pPr>
    </w:p>
    <w:p w14:paraId="560E177E" w14:textId="77777777" w:rsidR="002A0748" w:rsidRDefault="002A0748">
      <w:pPr>
        <w:pStyle w:val="a3"/>
        <w:spacing w:before="1"/>
        <w:ind w:left="0"/>
        <w:rPr>
          <w:b/>
          <w:sz w:val="16"/>
        </w:rPr>
      </w:pPr>
    </w:p>
    <w:p w14:paraId="75A81D94" w14:textId="77777777" w:rsidR="00BF282B" w:rsidRDefault="00BF282B" w:rsidP="00BF282B">
      <w:pPr>
        <w:spacing w:before="266"/>
        <w:rPr>
          <w:sz w:val="28"/>
        </w:rPr>
      </w:pPr>
      <w:r>
        <w:rPr>
          <w:sz w:val="28"/>
        </w:rPr>
        <w:t xml:space="preserve">Направление подготовки </w:t>
      </w:r>
      <w:r w:rsidRPr="001A1D9F">
        <w:rPr>
          <w:sz w:val="28"/>
          <w:u w:val="single"/>
        </w:rPr>
        <w:t>40.03.01 Юриспруденция</w:t>
      </w:r>
    </w:p>
    <w:p w14:paraId="4D83AAAE" w14:textId="77777777" w:rsidR="00BF282B" w:rsidRDefault="00BF282B" w:rsidP="00BF282B">
      <w:pPr>
        <w:rPr>
          <w:sz w:val="28"/>
        </w:rPr>
      </w:pPr>
    </w:p>
    <w:p w14:paraId="4F37AF0D" w14:textId="77777777" w:rsidR="00BF282B" w:rsidRDefault="00BF282B" w:rsidP="00BF282B">
      <w:pPr>
        <w:rPr>
          <w:sz w:val="28"/>
        </w:rPr>
      </w:pPr>
      <w:r>
        <w:rPr>
          <w:sz w:val="28"/>
        </w:rPr>
        <w:t>Направленность (профиль)</w:t>
      </w:r>
      <w:r>
        <w:rPr>
          <w:spacing w:val="-17"/>
          <w:sz w:val="28"/>
        </w:rPr>
        <w:t xml:space="preserve"> </w:t>
      </w:r>
      <w:r>
        <w:rPr>
          <w:sz w:val="28"/>
        </w:rPr>
        <w:t xml:space="preserve">программы: </w:t>
      </w:r>
      <w:r>
        <w:rPr>
          <w:i/>
          <w:iCs/>
          <w:sz w:val="28"/>
          <w:szCs w:val="28"/>
        </w:rPr>
        <w:t>Финансово-правовая деятельность</w:t>
      </w:r>
    </w:p>
    <w:p w14:paraId="26435765" w14:textId="77777777" w:rsidR="00BF282B" w:rsidRDefault="00BF282B" w:rsidP="00BF282B">
      <w:pPr>
        <w:rPr>
          <w:sz w:val="28"/>
        </w:rPr>
      </w:pPr>
    </w:p>
    <w:p w14:paraId="007C9716" w14:textId="77777777" w:rsidR="00BF282B" w:rsidRDefault="00BF282B" w:rsidP="00BF282B">
      <w:pPr>
        <w:rPr>
          <w:sz w:val="28"/>
        </w:rPr>
      </w:pPr>
      <w:r>
        <w:rPr>
          <w:sz w:val="28"/>
        </w:rPr>
        <w:t xml:space="preserve">Уровень высшего образования: </w:t>
      </w:r>
      <w:r w:rsidRPr="001A1D9F">
        <w:rPr>
          <w:i/>
          <w:sz w:val="28"/>
        </w:rPr>
        <w:t>бакалавриат</w:t>
      </w:r>
    </w:p>
    <w:p w14:paraId="46BCCEDB" w14:textId="77777777" w:rsidR="00BF282B" w:rsidRDefault="00BF282B" w:rsidP="00BF282B">
      <w:pPr>
        <w:pStyle w:val="a3"/>
        <w:spacing w:before="3"/>
        <w:ind w:left="0"/>
      </w:pPr>
    </w:p>
    <w:p w14:paraId="54587350" w14:textId="77777777" w:rsidR="00BF282B" w:rsidRDefault="00BF282B" w:rsidP="00BF282B">
      <w:pPr>
        <w:tabs>
          <w:tab w:val="left" w:pos="3296"/>
        </w:tabs>
        <w:spacing w:before="3"/>
        <w:rPr>
          <w:sz w:val="28"/>
        </w:rPr>
      </w:pPr>
      <w:r>
        <w:rPr>
          <w:sz w:val="28"/>
        </w:rPr>
        <w:t>Форма</w:t>
      </w:r>
      <w:r>
        <w:rPr>
          <w:spacing w:val="-4"/>
          <w:sz w:val="28"/>
        </w:rPr>
        <w:t xml:space="preserve"> </w:t>
      </w:r>
      <w:r>
        <w:rPr>
          <w:sz w:val="28"/>
        </w:rPr>
        <w:t>обучения</w:t>
      </w:r>
      <w:r>
        <w:rPr>
          <w:sz w:val="28"/>
        </w:rPr>
        <w:tab/>
        <w:t>очная</w:t>
      </w:r>
    </w:p>
    <w:p w14:paraId="604C9B81" w14:textId="77777777" w:rsidR="002A0748" w:rsidRDefault="002A0748">
      <w:pPr>
        <w:pStyle w:val="a3"/>
        <w:ind w:left="0"/>
        <w:rPr>
          <w:b/>
          <w:sz w:val="20"/>
        </w:rPr>
      </w:pPr>
    </w:p>
    <w:p w14:paraId="75F67CBA" w14:textId="77777777" w:rsidR="002A0748" w:rsidRDefault="002A0748">
      <w:pPr>
        <w:pStyle w:val="a3"/>
        <w:ind w:left="0"/>
        <w:rPr>
          <w:b/>
          <w:sz w:val="20"/>
        </w:rPr>
      </w:pPr>
    </w:p>
    <w:p w14:paraId="0C1BD5BF" w14:textId="77777777" w:rsidR="002A0748" w:rsidRDefault="002A0748">
      <w:pPr>
        <w:pStyle w:val="a3"/>
        <w:ind w:left="0"/>
        <w:rPr>
          <w:b/>
          <w:sz w:val="20"/>
        </w:rPr>
      </w:pPr>
    </w:p>
    <w:p w14:paraId="22E3C2B3" w14:textId="77777777" w:rsidR="002A0748" w:rsidRDefault="002A0748">
      <w:pPr>
        <w:pStyle w:val="a3"/>
        <w:ind w:left="0"/>
        <w:rPr>
          <w:b/>
          <w:sz w:val="20"/>
        </w:rPr>
      </w:pPr>
    </w:p>
    <w:p w14:paraId="16B11D5A" w14:textId="77777777" w:rsidR="002A0748" w:rsidRDefault="002A0748">
      <w:pPr>
        <w:pStyle w:val="a3"/>
        <w:ind w:left="0"/>
        <w:rPr>
          <w:b/>
          <w:sz w:val="20"/>
        </w:rPr>
      </w:pPr>
    </w:p>
    <w:p w14:paraId="23BFD4BF" w14:textId="77777777" w:rsidR="002A0748" w:rsidRDefault="002A0748">
      <w:pPr>
        <w:pStyle w:val="a3"/>
        <w:ind w:left="0"/>
        <w:rPr>
          <w:b/>
          <w:sz w:val="20"/>
        </w:rPr>
      </w:pPr>
    </w:p>
    <w:p w14:paraId="11516F11" w14:textId="77777777" w:rsidR="002A0748" w:rsidRDefault="002A0748">
      <w:pPr>
        <w:pStyle w:val="a3"/>
        <w:ind w:left="0"/>
        <w:rPr>
          <w:b/>
          <w:sz w:val="20"/>
        </w:rPr>
      </w:pPr>
    </w:p>
    <w:p w14:paraId="7C1EA42E" w14:textId="77777777" w:rsidR="002A0748" w:rsidRDefault="002A0748">
      <w:pPr>
        <w:pStyle w:val="a3"/>
        <w:ind w:left="0"/>
        <w:rPr>
          <w:b/>
          <w:sz w:val="20"/>
        </w:rPr>
      </w:pPr>
    </w:p>
    <w:p w14:paraId="3E8D8414" w14:textId="77777777" w:rsidR="002A0748" w:rsidRDefault="002A0748">
      <w:pPr>
        <w:pStyle w:val="a3"/>
        <w:ind w:left="0"/>
        <w:rPr>
          <w:b/>
          <w:sz w:val="20"/>
        </w:rPr>
      </w:pPr>
    </w:p>
    <w:p w14:paraId="5610C769" w14:textId="77777777" w:rsidR="002A0748" w:rsidRDefault="002A0748">
      <w:pPr>
        <w:pStyle w:val="a3"/>
        <w:ind w:left="0"/>
        <w:rPr>
          <w:b/>
          <w:sz w:val="20"/>
        </w:rPr>
      </w:pPr>
    </w:p>
    <w:p w14:paraId="5CBEE04F" w14:textId="77777777" w:rsidR="002A0748" w:rsidRDefault="002A0748">
      <w:pPr>
        <w:pStyle w:val="a3"/>
        <w:ind w:left="0"/>
        <w:rPr>
          <w:b/>
          <w:sz w:val="20"/>
        </w:rPr>
      </w:pPr>
    </w:p>
    <w:p w14:paraId="21B01663" w14:textId="77777777" w:rsidR="002A0748" w:rsidRDefault="002A0748">
      <w:pPr>
        <w:pStyle w:val="a3"/>
        <w:ind w:left="0"/>
        <w:rPr>
          <w:b/>
          <w:sz w:val="20"/>
        </w:rPr>
      </w:pPr>
    </w:p>
    <w:p w14:paraId="7B5785B7" w14:textId="77777777" w:rsidR="002A0748" w:rsidRDefault="002A0748">
      <w:pPr>
        <w:pStyle w:val="a3"/>
        <w:ind w:left="0"/>
        <w:rPr>
          <w:b/>
          <w:sz w:val="20"/>
        </w:rPr>
      </w:pPr>
    </w:p>
    <w:p w14:paraId="67B1AEB2" w14:textId="77777777" w:rsidR="002A0748" w:rsidRDefault="002A0748">
      <w:pPr>
        <w:pStyle w:val="a3"/>
        <w:ind w:left="0"/>
        <w:rPr>
          <w:b/>
          <w:sz w:val="20"/>
        </w:rPr>
      </w:pPr>
    </w:p>
    <w:p w14:paraId="2687CE30" w14:textId="77777777" w:rsidR="002A0748" w:rsidRDefault="002A0748">
      <w:pPr>
        <w:pStyle w:val="a3"/>
        <w:ind w:left="0"/>
        <w:rPr>
          <w:b/>
          <w:sz w:val="20"/>
        </w:rPr>
      </w:pPr>
    </w:p>
    <w:p w14:paraId="42FDD404" w14:textId="77777777" w:rsidR="002A0748" w:rsidRDefault="002A0748">
      <w:pPr>
        <w:pStyle w:val="a3"/>
        <w:ind w:left="0"/>
        <w:rPr>
          <w:b/>
          <w:sz w:val="20"/>
        </w:rPr>
      </w:pPr>
    </w:p>
    <w:p w14:paraId="1EBB695C" w14:textId="77777777" w:rsidR="002A0748" w:rsidRDefault="002A0748">
      <w:pPr>
        <w:pStyle w:val="a3"/>
        <w:ind w:left="0"/>
        <w:rPr>
          <w:b/>
          <w:sz w:val="20"/>
        </w:rPr>
      </w:pPr>
    </w:p>
    <w:p w14:paraId="16C5A1FA" w14:textId="77777777" w:rsidR="002A0748" w:rsidRDefault="002A0748">
      <w:pPr>
        <w:pStyle w:val="a3"/>
        <w:ind w:left="0"/>
        <w:rPr>
          <w:b/>
          <w:sz w:val="20"/>
        </w:rPr>
      </w:pPr>
    </w:p>
    <w:p w14:paraId="36E3A619" w14:textId="77777777" w:rsidR="002A0748" w:rsidRDefault="002A0748">
      <w:pPr>
        <w:pStyle w:val="a3"/>
        <w:ind w:left="0"/>
        <w:rPr>
          <w:b/>
          <w:sz w:val="20"/>
        </w:rPr>
      </w:pPr>
    </w:p>
    <w:p w14:paraId="5667E259" w14:textId="77777777" w:rsidR="002A0748" w:rsidRDefault="002A0748">
      <w:pPr>
        <w:pStyle w:val="a3"/>
        <w:ind w:left="0"/>
        <w:rPr>
          <w:b/>
          <w:sz w:val="20"/>
        </w:rPr>
      </w:pPr>
    </w:p>
    <w:p w14:paraId="6A63654B" w14:textId="77777777" w:rsidR="002A0748" w:rsidRDefault="002A0748">
      <w:pPr>
        <w:pStyle w:val="a3"/>
        <w:ind w:left="0"/>
        <w:rPr>
          <w:b/>
          <w:sz w:val="20"/>
        </w:rPr>
      </w:pPr>
    </w:p>
    <w:p w14:paraId="0231DCD8" w14:textId="77777777" w:rsidR="002A0748" w:rsidRDefault="002A0748">
      <w:pPr>
        <w:pStyle w:val="a3"/>
        <w:spacing w:before="10"/>
        <w:ind w:left="0"/>
        <w:rPr>
          <w:b/>
          <w:sz w:val="19"/>
        </w:rPr>
      </w:pPr>
    </w:p>
    <w:p w14:paraId="4DF201D7" w14:textId="77777777" w:rsidR="002A0748" w:rsidRDefault="00310E14">
      <w:pPr>
        <w:spacing w:before="90"/>
        <w:ind w:left="1042" w:right="1067"/>
        <w:jc w:val="center"/>
        <w:rPr>
          <w:b/>
          <w:sz w:val="24"/>
        </w:rPr>
      </w:pPr>
      <w:r>
        <w:rPr>
          <w:b/>
          <w:sz w:val="24"/>
        </w:rPr>
        <w:t>Санкт-Петербург</w:t>
      </w:r>
    </w:p>
    <w:p w14:paraId="583D77DD" w14:textId="7D11CE12" w:rsidR="002A0748" w:rsidRDefault="00310E14">
      <w:pPr>
        <w:spacing w:before="3"/>
        <w:ind w:left="774" w:right="1080"/>
        <w:jc w:val="center"/>
        <w:rPr>
          <w:b/>
          <w:sz w:val="24"/>
        </w:rPr>
      </w:pPr>
      <w:r>
        <w:rPr>
          <w:b/>
          <w:sz w:val="24"/>
        </w:rPr>
        <w:t>202</w:t>
      </w:r>
      <w:r w:rsidR="003626D9">
        <w:rPr>
          <w:b/>
          <w:sz w:val="24"/>
        </w:rPr>
        <w:t>2</w:t>
      </w:r>
    </w:p>
    <w:p w14:paraId="492C3333" w14:textId="77777777" w:rsidR="002A0748" w:rsidRDefault="002A0748">
      <w:pPr>
        <w:jc w:val="center"/>
        <w:rPr>
          <w:sz w:val="24"/>
        </w:rPr>
        <w:sectPr w:rsidR="002A0748">
          <w:type w:val="continuous"/>
          <w:pgSz w:w="11910" w:h="16840"/>
          <w:pgMar w:top="1040" w:right="140" w:bottom="280" w:left="1020" w:header="720" w:footer="720" w:gutter="0"/>
          <w:cols w:space="720"/>
        </w:sectPr>
      </w:pPr>
    </w:p>
    <w:p w14:paraId="3FB5042B" w14:textId="77777777" w:rsidR="002A0748" w:rsidRDefault="00310E14">
      <w:pPr>
        <w:pStyle w:val="1"/>
        <w:spacing w:before="72"/>
        <w:ind w:left="767" w:right="1080"/>
        <w:jc w:val="center"/>
      </w:pPr>
      <w:r>
        <w:lastRenderedPageBreak/>
        <w:t>Содержание</w:t>
      </w:r>
    </w:p>
    <w:p w14:paraId="1E6DBAE4" w14:textId="77777777" w:rsidR="002A0748" w:rsidRDefault="002A0748">
      <w:pPr>
        <w:pStyle w:val="a3"/>
        <w:ind w:left="0"/>
        <w:rPr>
          <w:b/>
          <w:sz w:val="30"/>
        </w:rPr>
      </w:pPr>
    </w:p>
    <w:p w14:paraId="72A78B6D" w14:textId="77777777" w:rsidR="002A0748" w:rsidRDefault="002A0748">
      <w:pPr>
        <w:pStyle w:val="a3"/>
        <w:spacing w:before="6"/>
        <w:ind w:left="0"/>
        <w:rPr>
          <w:b/>
          <w:sz w:val="25"/>
        </w:rPr>
      </w:pPr>
    </w:p>
    <w:p w14:paraId="209CC332" w14:textId="77777777" w:rsidR="002A0748" w:rsidRDefault="00310E14">
      <w:pPr>
        <w:pStyle w:val="a5"/>
        <w:numPr>
          <w:ilvl w:val="0"/>
          <w:numId w:val="39"/>
        </w:numPr>
        <w:tabs>
          <w:tab w:val="left" w:pos="1391"/>
          <w:tab w:val="left" w:pos="2742"/>
          <w:tab w:val="left" w:pos="4531"/>
          <w:tab w:val="left" w:pos="4905"/>
          <w:tab w:val="left" w:pos="5830"/>
          <w:tab w:val="left" w:pos="6343"/>
          <w:tab w:val="left" w:pos="8314"/>
          <w:tab w:val="left" w:pos="8664"/>
        </w:tabs>
        <w:spacing w:line="244" w:lineRule="auto"/>
        <w:ind w:right="999" w:hanging="360"/>
        <w:rPr>
          <w:sz w:val="28"/>
        </w:rPr>
      </w:pPr>
      <w:r>
        <w:rPr>
          <w:sz w:val="28"/>
        </w:rPr>
        <w:t>Перечень</w:t>
      </w:r>
      <w:r>
        <w:rPr>
          <w:sz w:val="28"/>
        </w:rPr>
        <w:tab/>
        <w:t>компетенций</w:t>
      </w:r>
      <w:r>
        <w:rPr>
          <w:sz w:val="28"/>
        </w:rPr>
        <w:tab/>
        <w:t>и</w:t>
      </w:r>
      <w:r>
        <w:rPr>
          <w:sz w:val="28"/>
        </w:rPr>
        <w:tab/>
        <w:t>этапы</w:t>
      </w:r>
      <w:r>
        <w:rPr>
          <w:sz w:val="28"/>
        </w:rPr>
        <w:tab/>
        <w:t>их</w:t>
      </w:r>
      <w:r>
        <w:rPr>
          <w:sz w:val="28"/>
        </w:rPr>
        <w:tab/>
        <w:t>формирования</w:t>
      </w:r>
      <w:r>
        <w:rPr>
          <w:sz w:val="28"/>
        </w:rPr>
        <w:tab/>
        <w:t>в</w:t>
      </w:r>
      <w:r>
        <w:rPr>
          <w:sz w:val="28"/>
        </w:rPr>
        <w:tab/>
        <w:t>процессе освоения</w:t>
      </w:r>
      <w:r>
        <w:rPr>
          <w:spacing w:val="1"/>
          <w:sz w:val="28"/>
        </w:rPr>
        <w:t xml:space="preserve"> </w:t>
      </w:r>
      <w:r>
        <w:rPr>
          <w:sz w:val="28"/>
        </w:rPr>
        <w:t>дисциплины</w:t>
      </w:r>
    </w:p>
    <w:p w14:paraId="38F90C89" w14:textId="77777777" w:rsidR="002A0748" w:rsidRDefault="00310E14">
      <w:pPr>
        <w:pStyle w:val="a5"/>
        <w:numPr>
          <w:ilvl w:val="0"/>
          <w:numId w:val="39"/>
        </w:numPr>
        <w:tabs>
          <w:tab w:val="left" w:pos="1391"/>
        </w:tabs>
        <w:spacing w:line="314" w:lineRule="exact"/>
        <w:ind w:left="1390"/>
        <w:rPr>
          <w:sz w:val="28"/>
        </w:rPr>
      </w:pPr>
      <w:r>
        <w:rPr>
          <w:sz w:val="28"/>
        </w:rPr>
        <w:t>Структура ФОС по</w:t>
      </w:r>
      <w:r>
        <w:rPr>
          <w:spacing w:val="4"/>
          <w:sz w:val="28"/>
        </w:rPr>
        <w:t xml:space="preserve"> </w:t>
      </w:r>
      <w:r>
        <w:rPr>
          <w:sz w:val="28"/>
        </w:rPr>
        <w:t>дисциплине</w:t>
      </w:r>
    </w:p>
    <w:p w14:paraId="4562C686" w14:textId="77777777" w:rsidR="002A0748" w:rsidRDefault="00310E14">
      <w:pPr>
        <w:pStyle w:val="a5"/>
        <w:numPr>
          <w:ilvl w:val="0"/>
          <w:numId w:val="39"/>
        </w:numPr>
        <w:tabs>
          <w:tab w:val="left" w:pos="1391"/>
        </w:tabs>
        <w:spacing w:line="322" w:lineRule="exact"/>
        <w:ind w:left="1390"/>
        <w:rPr>
          <w:sz w:val="28"/>
        </w:rPr>
      </w:pPr>
      <w:r>
        <w:rPr>
          <w:sz w:val="28"/>
        </w:rPr>
        <w:t>Показатели и критерии оценки</w:t>
      </w:r>
      <w:r>
        <w:rPr>
          <w:spacing w:val="1"/>
          <w:sz w:val="28"/>
        </w:rPr>
        <w:t xml:space="preserve"> </w:t>
      </w:r>
      <w:r>
        <w:rPr>
          <w:sz w:val="28"/>
        </w:rPr>
        <w:t>компетенций</w:t>
      </w:r>
    </w:p>
    <w:p w14:paraId="7966EBF3" w14:textId="77777777" w:rsidR="002A0748" w:rsidRDefault="00310E14">
      <w:pPr>
        <w:pStyle w:val="a5"/>
        <w:numPr>
          <w:ilvl w:val="0"/>
          <w:numId w:val="39"/>
        </w:numPr>
        <w:tabs>
          <w:tab w:val="left" w:pos="1391"/>
        </w:tabs>
        <w:spacing w:line="322" w:lineRule="exact"/>
        <w:ind w:left="1390"/>
        <w:rPr>
          <w:sz w:val="28"/>
        </w:rPr>
      </w:pPr>
      <w:r>
        <w:rPr>
          <w:sz w:val="28"/>
        </w:rPr>
        <w:t>Шкала оценивания</w:t>
      </w:r>
      <w:r>
        <w:rPr>
          <w:spacing w:val="3"/>
          <w:sz w:val="28"/>
        </w:rPr>
        <w:t xml:space="preserve"> </w:t>
      </w:r>
      <w:r>
        <w:rPr>
          <w:sz w:val="28"/>
        </w:rPr>
        <w:t>результата</w:t>
      </w:r>
    </w:p>
    <w:p w14:paraId="7C76D158" w14:textId="77777777" w:rsidR="002A0748" w:rsidRDefault="00310E14">
      <w:pPr>
        <w:pStyle w:val="a5"/>
        <w:numPr>
          <w:ilvl w:val="0"/>
          <w:numId w:val="39"/>
        </w:numPr>
        <w:tabs>
          <w:tab w:val="left" w:pos="1391"/>
        </w:tabs>
        <w:ind w:left="1390"/>
        <w:rPr>
          <w:sz w:val="28"/>
        </w:rPr>
      </w:pPr>
      <w:r>
        <w:rPr>
          <w:sz w:val="28"/>
        </w:rPr>
        <w:t>Перечень заданий по</w:t>
      </w:r>
      <w:r>
        <w:rPr>
          <w:spacing w:val="-1"/>
          <w:sz w:val="28"/>
        </w:rPr>
        <w:t xml:space="preserve"> </w:t>
      </w:r>
      <w:r>
        <w:rPr>
          <w:sz w:val="28"/>
        </w:rPr>
        <w:t>дисциплине</w:t>
      </w:r>
    </w:p>
    <w:p w14:paraId="754A17C6" w14:textId="77777777" w:rsidR="002A0748" w:rsidRDefault="00310E14">
      <w:pPr>
        <w:pStyle w:val="a5"/>
        <w:numPr>
          <w:ilvl w:val="0"/>
          <w:numId w:val="39"/>
        </w:numPr>
        <w:tabs>
          <w:tab w:val="left" w:pos="1391"/>
        </w:tabs>
        <w:spacing w:line="322" w:lineRule="exact"/>
        <w:ind w:left="1390"/>
        <w:rPr>
          <w:sz w:val="28"/>
        </w:rPr>
      </w:pPr>
      <w:r>
        <w:rPr>
          <w:sz w:val="28"/>
        </w:rPr>
        <w:t>Методические материалы, определяющие процедуры оценивания</w:t>
      </w:r>
    </w:p>
    <w:p w14:paraId="367EFC0B" w14:textId="77777777" w:rsidR="002A0748" w:rsidRDefault="00310E14">
      <w:pPr>
        <w:pStyle w:val="a5"/>
        <w:numPr>
          <w:ilvl w:val="0"/>
          <w:numId w:val="39"/>
        </w:numPr>
        <w:tabs>
          <w:tab w:val="left" w:pos="1391"/>
          <w:tab w:val="left" w:pos="3193"/>
          <w:tab w:val="left" w:pos="4521"/>
          <w:tab w:val="left" w:pos="6252"/>
          <w:tab w:val="left" w:pos="6904"/>
          <w:tab w:val="left" w:pos="8396"/>
          <w:tab w:val="left" w:pos="8785"/>
          <w:tab w:val="left" w:pos="9472"/>
        </w:tabs>
        <w:ind w:right="1146" w:hanging="360"/>
        <w:rPr>
          <w:sz w:val="28"/>
        </w:rPr>
      </w:pPr>
      <w:r>
        <w:rPr>
          <w:sz w:val="28"/>
        </w:rPr>
        <w:t>Особенности</w:t>
      </w:r>
      <w:r>
        <w:rPr>
          <w:sz w:val="28"/>
        </w:rPr>
        <w:tab/>
        <w:t>освоения</w:t>
      </w:r>
      <w:r>
        <w:rPr>
          <w:sz w:val="28"/>
        </w:rPr>
        <w:tab/>
        <w:t>дисциплины</w:t>
      </w:r>
      <w:r>
        <w:rPr>
          <w:sz w:val="28"/>
        </w:rPr>
        <w:tab/>
        <w:t>для</w:t>
      </w:r>
      <w:r>
        <w:rPr>
          <w:sz w:val="28"/>
        </w:rPr>
        <w:tab/>
        <w:t>инвалидов</w:t>
      </w:r>
      <w:r>
        <w:rPr>
          <w:sz w:val="28"/>
        </w:rPr>
        <w:tab/>
        <w:t>и</w:t>
      </w:r>
      <w:r>
        <w:rPr>
          <w:sz w:val="28"/>
        </w:rPr>
        <w:tab/>
        <w:t>лиц</w:t>
      </w:r>
      <w:r>
        <w:rPr>
          <w:sz w:val="28"/>
        </w:rPr>
        <w:tab/>
      </w:r>
      <w:r>
        <w:rPr>
          <w:spacing w:val="-18"/>
          <w:sz w:val="28"/>
        </w:rPr>
        <w:t xml:space="preserve">с </w:t>
      </w:r>
      <w:r>
        <w:rPr>
          <w:sz w:val="28"/>
        </w:rPr>
        <w:t>ограниченными возможностями</w:t>
      </w:r>
    </w:p>
    <w:p w14:paraId="4098083D" w14:textId="77777777" w:rsidR="002A0748" w:rsidRDefault="002A0748">
      <w:pPr>
        <w:rPr>
          <w:sz w:val="28"/>
        </w:rPr>
        <w:sectPr w:rsidR="002A0748">
          <w:footerReference w:type="default" r:id="rId7"/>
          <w:pgSz w:w="11910" w:h="16840"/>
          <w:pgMar w:top="1040" w:right="140" w:bottom="660" w:left="1020" w:header="0" w:footer="474" w:gutter="0"/>
          <w:pgNumType w:start="2"/>
          <w:cols w:space="720"/>
        </w:sectPr>
      </w:pPr>
    </w:p>
    <w:p w14:paraId="2380E8A0" w14:textId="77777777" w:rsidR="002A0748" w:rsidRDefault="00310E14">
      <w:pPr>
        <w:pStyle w:val="1"/>
        <w:numPr>
          <w:ilvl w:val="1"/>
          <w:numId w:val="39"/>
        </w:numPr>
        <w:tabs>
          <w:tab w:val="left" w:pos="2206"/>
          <w:tab w:val="left" w:pos="2207"/>
        </w:tabs>
        <w:spacing w:before="63"/>
        <w:ind w:right="748" w:hanging="2493"/>
        <w:jc w:val="left"/>
      </w:pPr>
      <w:r>
        <w:lastRenderedPageBreak/>
        <w:t>Перечень компетенций и этапы их формирования в</w:t>
      </w:r>
      <w:r>
        <w:rPr>
          <w:spacing w:val="-30"/>
        </w:rPr>
        <w:t xml:space="preserve"> </w:t>
      </w:r>
      <w:r>
        <w:t>процессе освоения</w:t>
      </w:r>
      <w:r>
        <w:rPr>
          <w:spacing w:val="-2"/>
        </w:rPr>
        <w:t xml:space="preserve"> </w:t>
      </w:r>
      <w:r>
        <w:t>дисциплины</w:t>
      </w:r>
    </w:p>
    <w:p w14:paraId="2368FB26" w14:textId="77777777" w:rsidR="002A0748" w:rsidRDefault="002A0748">
      <w:pPr>
        <w:pStyle w:val="a3"/>
        <w:spacing w:before="6"/>
        <w:ind w:left="0"/>
        <w:rPr>
          <w:b/>
          <w:sz w:val="27"/>
        </w:rPr>
      </w:pPr>
    </w:p>
    <w:p w14:paraId="0D779D0D" w14:textId="77777777" w:rsidR="002A0748" w:rsidRDefault="00310E14">
      <w:pPr>
        <w:pStyle w:val="a5"/>
        <w:numPr>
          <w:ilvl w:val="2"/>
          <w:numId w:val="39"/>
        </w:numPr>
        <w:tabs>
          <w:tab w:val="left" w:pos="2097"/>
        </w:tabs>
        <w:ind w:right="712" w:firstLine="729"/>
        <w:jc w:val="both"/>
        <w:rPr>
          <w:i/>
          <w:sz w:val="28"/>
        </w:rPr>
      </w:pPr>
      <w:r>
        <w:rPr>
          <w:sz w:val="28"/>
        </w:rPr>
        <w:t xml:space="preserve">Фонд оценочных средств предназначен для оценки результатов обучения по </w:t>
      </w:r>
      <w:r>
        <w:rPr>
          <w:i/>
          <w:sz w:val="28"/>
        </w:rPr>
        <w:t>учебной</w:t>
      </w:r>
      <w:r>
        <w:rPr>
          <w:i/>
          <w:spacing w:val="5"/>
          <w:sz w:val="28"/>
        </w:rPr>
        <w:t xml:space="preserve"> </w:t>
      </w:r>
      <w:r>
        <w:rPr>
          <w:i/>
          <w:sz w:val="28"/>
        </w:rPr>
        <w:t>дисциплине.</w:t>
      </w:r>
    </w:p>
    <w:p w14:paraId="40D0B0B2" w14:textId="77777777" w:rsidR="002A0748" w:rsidRDefault="00310E14" w:rsidP="00D374D6">
      <w:pPr>
        <w:pStyle w:val="a3"/>
        <w:tabs>
          <w:tab w:val="left" w:pos="2833"/>
          <w:tab w:val="left" w:pos="4737"/>
          <w:tab w:val="left" w:pos="6685"/>
          <w:tab w:val="left" w:pos="8191"/>
        </w:tabs>
        <w:spacing w:before="4"/>
        <w:ind w:right="737" w:firstLine="729"/>
        <w:jc w:val="both"/>
      </w:pPr>
      <w:r>
        <w:t>Рабочей</w:t>
      </w:r>
      <w:r w:rsidR="00D374D6">
        <w:t xml:space="preserve"> программой дисциплины (модуля) </w:t>
      </w:r>
      <w:r>
        <w:rPr>
          <w:w w:val="95"/>
        </w:rPr>
        <w:t xml:space="preserve">предусмотрено </w:t>
      </w:r>
      <w:r>
        <w:t>формирование следующих компетенций:</w:t>
      </w:r>
    </w:p>
    <w:p w14:paraId="2117869D" w14:textId="77777777" w:rsidR="002A0748" w:rsidRDefault="002A0748">
      <w:pPr>
        <w:pStyle w:val="a3"/>
        <w:spacing w:before="11"/>
        <w:ind w:left="0"/>
        <w:rPr>
          <w:sz w:val="27"/>
        </w:rPr>
      </w:pPr>
    </w:p>
    <w:p w14:paraId="1E9408BC" w14:textId="77777777" w:rsidR="002A0748" w:rsidRDefault="00310E14">
      <w:pPr>
        <w:pStyle w:val="a3"/>
        <w:spacing w:after="7"/>
      </w:pPr>
      <w:r>
        <w:t>Таблица – 1.1 Перечень формируемых дисциплиной компетенций</w:t>
      </w:r>
    </w:p>
    <w:tbl>
      <w:tblPr>
        <w:tblStyle w:val="TableNormal"/>
        <w:tblW w:w="10067" w:type="dxa"/>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4"/>
        <w:gridCol w:w="1841"/>
        <w:gridCol w:w="5372"/>
      </w:tblGrid>
      <w:tr w:rsidR="003E0B0D" w:rsidRPr="003E0B0D" w14:paraId="55AB9750" w14:textId="77777777" w:rsidTr="003E0B0D">
        <w:trPr>
          <w:trHeight w:val="1136"/>
        </w:trPr>
        <w:tc>
          <w:tcPr>
            <w:tcW w:w="2854" w:type="dxa"/>
          </w:tcPr>
          <w:p w14:paraId="301FC3A7" w14:textId="77777777" w:rsidR="003E0B0D" w:rsidRPr="003E0B0D" w:rsidRDefault="003E0B0D" w:rsidP="003E0B0D">
            <w:pPr>
              <w:pStyle w:val="TableParagraph"/>
              <w:spacing w:before="1" w:line="259" w:lineRule="auto"/>
              <w:ind w:left="114" w:right="100" w:firstLine="288"/>
              <w:rPr>
                <w:b/>
                <w:sz w:val="20"/>
                <w:szCs w:val="20"/>
              </w:rPr>
            </w:pPr>
            <w:r w:rsidRPr="003E0B0D">
              <w:rPr>
                <w:b/>
                <w:sz w:val="20"/>
                <w:szCs w:val="20"/>
              </w:rPr>
              <w:t>Код и наименование</w:t>
            </w:r>
            <w:r w:rsidRPr="003E0B0D">
              <w:rPr>
                <w:b/>
                <w:spacing w:val="1"/>
                <w:sz w:val="20"/>
                <w:szCs w:val="20"/>
              </w:rPr>
              <w:t xml:space="preserve"> </w:t>
            </w:r>
            <w:r w:rsidRPr="003E0B0D">
              <w:rPr>
                <w:b/>
                <w:sz w:val="20"/>
                <w:szCs w:val="20"/>
              </w:rPr>
              <w:t>компетенции</w:t>
            </w:r>
            <w:r w:rsidRPr="003E0B0D">
              <w:rPr>
                <w:b/>
                <w:spacing w:val="-11"/>
                <w:sz w:val="20"/>
                <w:szCs w:val="20"/>
              </w:rPr>
              <w:t xml:space="preserve"> </w:t>
            </w:r>
            <w:r w:rsidRPr="003E0B0D">
              <w:rPr>
                <w:b/>
                <w:sz w:val="20"/>
                <w:szCs w:val="20"/>
              </w:rPr>
              <w:t>выпускника</w:t>
            </w:r>
          </w:p>
        </w:tc>
        <w:tc>
          <w:tcPr>
            <w:tcW w:w="1841" w:type="dxa"/>
          </w:tcPr>
          <w:p w14:paraId="4DA1AFB7" w14:textId="77777777" w:rsidR="003E0B0D" w:rsidRPr="003E0B0D" w:rsidRDefault="003E0B0D" w:rsidP="003E0B0D">
            <w:pPr>
              <w:pStyle w:val="TableParagraph"/>
              <w:ind w:left="206" w:right="192" w:hanging="2"/>
              <w:jc w:val="center"/>
              <w:rPr>
                <w:b/>
                <w:sz w:val="20"/>
                <w:szCs w:val="20"/>
              </w:rPr>
            </w:pPr>
            <w:r w:rsidRPr="003E0B0D">
              <w:rPr>
                <w:b/>
                <w:sz w:val="20"/>
                <w:szCs w:val="20"/>
              </w:rPr>
              <w:t>Код и</w:t>
            </w:r>
            <w:r w:rsidRPr="003E0B0D">
              <w:rPr>
                <w:b/>
                <w:spacing w:val="1"/>
                <w:sz w:val="20"/>
                <w:szCs w:val="20"/>
              </w:rPr>
              <w:t xml:space="preserve"> </w:t>
            </w:r>
            <w:r w:rsidRPr="003E0B0D">
              <w:rPr>
                <w:b/>
                <w:sz w:val="20"/>
                <w:szCs w:val="20"/>
              </w:rPr>
              <w:t>наименование</w:t>
            </w:r>
            <w:r w:rsidRPr="003E0B0D">
              <w:rPr>
                <w:b/>
                <w:spacing w:val="-52"/>
                <w:sz w:val="20"/>
                <w:szCs w:val="20"/>
              </w:rPr>
              <w:t xml:space="preserve"> </w:t>
            </w:r>
            <w:r w:rsidRPr="003E0B0D">
              <w:rPr>
                <w:b/>
                <w:sz w:val="20"/>
                <w:szCs w:val="20"/>
              </w:rPr>
              <w:t>индикатора</w:t>
            </w:r>
            <w:r w:rsidRPr="003E0B0D">
              <w:rPr>
                <w:b/>
                <w:spacing w:val="1"/>
                <w:sz w:val="20"/>
                <w:szCs w:val="20"/>
              </w:rPr>
              <w:t xml:space="preserve"> </w:t>
            </w:r>
            <w:r w:rsidRPr="003E0B0D">
              <w:rPr>
                <w:b/>
                <w:sz w:val="20"/>
                <w:szCs w:val="20"/>
              </w:rPr>
              <w:t>достижения</w:t>
            </w:r>
            <w:r w:rsidRPr="003E0B0D">
              <w:rPr>
                <w:b/>
                <w:spacing w:val="1"/>
                <w:sz w:val="20"/>
                <w:szCs w:val="20"/>
              </w:rPr>
              <w:t xml:space="preserve"> </w:t>
            </w:r>
            <w:r w:rsidRPr="003E0B0D">
              <w:rPr>
                <w:b/>
                <w:sz w:val="20"/>
                <w:szCs w:val="20"/>
              </w:rPr>
              <w:t>компетенций</w:t>
            </w:r>
          </w:p>
        </w:tc>
        <w:tc>
          <w:tcPr>
            <w:tcW w:w="5372" w:type="dxa"/>
          </w:tcPr>
          <w:p w14:paraId="4EDED559" w14:textId="77777777" w:rsidR="003E0B0D" w:rsidRPr="003E0B0D" w:rsidRDefault="003E0B0D" w:rsidP="003E0B0D">
            <w:pPr>
              <w:pStyle w:val="TableParagraph"/>
              <w:ind w:left="120"/>
              <w:rPr>
                <w:b/>
                <w:sz w:val="20"/>
                <w:szCs w:val="20"/>
              </w:rPr>
            </w:pPr>
            <w:r w:rsidRPr="003E0B0D">
              <w:rPr>
                <w:b/>
                <w:sz w:val="20"/>
                <w:szCs w:val="20"/>
              </w:rPr>
              <w:t>Планируемые</w:t>
            </w:r>
            <w:r w:rsidRPr="003E0B0D">
              <w:rPr>
                <w:b/>
                <w:spacing w:val="-4"/>
                <w:sz w:val="20"/>
                <w:szCs w:val="20"/>
              </w:rPr>
              <w:t xml:space="preserve"> </w:t>
            </w:r>
            <w:r w:rsidRPr="003E0B0D">
              <w:rPr>
                <w:b/>
                <w:sz w:val="20"/>
                <w:szCs w:val="20"/>
              </w:rPr>
              <w:t>результаты</w:t>
            </w:r>
            <w:r w:rsidRPr="003E0B0D">
              <w:rPr>
                <w:b/>
                <w:spacing w:val="-4"/>
                <w:sz w:val="20"/>
                <w:szCs w:val="20"/>
              </w:rPr>
              <w:t xml:space="preserve"> </w:t>
            </w:r>
            <w:r w:rsidRPr="003E0B0D">
              <w:rPr>
                <w:b/>
                <w:sz w:val="20"/>
                <w:szCs w:val="20"/>
              </w:rPr>
              <w:t>обучения</w:t>
            </w:r>
            <w:r w:rsidRPr="003E0B0D">
              <w:rPr>
                <w:b/>
                <w:spacing w:val="-3"/>
                <w:sz w:val="20"/>
                <w:szCs w:val="20"/>
              </w:rPr>
              <w:t xml:space="preserve"> </w:t>
            </w:r>
            <w:r w:rsidRPr="003E0B0D">
              <w:rPr>
                <w:b/>
                <w:sz w:val="20"/>
                <w:szCs w:val="20"/>
              </w:rPr>
              <w:t>по</w:t>
            </w:r>
            <w:r w:rsidRPr="003E0B0D">
              <w:rPr>
                <w:b/>
                <w:spacing w:val="-7"/>
                <w:sz w:val="20"/>
                <w:szCs w:val="20"/>
              </w:rPr>
              <w:t xml:space="preserve"> </w:t>
            </w:r>
            <w:r w:rsidRPr="003E0B0D">
              <w:rPr>
                <w:b/>
                <w:sz w:val="20"/>
                <w:szCs w:val="20"/>
              </w:rPr>
              <w:t>дисциплине</w:t>
            </w:r>
          </w:p>
        </w:tc>
      </w:tr>
      <w:tr w:rsidR="003E0B0D" w:rsidRPr="003E0B0D" w14:paraId="7FD50DB5" w14:textId="77777777" w:rsidTr="003E0B0D">
        <w:trPr>
          <w:trHeight w:val="1550"/>
        </w:trPr>
        <w:tc>
          <w:tcPr>
            <w:tcW w:w="2854" w:type="dxa"/>
          </w:tcPr>
          <w:p w14:paraId="32D8CC0D" w14:textId="77777777" w:rsidR="003E0B0D" w:rsidRPr="003E0B0D" w:rsidRDefault="003E0B0D" w:rsidP="003E0B0D">
            <w:pPr>
              <w:pStyle w:val="TableParagraph"/>
              <w:spacing w:before="1" w:line="259" w:lineRule="auto"/>
              <w:ind w:left="107" w:right="285"/>
              <w:rPr>
                <w:i/>
                <w:sz w:val="20"/>
                <w:szCs w:val="20"/>
              </w:rPr>
            </w:pPr>
            <w:r w:rsidRPr="003E0B0D">
              <w:rPr>
                <w:i/>
                <w:sz w:val="20"/>
                <w:szCs w:val="20"/>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841" w:type="dxa"/>
          </w:tcPr>
          <w:p w14:paraId="4218EF75" w14:textId="77777777" w:rsidR="003E0B0D" w:rsidRPr="003E0B0D" w:rsidRDefault="003E0B0D" w:rsidP="003E0B0D">
            <w:pPr>
              <w:pStyle w:val="TableParagraph"/>
              <w:spacing w:before="1"/>
              <w:ind w:left="108"/>
              <w:rPr>
                <w:i/>
                <w:sz w:val="20"/>
                <w:szCs w:val="20"/>
              </w:rPr>
            </w:pPr>
            <w:r w:rsidRPr="003E0B0D">
              <w:rPr>
                <w:i/>
                <w:sz w:val="20"/>
                <w:szCs w:val="20"/>
              </w:rPr>
              <w:t>УК-2.2</w:t>
            </w:r>
            <w:r w:rsidRPr="003E0B0D">
              <w:rPr>
                <w:i/>
                <w:spacing w:val="-3"/>
                <w:sz w:val="20"/>
                <w:szCs w:val="20"/>
              </w:rPr>
              <w:t xml:space="preserve"> </w:t>
            </w:r>
            <w:r w:rsidRPr="003E0B0D">
              <w:rPr>
                <w:i/>
                <w:sz w:val="20"/>
                <w:szCs w:val="20"/>
              </w:rPr>
              <w:t>-</w:t>
            </w:r>
          </w:p>
          <w:p w14:paraId="51A72216" w14:textId="77777777" w:rsidR="003E0B0D" w:rsidRPr="003E0B0D" w:rsidRDefault="003E0B0D" w:rsidP="003E0B0D">
            <w:pPr>
              <w:pStyle w:val="TableParagraph"/>
              <w:spacing w:line="259" w:lineRule="auto"/>
              <w:ind w:left="108" w:right="147"/>
              <w:rPr>
                <w:i/>
                <w:sz w:val="20"/>
                <w:szCs w:val="20"/>
              </w:rPr>
            </w:pPr>
            <w:r w:rsidRPr="003E0B0D">
              <w:rPr>
                <w:i/>
                <w:sz w:val="20"/>
                <w:szCs w:val="20"/>
              </w:rPr>
              <w:t>Выбирает оптимальные способы решения задач, исходя из действующих правовых норм, имеющихся ресурсов и ограничений</w:t>
            </w:r>
          </w:p>
        </w:tc>
        <w:tc>
          <w:tcPr>
            <w:tcW w:w="5372" w:type="dxa"/>
          </w:tcPr>
          <w:p w14:paraId="13D383E1" w14:textId="77777777" w:rsidR="003E0B0D" w:rsidRPr="003E0B0D" w:rsidRDefault="003E0B0D" w:rsidP="003E0B0D">
            <w:pPr>
              <w:pStyle w:val="TableParagraph"/>
              <w:spacing w:before="1" w:line="259" w:lineRule="auto"/>
              <w:ind w:right="92"/>
              <w:jc w:val="both"/>
              <w:rPr>
                <w:i/>
                <w:sz w:val="20"/>
                <w:szCs w:val="20"/>
              </w:rPr>
            </w:pPr>
            <w:r w:rsidRPr="003E0B0D">
              <w:rPr>
                <w:i/>
                <w:sz w:val="20"/>
                <w:szCs w:val="20"/>
              </w:rPr>
              <w:t>Знать:</w:t>
            </w:r>
            <w:r w:rsidRPr="003E0B0D">
              <w:rPr>
                <w:i/>
                <w:spacing w:val="-10"/>
                <w:sz w:val="20"/>
                <w:szCs w:val="20"/>
              </w:rPr>
              <w:t xml:space="preserve"> </w:t>
            </w:r>
            <w:r w:rsidRPr="003E0B0D">
              <w:rPr>
                <w:sz w:val="20"/>
                <w:szCs w:val="20"/>
              </w:rPr>
              <w:sym w:font="Symbol" w:char="F02D"/>
            </w:r>
            <w:r w:rsidRPr="003E0B0D">
              <w:rPr>
                <w:sz w:val="20"/>
                <w:szCs w:val="20"/>
              </w:rPr>
              <w:t xml:space="preserve"> виды, формы и порядок международных валютно-кредитных отношений; </w:t>
            </w:r>
            <w:r w:rsidRPr="003E0B0D">
              <w:rPr>
                <w:sz w:val="20"/>
                <w:szCs w:val="20"/>
              </w:rPr>
              <w:sym w:font="Symbol" w:char="F02D"/>
            </w:r>
            <w:r w:rsidRPr="003E0B0D">
              <w:rPr>
                <w:sz w:val="20"/>
                <w:szCs w:val="20"/>
              </w:rPr>
              <w:t xml:space="preserve"> теоретические положения международных валютно-кредитных отношений; </w:t>
            </w:r>
            <w:r w:rsidRPr="003E0B0D">
              <w:rPr>
                <w:sz w:val="20"/>
                <w:szCs w:val="20"/>
              </w:rPr>
              <w:sym w:font="Symbol" w:char="F02D"/>
            </w:r>
            <w:r w:rsidRPr="003E0B0D">
              <w:rPr>
                <w:sz w:val="20"/>
                <w:szCs w:val="20"/>
              </w:rPr>
              <w:t xml:space="preserve"> теоретические и практические правила формирования валютного курса; </w:t>
            </w:r>
            <w:r w:rsidRPr="003E0B0D">
              <w:rPr>
                <w:sz w:val="20"/>
                <w:szCs w:val="20"/>
              </w:rPr>
              <w:sym w:font="Symbol" w:char="F02D"/>
            </w:r>
            <w:r w:rsidRPr="003E0B0D">
              <w:rPr>
                <w:sz w:val="20"/>
                <w:szCs w:val="20"/>
              </w:rPr>
              <w:t xml:space="preserve"> законодательные и нормативные документы, регулирующие международные валютно-кредитные отношения; </w:t>
            </w:r>
            <w:r w:rsidRPr="003E0B0D">
              <w:rPr>
                <w:sz w:val="20"/>
                <w:szCs w:val="20"/>
              </w:rPr>
              <w:sym w:font="Symbol" w:char="F02D"/>
            </w:r>
            <w:r w:rsidRPr="003E0B0D">
              <w:rPr>
                <w:sz w:val="20"/>
                <w:szCs w:val="20"/>
              </w:rPr>
              <w:t xml:space="preserve"> современные проблемы российского финансового рынка, его институциональной системы, а также перспективы интеграции России в мировую финансовую систему; </w:t>
            </w:r>
            <w:r w:rsidRPr="003E0B0D">
              <w:rPr>
                <w:sz w:val="20"/>
                <w:szCs w:val="20"/>
              </w:rPr>
              <w:sym w:font="Symbol" w:char="F02D"/>
            </w:r>
            <w:r w:rsidRPr="003E0B0D">
              <w:rPr>
                <w:sz w:val="20"/>
                <w:szCs w:val="20"/>
              </w:rPr>
              <w:t xml:space="preserve"> банковские и другие финансовые инструменты международной торговли (аккредитивы, банковские гарантии, международный лизинг, факторинг, кредитное страхование, проектное финансирование, хеджирование валютных рисков); </w:t>
            </w:r>
            <w:r w:rsidRPr="003E0B0D">
              <w:rPr>
                <w:sz w:val="20"/>
                <w:szCs w:val="20"/>
              </w:rPr>
              <w:sym w:font="Symbol" w:char="F02D"/>
            </w:r>
            <w:r w:rsidRPr="003E0B0D">
              <w:rPr>
                <w:sz w:val="20"/>
                <w:szCs w:val="20"/>
              </w:rPr>
              <w:t xml:space="preserve"> содержание, функциональное назначение, виды и участников валютного рынка</w:t>
            </w:r>
          </w:p>
          <w:p w14:paraId="34771911" w14:textId="77777777" w:rsidR="003E0B0D" w:rsidRPr="003E0B0D" w:rsidRDefault="003E0B0D" w:rsidP="003E0B0D">
            <w:pPr>
              <w:pStyle w:val="TableParagraph"/>
              <w:spacing w:before="158" w:line="259" w:lineRule="auto"/>
              <w:ind w:right="91"/>
              <w:jc w:val="both"/>
              <w:rPr>
                <w:i/>
                <w:sz w:val="20"/>
                <w:szCs w:val="20"/>
              </w:rPr>
            </w:pPr>
            <w:r w:rsidRPr="003E0B0D">
              <w:rPr>
                <w:i/>
                <w:sz w:val="20"/>
                <w:szCs w:val="20"/>
              </w:rPr>
              <w:t>Уметь:</w:t>
            </w:r>
            <w:r w:rsidRPr="003E0B0D">
              <w:rPr>
                <w:i/>
                <w:spacing w:val="1"/>
                <w:sz w:val="20"/>
                <w:szCs w:val="20"/>
              </w:rPr>
              <w:t xml:space="preserve"> </w:t>
            </w:r>
            <w:r w:rsidRPr="003E0B0D">
              <w:rPr>
                <w:sz w:val="20"/>
                <w:szCs w:val="20"/>
              </w:rPr>
              <w:sym w:font="Symbol" w:char="F02D"/>
            </w:r>
            <w:r w:rsidRPr="003E0B0D">
              <w:rPr>
                <w:sz w:val="20"/>
                <w:szCs w:val="20"/>
              </w:rPr>
              <w:t xml:space="preserve"> анализировать валютные отношения в системе международных финансов; </w:t>
            </w:r>
            <w:r w:rsidRPr="003E0B0D">
              <w:rPr>
                <w:sz w:val="20"/>
                <w:szCs w:val="20"/>
              </w:rPr>
              <w:sym w:font="Symbol" w:char="F02D"/>
            </w:r>
            <w:r w:rsidRPr="003E0B0D">
              <w:rPr>
                <w:sz w:val="20"/>
                <w:szCs w:val="20"/>
              </w:rPr>
              <w:t xml:space="preserve"> структурировать закономерности и принципы функционирования национальной, региональной и мировой валютных систем; </w:t>
            </w:r>
            <w:r w:rsidRPr="003E0B0D">
              <w:rPr>
                <w:sz w:val="20"/>
                <w:szCs w:val="20"/>
              </w:rPr>
              <w:sym w:font="Symbol" w:char="F02D"/>
            </w:r>
            <w:r w:rsidRPr="003E0B0D">
              <w:rPr>
                <w:sz w:val="20"/>
                <w:szCs w:val="20"/>
              </w:rPr>
              <w:t xml:space="preserve"> понимать механизмы формирования валютного курса; </w:t>
            </w:r>
            <w:r w:rsidRPr="003E0B0D">
              <w:rPr>
                <w:sz w:val="20"/>
                <w:szCs w:val="20"/>
              </w:rPr>
              <w:sym w:font="Symbol" w:char="F02D"/>
            </w:r>
            <w:r w:rsidRPr="003E0B0D">
              <w:rPr>
                <w:sz w:val="20"/>
                <w:szCs w:val="20"/>
              </w:rPr>
              <w:t xml:space="preserve"> классифицировать виды и выделять особенности валютных операций; </w:t>
            </w:r>
            <w:r w:rsidRPr="003E0B0D">
              <w:rPr>
                <w:sz w:val="20"/>
                <w:szCs w:val="20"/>
              </w:rPr>
              <w:sym w:font="Symbol" w:char="F02D"/>
            </w:r>
            <w:r w:rsidRPr="003E0B0D">
              <w:rPr>
                <w:sz w:val="20"/>
                <w:szCs w:val="20"/>
              </w:rPr>
              <w:t xml:space="preserve"> различать формы международных расчетов, их особенности и факторы, воздействующие на их выбор; </w:t>
            </w:r>
            <w:r w:rsidRPr="003E0B0D">
              <w:rPr>
                <w:sz w:val="20"/>
                <w:szCs w:val="20"/>
              </w:rPr>
              <w:sym w:font="Symbol" w:char="F02D"/>
            </w:r>
            <w:r w:rsidRPr="003E0B0D">
              <w:rPr>
                <w:sz w:val="20"/>
                <w:szCs w:val="20"/>
              </w:rPr>
              <w:t xml:space="preserve"> различать сущность, функции, роли и виды международного кредита; </w:t>
            </w:r>
            <w:r w:rsidRPr="003E0B0D">
              <w:rPr>
                <w:sz w:val="20"/>
                <w:szCs w:val="20"/>
              </w:rPr>
              <w:sym w:font="Symbol" w:char="F02D"/>
            </w:r>
            <w:r w:rsidRPr="003E0B0D">
              <w:rPr>
                <w:sz w:val="20"/>
                <w:szCs w:val="20"/>
              </w:rPr>
              <w:t xml:space="preserve"> понимать основы построения и регулирования платежного баланса; </w:t>
            </w:r>
            <w:r w:rsidRPr="003E0B0D">
              <w:rPr>
                <w:sz w:val="20"/>
                <w:szCs w:val="20"/>
              </w:rPr>
              <w:sym w:font="Symbol" w:char="F02D"/>
            </w:r>
            <w:r w:rsidRPr="003E0B0D">
              <w:rPr>
                <w:sz w:val="20"/>
                <w:szCs w:val="20"/>
              </w:rPr>
              <w:t xml:space="preserve"> выявлять роли международных валютно-кредитных и финансовых организаций в международной финансовой системе.</w:t>
            </w:r>
          </w:p>
          <w:p w14:paraId="58098235" w14:textId="77777777" w:rsidR="003E0B0D" w:rsidRPr="003E0B0D" w:rsidRDefault="003E0B0D" w:rsidP="003E0B0D">
            <w:pPr>
              <w:pStyle w:val="TableParagraph"/>
              <w:spacing w:before="161" w:line="259" w:lineRule="auto"/>
              <w:ind w:right="92"/>
              <w:jc w:val="both"/>
              <w:rPr>
                <w:i/>
                <w:sz w:val="20"/>
                <w:szCs w:val="20"/>
              </w:rPr>
            </w:pPr>
            <w:r w:rsidRPr="003E0B0D">
              <w:rPr>
                <w:i/>
                <w:sz w:val="20"/>
                <w:szCs w:val="20"/>
              </w:rPr>
              <w:t xml:space="preserve">Владеть: </w:t>
            </w:r>
            <w:r w:rsidRPr="003E0B0D">
              <w:rPr>
                <w:sz w:val="20"/>
                <w:szCs w:val="20"/>
              </w:rPr>
              <w:sym w:font="Symbol" w:char="F02D"/>
            </w:r>
            <w:r w:rsidRPr="003E0B0D">
              <w:rPr>
                <w:sz w:val="20"/>
                <w:szCs w:val="20"/>
              </w:rPr>
              <w:t xml:space="preserve"> навыками сбора и систематизации финансовой и статистической информации для анализа экономических процессов, происходящих на международных рынках; </w:t>
            </w:r>
            <w:r w:rsidRPr="003E0B0D">
              <w:rPr>
                <w:sz w:val="20"/>
                <w:szCs w:val="20"/>
              </w:rPr>
              <w:sym w:font="Symbol" w:char="F02D"/>
            </w:r>
            <w:r w:rsidRPr="003E0B0D">
              <w:rPr>
                <w:sz w:val="20"/>
                <w:szCs w:val="20"/>
              </w:rPr>
              <w:t xml:space="preserve"> навыками анализа эффективности международных финансовых инструментов. </w:t>
            </w:r>
            <w:r w:rsidRPr="003E0B0D">
              <w:rPr>
                <w:sz w:val="20"/>
                <w:szCs w:val="20"/>
              </w:rPr>
              <w:sym w:font="Symbol" w:char="F02D"/>
            </w:r>
            <w:r w:rsidRPr="003E0B0D">
              <w:rPr>
                <w:sz w:val="20"/>
                <w:szCs w:val="20"/>
              </w:rPr>
              <w:t xml:space="preserve"> методами оценки финансовых и валютных рисков; </w:t>
            </w:r>
            <w:r w:rsidRPr="003E0B0D">
              <w:rPr>
                <w:sz w:val="20"/>
                <w:szCs w:val="20"/>
              </w:rPr>
              <w:sym w:font="Symbol" w:char="F02D"/>
            </w:r>
            <w:r w:rsidRPr="003E0B0D">
              <w:rPr>
                <w:sz w:val="20"/>
                <w:szCs w:val="20"/>
              </w:rPr>
              <w:t xml:space="preserve"> методологией и методикой экономического исследования финансовых рынков.</w:t>
            </w:r>
          </w:p>
        </w:tc>
      </w:tr>
    </w:tbl>
    <w:p w14:paraId="2B7BCC85" w14:textId="77777777" w:rsidR="003E0B0D" w:rsidRDefault="003E0B0D">
      <w:pPr>
        <w:pStyle w:val="a3"/>
        <w:spacing w:after="7"/>
      </w:pPr>
    </w:p>
    <w:p w14:paraId="4761D638" w14:textId="77777777" w:rsidR="0048063D" w:rsidRDefault="0048063D" w:rsidP="0048063D">
      <w:pPr>
        <w:pStyle w:val="1"/>
        <w:tabs>
          <w:tab w:val="left" w:pos="3840"/>
        </w:tabs>
        <w:ind w:left="3181"/>
        <w:jc w:val="both"/>
      </w:pPr>
    </w:p>
    <w:p w14:paraId="0F63FC43" w14:textId="77777777" w:rsidR="002A0748" w:rsidRDefault="00310E14" w:rsidP="0048063D">
      <w:pPr>
        <w:pStyle w:val="1"/>
        <w:numPr>
          <w:ilvl w:val="0"/>
          <w:numId w:val="46"/>
        </w:numPr>
        <w:tabs>
          <w:tab w:val="left" w:pos="3840"/>
        </w:tabs>
        <w:jc w:val="both"/>
      </w:pPr>
      <w:r>
        <w:lastRenderedPageBreak/>
        <w:t>Структура ФОС по</w:t>
      </w:r>
      <w:r>
        <w:rPr>
          <w:spacing w:val="-3"/>
        </w:rPr>
        <w:t xml:space="preserve"> </w:t>
      </w:r>
      <w:r>
        <w:t>дисциплине</w:t>
      </w:r>
    </w:p>
    <w:p w14:paraId="09D1489F" w14:textId="77777777" w:rsidR="00D24B55" w:rsidRDefault="00D24B55">
      <w:pPr>
        <w:pStyle w:val="a3"/>
        <w:spacing w:before="43"/>
        <w:ind w:right="715" w:firstLine="710"/>
        <w:jc w:val="both"/>
      </w:pPr>
    </w:p>
    <w:p w14:paraId="3CDBAAAB" w14:textId="77777777" w:rsidR="002A0748" w:rsidRDefault="00310E14">
      <w:pPr>
        <w:pStyle w:val="a3"/>
        <w:spacing w:before="43"/>
        <w:ind w:right="715" w:firstLine="710"/>
        <w:jc w:val="both"/>
      </w:pPr>
      <w:r>
        <w:t>Оценка проводится методом сопоставления параметров продемонстрированно</w:t>
      </w:r>
      <w:r w:rsidR="009B265B">
        <w:t>го</w:t>
      </w:r>
      <w:r>
        <w:t xml:space="preserve"> обучающимся продукта деятельности с заданными эталонами и стандартами по критериям.</w:t>
      </w:r>
    </w:p>
    <w:p w14:paraId="522F30B8" w14:textId="77777777" w:rsidR="00D24B55" w:rsidRDefault="00D24B55">
      <w:pPr>
        <w:pStyle w:val="a3"/>
        <w:spacing w:after="11" w:line="321" w:lineRule="exact"/>
        <w:jc w:val="both"/>
      </w:pPr>
    </w:p>
    <w:p w14:paraId="776CF16F" w14:textId="77777777" w:rsidR="002A0748" w:rsidRDefault="00310E14">
      <w:pPr>
        <w:pStyle w:val="a3"/>
        <w:spacing w:after="11" w:line="321" w:lineRule="exact"/>
        <w:jc w:val="both"/>
      </w:pPr>
      <w:r>
        <w:t>Таблица – 2.1. Объекты оценивания и наименование оценочных средств</w:t>
      </w:r>
    </w:p>
    <w:tbl>
      <w:tblPr>
        <w:tblStyle w:val="TableNormal"/>
        <w:tblW w:w="1003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9"/>
        <w:gridCol w:w="1172"/>
        <w:gridCol w:w="4019"/>
        <w:gridCol w:w="1599"/>
        <w:gridCol w:w="1152"/>
      </w:tblGrid>
      <w:tr w:rsidR="002A0748" w14:paraId="25259CA3" w14:textId="77777777" w:rsidTr="003E0B0D">
        <w:trPr>
          <w:trHeight w:val="2530"/>
        </w:trPr>
        <w:tc>
          <w:tcPr>
            <w:tcW w:w="2089" w:type="dxa"/>
          </w:tcPr>
          <w:p w14:paraId="2977336D" w14:textId="77777777" w:rsidR="002A0748" w:rsidRPr="00483EB7" w:rsidRDefault="00310E14">
            <w:pPr>
              <w:pStyle w:val="TableParagraph"/>
              <w:ind w:left="124" w:right="113" w:firstLine="3"/>
              <w:jc w:val="center"/>
              <w:rPr>
                <w:b/>
                <w:i/>
              </w:rPr>
            </w:pPr>
            <w:r w:rsidRPr="00483EB7">
              <w:rPr>
                <w:b/>
              </w:rPr>
              <w:t xml:space="preserve">Номер и наименование тем </w:t>
            </w:r>
            <w:r w:rsidRPr="00483EB7">
              <w:rPr>
                <w:b/>
                <w:i/>
              </w:rPr>
              <w:t>и/или разделов/тем</w:t>
            </w:r>
          </w:p>
        </w:tc>
        <w:tc>
          <w:tcPr>
            <w:tcW w:w="1172" w:type="dxa"/>
          </w:tcPr>
          <w:p w14:paraId="5CFC9910" w14:textId="77777777" w:rsidR="002A0748" w:rsidRPr="00483EB7" w:rsidRDefault="00310E14" w:rsidP="009B265B">
            <w:pPr>
              <w:pStyle w:val="TableParagraph"/>
              <w:ind w:right="100" w:firstLine="5"/>
              <w:jc w:val="center"/>
              <w:rPr>
                <w:b/>
              </w:rPr>
            </w:pPr>
            <w:r w:rsidRPr="00483EB7">
              <w:rPr>
                <w:b/>
              </w:rPr>
              <w:t>Формы текущего контроля успеваем ости/ Формы промежуточной аттестации</w:t>
            </w:r>
          </w:p>
        </w:tc>
        <w:tc>
          <w:tcPr>
            <w:tcW w:w="4019" w:type="dxa"/>
          </w:tcPr>
          <w:p w14:paraId="6188EB0E" w14:textId="77777777" w:rsidR="002A0748" w:rsidRPr="00483EB7" w:rsidRDefault="00310E14">
            <w:pPr>
              <w:pStyle w:val="TableParagraph"/>
              <w:spacing w:line="249" w:lineRule="exact"/>
              <w:ind w:left="935"/>
              <w:rPr>
                <w:b/>
              </w:rPr>
            </w:pPr>
            <w:r w:rsidRPr="00483EB7">
              <w:rPr>
                <w:b/>
              </w:rPr>
              <w:t>Объекты оценивания</w:t>
            </w:r>
          </w:p>
        </w:tc>
        <w:tc>
          <w:tcPr>
            <w:tcW w:w="1599" w:type="dxa"/>
          </w:tcPr>
          <w:p w14:paraId="5CAE55AC" w14:textId="77777777" w:rsidR="002A0748" w:rsidRPr="00483EB7" w:rsidRDefault="00310E14" w:rsidP="009B265B">
            <w:pPr>
              <w:pStyle w:val="TableParagraph"/>
              <w:ind w:left="115" w:right="97" w:firstLine="1"/>
              <w:jc w:val="center"/>
              <w:rPr>
                <w:b/>
              </w:rPr>
            </w:pPr>
            <w:r w:rsidRPr="00483EB7">
              <w:rPr>
                <w:b/>
              </w:rPr>
              <w:t>Вид занятия / Наименование оценочных средств</w:t>
            </w:r>
          </w:p>
        </w:tc>
        <w:tc>
          <w:tcPr>
            <w:tcW w:w="1152" w:type="dxa"/>
          </w:tcPr>
          <w:p w14:paraId="27197C4E" w14:textId="77777777" w:rsidR="002A0748" w:rsidRPr="00483EB7" w:rsidRDefault="00310E14">
            <w:pPr>
              <w:pStyle w:val="TableParagraph"/>
              <w:ind w:left="119" w:right="112" w:firstLine="12"/>
              <w:jc w:val="center"/>
              <w:rPr>
                <w:b/>
              </w:rPr>
            </w:pPr>
            <w:r w:rsidRPr="00483EB7">
              <w:rPr>
                <w:b/>
              </w:rPr>
              <w:t xml:space="preserve">Форма </w:t>
            </w:r>
            <w:r w:rsidRPr="00483EB7">
              <w:rPr>
                <w:b/>
                <w:spacing w:val="-1"/>
              </w:rPr>
              <w:t>проведен</w:t>
            </w:r>
            <w:r w:rsidRPr="00483EB7">
              <w:rPr>
                <w:b/>
              </w:rPr>
              <w:t>ия оценки</w:t>
            </w:r>
          </w:p>
          <w:p w14:paraId="17C2877E" w14:textId="77777777" w:rsidR="002A0748" w:rsidRPr="00483EB7" w:rsidRDefault="002A0748">
            <w:pPr>
              <w:pStyle w:val="TableParagraph"/>
              <w:spacing w:before="5"/>
              <w:ind w:left="0"/>
              <w:rPr>
                <w:sz w:val="21"/>
              </w:rPr>
            </w:pPr>
          </w:p>
          <w:p w14:paraId="1CD4A75F" w14:textId="77777777" w:rsidR="002A0748" w:rsidRDefault="00310E14" w:rsidP="009B265B">
            <w:pPr>
              <w:pStyle w:val="TableParagraph"/>
              <w:ind w:left="158" w:right="139" w:hanging="5"/>
              <w:jc w:val="center"/>
              <w:rPr>
                <w:b/>
              </w:rPr>
            </w:pPr>
            <w:r w:rsidRPr="00483EB7">
              <w:rPr>
                <w:b/>
              </w:rPr>
              <w:t>Устная/ письменная</w:t>
            </w:r>
          </w:p>
        </w:tc>
      </w:tr>
      <w:tr w:rsidR="002A0748" w14:paraId="0FA63E5B" w14:textId="77777777" w:rsidTr="003E0B0D">
        <w:trPr>
          <w:trHeight w:val="330"/>
        </w:trPr>
        <w:tc>
          <w:tcPr>
            <w:tcW w:w="2089" w:type="dxa"/>
          </w:tcPr>
          <w:p w14:paraId="2EF6EABD" w14:textId="77777777" w:rsidR="002A0748" w:rsidRDefault="00310E14">
            <w:pPr>
              <w:pStyle w:val="TableParagraph"/>
              <w:spacing w:line="249" w:lineRule="exact"/>
              <w:ind w:left="9"/>
              <w:jc w:val="center"/>
              <w:rPr>
                <w:b/>
              </w:rPr>
            </w:pPr>
            <w:r>
              <w:rPr>
                <w:b/>
              </w:rPr>
              <w:t>1</w:t>
            </w:r>
          </w:p>
        </w:tc>
        <w:tc>
          <w:tcPr>
            <w:tcW w:w="1172" w:type="dxa"/>
          </w:tcPr>
          <w:p w14:paraId="5198201D" w14:textId="77777777" w:rsidR="002A0748" w:rsidRDefault="00310E14">
            <w:pPr>
              <w:pStyle w:val="TableParagraph"/>
              <w:spacing w:line="249" w:lineRule="exact"/>
              <w:ind w:left="13"/>
              <w:jc w:val="center"/>
              <w:rPr>
                <w:b/>
              </w:rPr>
            </w:pPr>
            <w:r>
              <w:rPr>
                <w:b/>
              </w:rPr>
              <w:t>2</w:t>
            </w:r>
          </w:p>
        </w:tc>
        <w:tc>
          <w:tcPr>
            <w:tcW w:w="4019" w:type="dxa"/>
          </w:tcPr>
          <w:p w14:paraId="5414CF00" w14:textId="77777777" w:rsidR="002A0748" w:rsidRDefault="00310E14">
            <w:pPr>
              <w:pStyle w:val="TableParagraph"/>
              <w:spacing w:line="249" w:lineRule="exact"/>
              <w:ind w:left="3"/>
              <w:jc w:val="center"/>
              <w:rPr>
                <w:b/>
              </w:rPr>
            </w:pPr>
            <w:r>
              <w:rPr>
                <w:b/>
                <w:w w:val="95"/>
              </w:rPr>
              <w:t>3</w:t>
            </w:r>
          </w:p>
        </w:tc>
        <w:tc>
          <w:tcPr>
            <w:tcW w:w="1599" w:type="dxa"/>
          </w:tcPr>
          <w:p w14:paraId="3D56245E" w14:textId="77777777" w:rsidR="002A0748" w:rsidRDefault="00310E14">
            <w:pPr>
              <w:pStyle w:val="TableParagraph"/>
              <w:spacing w:line="249" w:lineRule="exact"/>
              <w:ind w:left="9"/>
              <w:jc w:val="center"/>
              <w:rPr>
                <w:b/>
              </w:rPr>
            </w:pPr>
            <w:r>
              <w:rPr>
                <w:b/>
              </w:rPr>
              <w:t>4</w:t>
            </w:r>
          </w:p>
        </w:tc>
        <w:tc>
          <w:tcPr>
            <w:tcW w:w="1152" w:type="dxa"/>
          </w:tcPr>
          <w:p w14:paraId="2CBDFD2C" w14:textId="77777777" w:rsidR="002A0748" w:rsidRDefault="00310E14">
            <w:pPr>
              <w:pStyle w:val="TableParagraph"/>
              <w:spacing w:line="249" w:lineRule="exact"/>
              <w:ind w:left="14"/>
              <w:jc w:val="center"/>
              <w:rPr>
                <w:b/>
              </w:rPr>
            </w:pPr>
            <w:r>
              <w:rPr>
                <w:b/>
              </w:rPr>
              <w:t>5</w:t>
            </w:r>
          </w:p>
        </w:tc>
      </w:tr>
      <w:tr w:rsidR="00483EB7" w14:paraId="0EEC2F2F" w14:textId="77777777" w:rsidTr="003E0B0D">
        <w:trPr>
          <w:trHeight w:val="1122"/>
        </w:trPr>
        <w:tc>
          <w:tcPr>
            <w:tcW w:w="2089" w:type="dxa"/>
          </w:tcPr>
          <w:p w14:paraId="77B2D377" w14:textId="77777777" w:rsidR="00483EB7" w:rsidRDefault="003E0B0D" w:rsidP="00483EB7">
            <w:pPr>
              <w:pStyle w:val="TableParagraph"/>
              <w:spacing w:before="1"/>
              <w:ind w:left="105"/>
            </w:pPr>
            <w:r>
              <w:t>Тема 1. Мировая валютная система: структура и трансформация Основные понятия и составные части мировой валютной системы. Эволюция мировой валютной системы и ее основные этапы.</w:t>
            </w:r>
          </w:p>
        </w:tc>
        <w:tc>
          <w:tcPr>
            <w:tcW w:w="1172" w:type="dxa"/>
          </w:tcPr>
          <w:p w14:paraId="22677518" w14:textId="77777777" w:rsidR="00483EB7" w:rsidRDefault="00483EB7" w:rsidP="00483EB7">
            <w:pPr>
              <w:pStyle w:val="TableParagraph"/>
              <w:spacing w:line="242" w:lineRule="exact"/>
            </w:pPr>
            <w:r>
              <w:t>Текущий</w:t>
            </w:r>
          </w:p>
          <w:p w14:paraId="7603CCBE" w14:textId="77777777" w:rsidR="00483EB7" w:rsidRDefault="00483EB7" w:rsidP="00483EB7">
            <w:pPr>
              <w:pStyle w:val="TableParagraph"/>
              <w:spacing w:line="236" w:lineRule="exact"/>
            </w:pPr>
            <w:r>
              <w:t>контроль</w:t>
            </w:r>
          </w:p>
        </w:tc>
        <w:tc>
          <w:tcPr>
            <w:tcW w:w="4019" w:type="dxa"/>
          </w:tcPr>
          <w:p w14:paraId="0AD2899E" w14:textId="77777777" w:rsidR="00483EB7" w:rsidRDefault="00483EB7" w:rsidP="00483EB7">
            <w:pPr>
              <w:pStyle w:val="TableParagraph"/>
              <w:spacing w:line="242" w:lineRule="exact"/>
              <w:ind w:left="109"/>
            </w:pPr>
            <w:r>
              <w:t>Вопросы и содержание</w:t>
            </w:r>
          </w:p>
          <w:p w14:paraId="49F617CA" w14:textId="77777777" w:rsidR="00483EB7" w:rsidRDefault="00483EB7" w:rsidP="00483EB7">
            <w:pPr>
              <w:pStyle w:val="TableParagraph"/>
              <w:spacing w:line="236" w:lineRule="exact"/>
              <w:ind w:left="109"/>
            </w:pPr>
            <w:r>
              <w:t>соответствующей темы занятия;</w:t>
            </w:r>
          </w:p>
          <w:p w14:paraId="00FB6C5D" w14:textId="77777777" w:rsidR="00483EB7" w:rsidRDefault="00483EB7" w:rsidP="00483EB7">
            <w:pPr>
              <w:pStyle w:val="TableParagraph"/>
              <w:spacing w:line="234" w:lineRule="exact"/>
              <w:ind w:left="109"/>
            </w:pPr>
            <w:r>
              <w:t>вопросы занятия, изложенные в</w:t>
            </w:r>
          </w:p>
          <w:p w14:paraId="4878E64E" w14:textId="77777777" w:rsidR="00483EB7" w:rsidRDefault="00483EB7" w:rsidP="00483EB7">
            <w:pPr>
              <w:pStyle w:val="TableParagraph"/>
              <w:spacing w:line="239" w:lineRule="exact"/>
              <w:ind w:left="109"/>
            </w:pPr>
            <w:r>
              <w:t>содержании темы</w:t>
            </w:r>
          </w:p>
        </w:tc>
        <w:tc>
          <w:tcPr>
            <w:tcW w:w="1599" w:type="dxa"/>
          </w:tcPr>
          <w:p w14:paraId="612812DB" w14:textId="77777777" w:rsidR="00483EB7" w:rsidRDefault="00483EB7" w:rsidP="00483EB7">
            <w:pPr>
              <w:pStyle w:val="TableParagraph"/>
              <w:spacing w:before="58"/>
            </w:pPr>
            <w:r>
              <w:t>ПЗ:</w:t>
            </w:r>
            <w:r w:rsidR="009B265B">
              <w:t xml:space="preserve"> </w:t>
            </w:r>
            <w:r>
              <w:t>Доклады</w:t>
            </w:r>
            <w:r w:rsidR="00853C9B">
              <w:t>, презентации</w:t>
            </w:r>
            <w:r w:rsidR="009F0309">
              <w:t xml:space="preserve"> /устный опрос/домашнее задание/решение задач</w:t>
            </w:r>
          </w:p>
        </w:tc>
        <w:tc>
          <w:tcPr>
            <w:tcW w:w="1152" w:type="dxa"/>
          </w:tcPr>
          <w:p w14:paraId="59683CAA" w14:textId="77777777" w:rsidR="00483EB7" w:rsidRDefault="00483EB7" w:rsidP="00483EB7">
            <w:pPr>
              <w:pStyle w:val="TableParagraph"/>
              <w:spacing w:line="244" w:lineRule="exact"/>
            </w:pPr>
            <w:r>
              <w:t>устная</w:t>
            </w:r>
          </w:p>
        </w:tc>
      </w:tr>
      <w:tr w:rsidR="00483EB7" w14:paraId="72B694A2" w14:textId="77777777" w:rsidTr="003E0B0D">
        <w:trPr>
          <w:trHeight w:val="1262"/>
        </w:trPr>
        <w:tc>
          <w:tcPr>
            <w:tcW w:w="2089" w:type="dxa"/>
          </w:tcPr>
          <w:p w14:paraId="15DAE75B" w14:textId="77777777" w:rsidR="003E0B0D" w:rsidRDefault="003E0B0D" w:rsidP="003E0B0D">
            <w:pPr>
              <w:pStyle w:val="TableParagraph"/>
              <w:spacing w:before="1" w:line="259" w:lineRule="auto"/>
              <w:ind w:left="105" w:right="300"/>
            </w:pPr>
            <w:r>
              <w:t>Тема 2. Формы и</w:t>
            </w:r>
            <w:r>
              <w:rPr>
                <w:spacing w:val="-52"/>
              </w:rPr>
              <w:t xml:space="preserve"> </w:t>
            </w:r>
            <w:r>
              <w:t>виды</w:t>
            </w:r>
            <w:r>
              <w:rPr>
                <w:spacing w:val="-1"/>
              </w:rPr>
              <w:t xml:space="preserve"> </w:t>
            </w:r>
            <w:r>
              <w:t>МВКО.</w:t>
            </w:r>
          </w:p>
          <w:p w14:paraId="09EA5A44" w14:textId="77777777" w:rsidR="00483EB7" w:rsidRDefault="003E0B0D" w:rsidP="003E0B0D">
            <w:pPr>
              <w:pStyle w:val="TableParagraph"/>
              <w:spacing w:line="250" w:lineRule="atLeast"/>
              <w:ind w:right="99"/>
            </w:pPr>
            <w:r>
              <w:t>Современные</w:t>
            </w:r>
            <w:r>
              <w:rPr>
                <w:spacing w:val="-52"/>
              </w:rPr>
              <w:t xml:space="preserve"> </w:t>
            </w:r>
            <w:r>
              <w:t>цифровые и</w:t>
            </w:r>
            <w:r>
              <w:rPr>
                <w:spacing w:val="1"/>
              </w:rPr>
              <w:t xml:space="preserve"> </w:t>
            </w:r>
            <w:r>
              <w:t>электронные</w:t>
            </w:r>
            <w:r>
              <w:rPr>
                <w:spacing w:val="1"/>
              </w:rPr>
              <w:t xml:space="preserve"> </w:t>
            </w:r>
            <w:r>
              <w:t>деньги</w:t>
            </w:r>
          </w:p>
        </w:tc>
        <w:tc>
          <w:tcPr>
            <w:tcW w:w="1172" w:type="dxa"/>
          </w:tcPr>
          <w:p w14:paraId="7E958BC3" w14:textId="77777777" w:rsidR="00483EB7" w:rsidRDefault="00483EB7" w:rsidP="00483EB7">
            <w:pPr>
              <w:pStyle w:val="TableParagraph"/>
              <w:spacing w:line="239" w:lineRule="exact"/>
            </w:pPr>
            <w:r>
              <w:t>Текущий</w:t>
            </w:r>
          </w:p>
          <w:p w14:paraId="4A1FA65C" w14:textId="77777777" w:rsidR="00483EB7" w:rsidRDefault="00483EB7" w:rsidP="00483EB7">
            <w:pPr>
              <w:pStyle w:val="TableParagraph"/>
              <w:spacing w:before="1"/>
            </w:pPr>
            <w:r>
              <w:t>контроль</w:t>
            </w:r>
          </w:p>
        </w:tc>
        <w:tc>
          <w:tcPr>
            <w:tcW w:w="4019" w:type="dxa"/>
          </w:tcPr>
          <w:p w14:paraId="3B3DEE44" w14:textId="77777777" w:rsidR="00483EB7" w:rsidRDefault="00483EB7" w:rsidP="00483EB7">
            <w:pPr>
              <w:pStyle w:val="TableParagraph"/>
              <w:spacing w:line="239" w:lineRule="exact"/>
              <w:ind w:left="109"/>
              <w:jc w:val="both"/>
            </w:pPr>
            <w:r>
              <w:t>Вопросы и содержание</w:t>
            </w:r>
          </w:p>
          <w:p w14:paraId="51EA6E2F" w14:textId="77777777" w:rsidR="00483EB7" w:rsidRDefault="00483EB7" w:rsidP="00483EB7">
            <w:pPr>
              <w:pStyle w:val="TableParagraph"/>
              <w:spacing w:before="1"/>
              <w:ind w:left="109" w:right="856"/>
              <w:jc w:val="both"/>
            </w:pPr>
            <w:r>
              <w:t>соответствующей темы занятия; вопросы занятия, изложенные в содержании темы</w:t>
            </w:r>
          </w:p>
        </w:tc>
        <w:tc>
          <w:tcPr>
            <w:tcW w:w="1599" w:type="dxa"/>
          </w:tcPr>
          <w:p w14:paraId="2991E5DB" w14:textId="77777777" w:rsidR="00483EB7" w:rsidRDefault="009F0309" w:rsidP="00853C9B">
            <w:pPr>
              <w:pStyle w:val="TableParagraph"/>
              <w:spacing w:line="239" w:lineRule="exact"/>
            </w:pPr>
            <w:r>
              <w:t>ПЗ: Доклады, презентации /устный опрос/домашнее задание/решение задач</w:t>
            </w:r>
          </w:p>
        </w:tc>
        <w:tc>
          <w:tcPr>
            <w:tcW w:w="1152" w:type="dxa"/>
          </w:tcPr>
          <w:p w14:paraId="5D2BC1CC" w14:textId="77777777" w:rsidR="00483EB7" w:rsidRDefault="00483EB7" w:rsidP="009B265B">
            <w:pPr>
              <w:pStyle w:val="TableParagraph"/>
              <w:spacing w:line="239" w:lineRule="exact"/>
            </w:pPr>
            <w:r>
              <w:t>устная/письменная</w:t>
            </w:r>
          </w:p>
        </w:tc>
      </w:tr>
      <w:tr w:rsidR="00483EB7" w14:paraId="6037301C" w14:textId="77777777" w:rsidTr="003E0B0D">
        <w:trPr>
          <w:trHeight w:val="1166"/>
        </w:trPr>
        <w:tc>
          <w:tcPr>
            <w:tcW w:w="2089" w:type="dxa"/>
          </w:tcPr>
          <w:p w14:paraId="61710FC6" w14:textId="77777777" w:rsidR="00483EB7" w:rsidRDefault="003E0B0D" w:rsidP="00483EB7">
            <w:pPr>
              <w:pStyle w:val="TableParagraph"/>
              <w:spacing w:before="1"/>
              <w:ind w:right="165"/>
            </w:pPr>
            <w:r>
              <w:t>Тема 3. Коммерческие банки – агенты валютного контроля. Функции коммерческого банка как агента валютного контроля.</w:t>
            </w:r>
          </w:p>
        </w:tc>
        <w:tc>
          <w:tcPr>
            <w:tcW w:w="1172" w:type="dxa"/>
          </w:tcPr>
          <w:p w14:paraId="497701C3" w14:textId="77777777" w:rsidR="00483EB7" w:rsidRDefault="00483EB7" w:rsidP="00483EB7">
            <w:pPr>
              <w:pStyle w:val="TableParagraph"/>
              <w:spacing w:line="239" w:lineRule="exact"/>
            </w:pPr>
            <w:r>
              <w:t>Текущий</w:t>
            </w:r>
          </w:p>
          <w:p w14:paraId="758B5FB7" w14:textId="77777777" w:rsidR="00483EB7" w:rsidRDefault="00483EB7" w:rsidP="00483EB7">
            <w:pPr>
              <w:pStyle w:val="TableParagraph"/>
              <w:spacing w:before="1"/>
            </w:pPr>
            <w:r>
              <w:t>контроль</w:t>
            </w:r>
          </w:p>
        </w:tc>
        <w:tc>
          <w:tcPr>
            <w:tcW w:w="4019" w:type="dxa"/>
          </w:tcPr>
          <w:p w14:paraId="7EE3F36D" w14:textId="77777777" w:rsidR="00483EB7" w:rsidRDefault="00483EB7" w:rsidP="00483EB7">
            <w:pPr>
              <w:pStyle w:val="TableParagraph"/>
              <w:spacing w:line="239" w:lineRule="exact"/>
              <w:ind w:left="109"/>
              <w:jc w:val="both"/>
            </w:pPr>
            <w:r>
              <w:t>Вопросы и содержание</w:t>
            </w:r>
          </w:p>
          <w:p w14:paraId="09FE97DC" w14:textId="77777777" w:rsidR="00483EB7" w:rsidRDefault="00483EB7" w:rsidP="00483EB7">
            <w:pPr>
              <w:pStyle w:val="TableParagraph"/>
              <w:spacing w:before="1"/>
              <w:ind w:left="109" w:right="856"/>
              <w:jc w:val="both"/>
            </w:pPr>
            <w:r>
              <w:t>соответствующей темы занятия; вопросы занятия, изложенные в содержании темы</w:t>
            </w:r>
          </w:p>
        </w:tc>
        <w:tc>
          <w:tcPr>
            <w:tcW w:w="1599" w:type="dxa"/>
          </w:tcPr>
          <w:p w14:paraId="07147EC2" w14:textId="77777777" w:rsidR="00483EB7" w:rsidRDefault="009F0309" w:rsidP="00853C9B">
            <w:pPr>
              <w:pStyle w:val="TableParagraph"/>
              <w:spacing w:line="239" w:lineRule="exact"/>
            </w:pPr>
            <w:r>
              <w:t>ПЗ: Доклады, презентации /устный опрос/домашнее задание/решение задач</w:t>
            </w:r>
          </w:p>
        </w:tc>
        <w:tc>
          <w:tcPr>
            <w:tcW w:w="1152" w:type="dxa"/>
          </w:tcPr>
          <w:p w14:paraId="384F95EB" w14:textId="77777777" w:rsidR="00483EB7" w:rsidRDefault="00483EB7" w:rsidP="009B265B">
            <w:pPr>
              <w:pStyle w:val="TableParagraph"/>
              <w:spacing w:line="239" w:lineRule="exact"/>
            </w:pPr>
            <w:r>
              <w:t>устная/письменная</w:t>
            </w:r>
          </w:p>
        </w:tc>
      </w:tr>
      <w:tr w:rsidR="003E0B0D" w14:paraId="57BBC60B" w14:textId="77777777" w:rsidTr="003E0B0D">
        <w:trPr>
          <w:trHeight w:val="1166"/>
        </w:trPr>
        <w:tc>
          <w:tcPr>
            <w:tcW w:w="2089" w:type="dxa"/>
          </w:tcPr>
          <w:p w14:paraId="403D96E9" w14:textId="77777777" w:rsidR="003E0B0D" w:rsidRDefault="003E0B0D" w:rsidP="00853C9B">
            <w:pPr>
              <w:pStyle w:val="TableParagraph"/>
              <w:spacing w:before="1"/>
              <w:ind w:right="165"/>
            </w:pPr>
            <w:r>
              <w:t>Тема 4. Международные кредитные организации.</w:t>
            </w:r>
          </w:p>
        </w:tc>
        <w:tc>
          <w:tcPr>
            <w:tcW w:w="1172" w:type="dxa"/>
          </w:tcPr>
          <w:p w14:paraId="15D34256" w14:textId="77777777" w:rsidR="003E0B0D" w:rsidRDefault="003E0B0D" w:rsidP="003E0B0D">
            <w:pPr>
              <w:pStyle w:val="TableParagraph"/>
              <w:spacing w:line="239" w:lineRule="exact"/>
            </w:pPr>
            <w:r>
              <w:t>Текущий</w:t>
            </w:r>
          </w:p>
          <w:p w14:paraId="64A4A0FA" w14:textId="77777777" w:rsidR="003E0B0D" w:rsidRDefault="003E0B0D" w:rsidP="003E0B0D">
            <w:pPr>
              <w:pStyle w:val="TableParagraph"/>
              <w:spacing w:line="239" w:lineRule="exact"/>
            </w:pPr>
            <w:r>
              <w:t>контроль</w:t>
            </w:r>
          </w:p>
        </w:tc>
        <w:tc>
          <w:tcPr>
            <w:tcW w:w="4019" w:type="dxa"/>
          </w:tcPr>
          <w:p w14:paraId="1AC07874" w14:textId="77777777" w:rsidR="003E0B0D" w:rsidRDefault="003E0B0D" w:rsidP="003E0B0D">
            <w:pPr>
              <w:pStyle w:val="TableParagraph"/>
              <w:spacing w:line="239" w:lineRule="exact"/>
              <w:ind w:left="109"/>
              <w:jc w:val="both"/>
            </w:pPr>
            <w:r>
              <w:t>Вопросы и содержание</w:t>
            </w:r>
          </w:p>
          <w:p w14:paraId="64D9C79D" w14:textId="77777777" w:rsidR="003E0B0D" w:rsidRDefault="003E0B0D" w:rsidP="003E0B0D">
            <w:pPr>
              <w:pStyle w:val="TableParagraph"/>
              <w:spacing w:line="239" w:lineRule="exact"/>
              <w:ind w:left="109"/>
              <w:jc w:val="both"/>
            </w:pPr>
            <w:r>
              <w:t>соответствующей темы занятия; вопросы занятия, изложенные в содержании темы</w:t>
            </w:r>
          </w:p>
        </w:tc>
        <w:tc>
          <w:tcPr>
            <w:tcW w:w="1599" w:type="dxa"/>
          </w:tcPr>
          <w:p w14:paraId="11CBCB33" w14:textId="77777777" w:rsidR="003E0B0D" w:rsidRDefault="009F0309" w:rsidP="009B265B">
            <w:pPr>
              <w:pStyle w:val="TableParagraph"/>
              <w:spacing w:line="239" w:lineRule="exact"/>
            </w:pPr>
            <w:r>
              <w:t>ПЗ: Доклады, презентации /устный опрос/домашнее задание/решение задач</w:t>
            </w:r>
          </w:p>
        </w:tc>
        <w:tc>
          <w:tcPr>
            <w:tcW w:w="1152" w:type="dxa"/>
          </w:tcPr>
          <w:p w14:paraId="523F0BFD" w14:textId="77777777" w:rsidR="003E0B0D" w:rsidRDefault="003E0B0D" w:rsidP="009B265B">
            <w:pPr>
              <w:pStyle w:val="TableParagraph"/>
              <w:spacing w:line="239" w:lineRule="exact"/>
            </w:pPr>
            <w:r>
              <w:t>устная/письменная</w:t>
            </w:r>
          </w:p>
        </w:tc>
      </w:tr>
      <w:tr w:rsidR="003E0B0D" w14:paraId="2C29BE48" w14:textId="77777777" w:rsidTr="003E0B0D">
        <w:trPr>
          <w:trHeight w:val="416"/>
        </w:trPr>
        <w:tc>
          <w:tcPr>
            <w:tcW w:w="2089" w:type="dxa"/>
          </w:tcPr>
          <w:p w14:paraId="59A98BBB" w14:textId="77777777" w:rsidR="003E0B0D" w:rsidRDefault="003E0B0D" w:rsidP="00483EB7">
            <w:pPr>
              <w:pStyle w:val="TableParagraph"/>
              <w:spacing w:before="1"/>
              <w:ind w:right="165"/>
            </w:pPr>
            <w:r>
              <w:t>Тема 5.</w:t>
            </w:r>
            <w:r>
              <w:rPr>
                <w:spacing w:val="1"/>
              </w:rPr>
              <w:t xml:space="preserve"> </w:t>
            </w:r>
            <w:r>
              <w:t xml:space="preserve">Международный </w:t>
            </w:r>
            <w:r>
              <w:lastRenderedPageBreak/>
              <w:t>кредит как экономическая категория</w:t>
            </w:r>
          </w:p>
        </w:tc>
        <w:tc>
          <w:tcPr>
            <w:tcW w:w="1172" w:type="dxa"/>
          </w:tcPr>
          <w:p w14:paraId="586268D0" w14:textId="77777777" w:rsidR="003E0B0D" w:rsidRDefault="003E0B0D" w:rsidP="003E0B0D">
            <w:pPr>
              <w:pStyle w:val="TableParagraph"/>
              <w:spacing w:line="239" w:lineRule="exact"/>
            </w:pPr>
            <w:r>
              <w:lastRenderedPageBreak/>
              <w:t>Текущий</w:t>
            </w:r>
          </w:p>
          <w:p w14:paraId="525BD245" w14:textId="77777777" w:rsidR="003E0B0D" w:rsidRDefault="003E0B0D" w:rsidP="003E0B0D">
            <w:pPr>
              <w:pStyle w:val="TableParagraph"/>
              <w:spacing w:line="239" w:lineRule="exact"/>
            </w:pPr>
            <w:r>
              <w:t>контроль</w:t>
            </w:r>
          </w:p>
        </w:tc>
        <w:tc>
          <w:tcPr>
            <w:tcW w:w="4019" w:type="dxa"/>
          </w:tcPr>
          <w:p w14:paraId="279E91AF" w14:textId="77777777" w:rsidR="003E0B0D" w:rsidRDefault="003E0B0D" w:rsidP="003E0B0D">
            <w:pPr>
              <w:pStyle w:val="TableParagraph"/>
              <w:spacing w:line="239" w:lineRule="exact"/>
              <w:ind w:left="109"/>
              <w:jc w:val="both"/>
            </w:pPr>
            <w:r>
              <w:t>Вопросы и содержание</w:t>
            </w:r>
          </w:p>
          <w:p w14:paraId="0947C0A4" w14:textId="77777777" w:rsidR="003E0B0D" w:rsidRDefault="003E0B0D" w:rsidP="003E0B0D">
            <w:pPr>
              <w:pStyle w:val="TableParagraph"/>
              <w:spacing w:line="239" w:lineRule="exact"/>
              <w:ind w:left="109"/>
              <w:jc w:val="both"/>
            </w:pPr>
            <w:r>
              <w:t xml:space="preserve">соответствующей темы занятия; вопросы </w:t>
            </w:r>
            <w:r>
              <w:lastRenderedPageBreak/>
              <w:t>занятия, изложенные в содержании темы</w:t>
            </w:r>
          </w:p>
        </w:tc>
        <w:tc>
          <w:tcPr>
            <w:tcW w:w="1599" w:type="dxa"/>
          </w:tcPr>
          <w:p w14:paraId="20B613CB" w14:textId="77777777" w:rsidR="003E0B0D" w:rsidRDefault="009F0309" w:rsidP="009B265B">
            <w:pPr>
              <w:pStyle w:val="TableParagraph"/>
              <w:spacing w:line="239" w:lineRule="exact"/>
            </w:pPr>
            <w:r>
              <w:lastRenderedPageBreak/>
              <w:t xml:space="preserve">ПЗ: Доклады, презентации </w:t>
            </w:r>
            <w:r>
              <w:lastRenderedPageBreak/>
              <w:t>/устный опрос/домашнее задание/решение задач</w:t>
            </w:r>
          </w:p>
        </w:tc>
        <w:tc>
          <w:tcPr>
            <w:tcW w:w="1152" w:type="dxa"/>
          </w:tcPr>
          <w:p w14:paraId="04221FC7" w14:textId="77777777" w:rsidR="003E0B0D" w:rsidRDefault="00C05219" w:rsidP="009B265B">
            <w:pPr>
              <w:pStyle w:val="TableParagraph"/>
              <w:spacing w:line="239" w:lineRule="exact"/>
            </w:pPr>
            <w:r>
              <w:lastRenderedPageBreak/>
              <w:t>устная/письменная</w:t>
            </w:r>
          </w:p>
        </w:tc>
      </w:tr>
      <w:tr w:rsidR="003E0B0D" w14:paraId="4A67949F" w14:textId="77777777" w:rsidTr="003E0B0D">
        <w:trPr>
          <w:trHeight w:val="799"/>
        </w:trPr>
        <w:tc>
          <w:tcPr>
            <w:tcW w:w="2089" w:type="dxa"/>
          </w:tcPr>
          <w:p w14:paraId="58759158" w14:textId="77777777" w:rsidR="003E0B0D" w:rsidRDefault="003E0B0D" w:rsidP="00483EB7">
            <w:pPr>
              <w:pStyle w:val="TableParagraph"/>
              <w:spacing w:before="1"/>
              <w:ind w:right="165"/>
            </w:pPr>
            <w:r>
              <w:t>Тема 6. Формы международных расчетов</w:t>
            </w:r>
          </w:p>
        </w:tc>
        <w:tc>
          <w:tcPr>
            <w:tcW w:w="1172" w:type="dxa"/>
          </w:tcPr>
          <w:p w14:paraId="3155B7DC" w14:textId="77777777" w:rsidR="003E0B0D" w:rsidRDefault="003E0B0D" w:rsidP="003E0B0D">
            <w:pPr>
              <w:pStyle w:val="TableParagraph"/>
              <w:spacing w:line="239" w:lineRule="exact"/>
            </w:pPr>
            <w:r>
              <w:t>Текущий</w:t>
            </w:r>
          </w:p>
          <w:p w14:paraId="407B3310" w14:textId="77777777" w:rsidR="003E0B0D" w:rsidRDefault="003E0B0D" w:rsidP="003E0B0D">
            <w:pPr>
              <w:pStyle w:val="TableParagraph"/>
              <w:spacing w:line="239" w:lineRule="exact"/>
            </w:pPr>
            <w:r>
              <w:t>контроль</w:t>
            </w:r>
          </w:p>
        </w:tc>
        <w:tc>
          <w:tcPr>
            <w:tcW w:w="4019" w:type="dxa"/>
          </w:tcPr>
          <w:p w14:paraId="5162B2DF" w14:textId="77777777" w:rsidR="003E0B0D" w:rsidRDefault="003E0B0D" w:rsidP="003E0B0D">
            <w:pPr>
              <w:pStyle w:val="TableParagraph"/>
              <w:spacing w:line="239" w:lineRule="exact"/>
              <w:ind w:left="109"/>
              <w:jc w:val="both"/>
            </w:pPr>
            <w:r>
              <w:t>Вопросы и содержание</w:t>
            </w:r>
          </w:p>
          <w:p w14:paraId="5274E87B" w14:textId="77777777" w:rsidR="003E0B0D" w:rsidRDefault="003E0B0D" w:rsidP="003E0B0D">
            <w:pPr>
              <w:pStyle w:val="TableParagraph"/>
              <w:spacing w:line="239" w:lineRule="exact"/>
              <w:ind w:left="109"/>
              <w:jc w:val="both"/>
            </w:pPr>
            <w:r>
              <w:t>соответствующей темы занятия; вопросы занятия, изложенные в содержании темы</w:t>
            </w:r>
          </w:p>
        </w:tc>
        <w:tc>
          <w:tcPr>
            <w:tcW w:w="1599" w:type="dxa"/>
          </w:tcPr>
          <w:p w14:paraId="6A079DDC" w14:textId="77777777" w:rsidR="003E0B0D" w:rsidRDefault="009F0309" w:rsidP="009B265B">
            <w:pPr>
              <w:pStyle w:val="TableParagraph"/>
              <w:spacing w:line="239" w:lineRule="exact"/>
            </w:pPr>
            <w:r>
              <w:t>ПЗ: Доклады, презентации /устный опрос/домашнее задание/решение задач</w:t>
            </w:r>
          </w:p>
        </w:tc>
        <w:tc>
          <w:tcPr>
            <w:tcW w:w="1152" w:type="dxa"/>
          </w:tcPr>
          <w:p w14:paraId="413FDF55" w14:textId="77777777" w:rsidR="003E0B0D" w:rsidRDefault="00C05219" w:rsidP="009B265B">
            <w:pPr>
              <w:pStyle w:val="TableParagraph"/>
              <w:spacing w:line="239" w:lineRule="exact"/>
            </w:pPr>
            <w:r>
              <w:t>устная/письменная</w:t>
            </w:r>
          </w:p>
        </w:tc>
      </w:tr>
      <w:tr w:rsidR="003E0B0D" w14:paraId="5612ED2C" w14:textId="77777777" w:rsidTr="003E0B0D">
        <w:trPr>
          <w:trHeight w:val="901"/>
        </w:trPr>
        <w:tc>
          <w:tcPr>
            <w:tcW w:w="2089" w:type="dxa"/>
          </w:tcPr>
          <w:p w14:paraId="02BD8250" w14:textId="77777777" w:rsidR="003E0B0D" w:rsidRDefault="003E0B0D" w:rsidP="00483EB7">
            <w:pPr>
              <w:pStyle w:val="TableParagraph"/>
              <w:spacing w:before="1"/>
              <w:ind w:right="165"/>
            </w:pPr>
            <w:r>
              <w:t>Тема 7. Валютная интеграция финансового</w:t>
            </w:r>
            <w:r>
              <w:rPr>
                <w:spacing w:val="-52"/>
              </w:rPr>
              <w:t xml:space="preserve"> </w:t>
            </w:r>
            <w:r>
              <w:t>рынка</w:t>
            </w:r>
          </w:p>
        </w:tc>
        <w:tc>
          <w:tcPr>
            <w:tcW w:w="1172" w:type="dxa"/>
          </w:tcPr>
          <w:p w14:paraId="3B3CF5C7" w14:textId="77777777" w:rsidR="003E0B0D" w:rsidRDefault="003E0B0D" w:rsidP="003E0B0D">
            <w:pPr>
              <w:pStyle w:val="TableParagraph"/>
              <w:spacing w:line="239" w:lineRule="exact"/>
            </w:pPr>
            <w:r>
              <w:t>Текущий</w:t>
            </w:r>
          </w:p>
          <w:p w14:paraId="2CADAE69" w14:textId="77777777" w:rsidR="003E0B0D" w:rsidRDefault="003E0B0D" w:rsidP="003E0B0D">
            <w:pPr>
              <w:pStyle w:val="TableParagraph"/>
              <w:spacing w:line="239" w:lineRule="exact"/>
            </w:pPr>
            <w:r>
              <w:t>контроль</w:t>
            </w:r>
          </w:p>
        </w:tc>
        <w:tc>
          <w:tcPr>
            <w:tcW w:w="4019" w:type="dxa"/>
          </w:tcPr>
          <w:p w14:paraId="1E08B7D5" w14:textId="77777777" w:rsidR="003E0B0D" w:rsidRDefault="003E0B0D" w:rsidP="003E0B0D">
            <w:pPr>
              <w:pStyle w:val="TableParagraph"/>
              <w:spacing w:line="239" w:lineRule="exact"/>
              <w:ind w:left="109"/>
              <w:jc w:val="both"/>
            </w:pPr>
            <w:r>
              <w:t>Вопросы и содержание</w:t>
            </w:r>
          </w:p>
          <w:p w14:paraId="4F811702" w14:textId="77777777" w:rsidR="003E0B0D" w:rsidRDefault="003E0B0D" w:rsidP="003E0B0D">
            <w:pPr>
              <w:pStyle w:val="TableParagraph"/>
              <w:spacing w:line="239" w:lineRule="exact"/>
              <w:ind w:left="109"/>
              <w:jc w:val="both"/>
            </w:pPr>
            <w:r>
              <w:t>соответствующей темы занятия; вопросы занятия, изложенные в содержании темы</w:t>
            </w:r>
          </w:p>
        </w:tc>
        <w:tc>
          <w:tcPr>
            <w:tcW w:w="1599" w:type="dxa"/>
          </w:tcPr>
          <w:p w14:paraId="265C7D26" w14:textId="77777777" w:rsidR="003E0B0D" w:rsidRDefault="009F0309" w:rsidP="009B265B">
            <w:pPr>
              <w:pStyle w:val="TableParagraph"/>
              <w:spacing w:line="239" w:lineRule="exact"/>
            </w:pPr>
            <w:r>
              <w:t>ПЗ: Доклады, презентации /устный опрос/домашнее задание/решение задач</w:t>
            </w:r>
          </w:p>
        </w:tc>
        <w:tc>
          <w:tcPr>
            <w:tcW w:w="1152" w:type="dxa"/>
          </w:tcPr>
          <w:p w14:paraId="4539D0FA" w14:textId="77777777" w:rsidR="003E0B0D" w:rsidRDefault="00C05219" w:rsidP="009B265B">
            <w:pPr>
              <w:pStyle w:val="TableParagraph"/>
              <w:spacing w:line="239" w:lineRule="exact"/>
            </w:pPr>
            <w:r>
              <w:t>устная/письменная</w:t>
            </w:r>
          </w:p>
        </w:tc>
      </w:tr>
      <w:tr w:rsidR="003E0B0D" w14:paraId="32448B62" w14:textId="77777777" w:rsidTr="003E0B0D">
        <w:trPr>
          <w:trHeight w:val="577"/>
        </w:trPr>
        <w:tc>
          <w:tcPr>
            <w:tcW w:w="2089" w:type="dxa"/>
          </w:tcPr>
          <w:p w14:paraId="2F218F78" w14:textId="77777777" w:rsidR="003E0B0D" w:rsidRDefault="003E0B0D" w:rsidP="00483EB7">
            <w:pPr>
              <w:pStyle w:val="TableParagraph"/>
              <w:spacing w:before="1"/>
              <w:ind w:right="165"/>
            </w:pPr>
            <w:r>
              <w:t>Тема 8. Валюта и Валютный курс</w:t>
            </w:r>
          </w:p>
        </w:tc>
        <w:tc>
          <w:tcPr>
            <w:tcW w:w="1172" w:type="dxa"/>
          </w:tcPr>
          <w:p w14:paraId="3589CA4F" w14:textId="77777777" w:rsidR="003E0B0D" w:rsidRDefault="003E0B0D" w:rsidP="003E0B0D">
            <w:pPr>
              <w:pStyle w:val="TableParagraph"/>
              <w:spacing w:line="239" w:lineRule="exact"/>
            </w:pPr>
            <w:r>
              <w:t>Текущий</w:t>
            </w:r>
          </w:p>
          <w:p w14:paraId="0222F8C4" w14:textId="77777777" w:rsidR="003E0B0D" w:rsidRDefault="003E0B0D" w:rsidP="003E0B0D">
            <w:pPr>
              <w:pStyle w:val="TableParagraph"/>
              <w:spacing w:line="239" w:lineRule="exact"/>
            </w:pPr>
            <w:r>
              <w:t>контроль</w:t>
            </w:r>
          </w:p>
        </w:tc>
        <w:tc>
          <w:tcPr>
            <w:tcW w:w="4019" w:type="dxa"/>
          </w:tcPr>
          <w:p w14:paraId="12AE364C" w14:textId="77777777" w:rsidR="003E0B0D" w:rsidRDefault="003E0B0D" w:rsidP="003E0B0D">
            <w:pPr>
              <w:pStyle w:val="TableParagraph"/>
              <w:spacing w:line="239" w:lineRule="exact"/>
              <w:ind w:left="109"/>
              <w:jc w:val="both"/>
            </w:pPr>
            <w:r>
              <w:t>Вопросы и содержание</w:t>
            </w:r>
          </w:p>
          <w:p w14:paraId="4065B2D7" w14:textId="77777777" w:rsidR="003E0B0D" w:rsidRDefault="003E0B0D" w:rsidP="003E0B0D">
            <w:pPr>
              <w:pStyle w:val="TableParagraph"/>
              <w:spacing w:line="239" w:lineRule="exact"/>
              <w:ind w:left="109"/>
              <w:jc w:val="both"/>
            </w:pPr>
            <w:r>
              <w:t>соответствующей темы занятия; вопросы занятия, изложенные в содержании темы</w:t>
            </w:r>
          </w:p>
        </w:tc>
        <w:tc>
          <w:tcPr>
            <w:tcW w:w="1599" w:type="dxa"/>
          </w:tcPr>
          <w:p w14:paraId="188AB98D" w14:textId="77777777" w:rsidR="003E0B0D" w:rsidRDefault="009F0309" w:rsidP="009B265B">
            <w:pPr>
              <w:pStyle w:val="TableParagraph"/>
              <w:spacing w:line="239" w:lineRule="exact"/>
            </w:pPr>
            <w:r>
              <w:t>ПЗ: Доклады, презентации /устный опрос/домашнее задание/решение задач</w:t>
            </w:r>
          </w:p>
        </w:tc>
        <w:tc>
          <w:tcPr>
            <w:tcW w:w="1152" w:type="dxa"/>
          </w:tcPr>
          <w:p w14:paraId="1CFD08BA" w14:textId="77777777" w:rsidR="003E0B0D" w:rsidRDefault="00C05219" w:rsidP="009B265B">
            <w:pPr>
              <w:pStyle w:val="TableParagraph"/>
              <w:spacing w:line="239" w:lineRule="exact"/>
            </w:pPr>
            <w:r>
              <w:t>устная/письменная</w:t>
            </w:r>
          </w:p>
        </w:tc>
      </w:tr>
      <w:tr w:rsidR="00483EB7" w14:paraId="05646E18" w14:textId="77777777" w:rsidTr="003E0B0D">
        <w:trPr>
          <w:trHeight w:val="1010"/>
        </w:trPr>
        <w:tc>
          <w:tcPr>
            <w:tcW w:w="2089" w:type="dxa"/>
            <w:tcBorders>
              <w:bottom w:val="single" w:sz="6" w:space="0" w:color="000000"/>
            </w:tcBorders>
          </w:tcPr>
          <w:p w14:paraId="0AA3F0D7" w14:textId="77777777" w:rsidR="00483EB7" w:rsidRDefault="00483EB7" w:rsidP="00483EB7">
            <w:pPr>
              <w:pStyle w:val="TableParagraph"/>
              <w:spacing w:line="242" w:lineRule="auto"/>
              <w:ind w:right="842"/>
              <w:rPr>
                <w:b/>
              </w:rPr>
            </w:pPr>
            <w:r>
              <w:rPr>
                <w:b/>
              </w:rPr>
              <w:t>Все темы и разделы:</w:t>
            </w:r>
          </w:p>
        </w:tc>
        <w:tc>
          <w:tcPr>
            <w:tcW w:w="1172" w:type="dxa"/>
            <w:tcBorders>
              <w:bottom w:val="single" w:sz="6" w:space="0" w:color="000000"/>
            </w:tcBorders>
          </w:tcPr>
          <w:p w14:paraId="4E5B3176" w14:textId="77777777" w:rsidR="00483EB7" w:rsidRDefault="00483EB7" w:rsidP="00483EB7">
            <w:pPr>
              <w:pStyle w:val="TableParagraph"/>
              <w:spacing w:line="242" w:lineRule="auto"/>
              <w:ind w:right="111"/>
              <w:rPr>
                <w:b/>
              </w:rPr>
            </w:pPr>
            <w:r>
              <w:rPr>
                <w:b/>
              </w:rPr>
              <w:t>Промежуточная аттестация</w:t>
            </w:r>
          </w:p>
        </w:tc>
        <w:tc>
          <w:tcPr>
            <w:tcW w:w="4019" w:type="dxa"/>
            <w:tcBorders>
              <w:bottom w:val="single" w:sz="6" w:space="0" w:color="000000"/>
            </w:tcBorders>
          </w:tcPr>
          <w:p w14:paraId="1B854F0A" w14:textId="77777777" w:rsidR="00483EB7" w:rsidRDefault="00483EB7" w:rsidP="00483EB7">
            <w:pPr>
              <w:pStyle w:val="TableParagraph"/>
              <w:spacing w:line="239" w:lineRule="exact"/>
              <w:ind w:left="109"/>
            </w:pPr>
            <w:r>
              <w:t>Обобщенные результаты обучения по дисциплине теоретических знаний и практических навыков</w:t>
            </w:r>
          </w:p>
        </w:tc>
        <w:tc>
          <w:tcPr>
            <w:tcW w:w="1599" w:type="dxa"/>
            <w:tcBorders>
              <w:bottom w:val="single" w:sz="6" w:space="0" w:color="000000"/>
            </w:tcBorders>
          </w:tcPr>
          <w:p w14:paraId="6435FDEF" w14:textId="77777777" w:rsidR="00483EB7" w:rsidRDefault="00483EB7" w:rsidP="00483EB7">
            <w:pPr>
              <w:pStyle w:val="TableParagraph"/>
              <w:spacing w:line="239" w:lineRule="exact"/>
            </w:pPr>
            <w:r>
              <w:t>Вопросы к экзамену</w:t>
            </w:r>
          </w:p>
        </w:tc>
        <w:tc>
          <w:tcPr>
            <w:tcW w:w="1152" w:type="dxa"/>
            <w:tcBorders>
              <w:bottom w:val="single" w:sz="6" w:space="0" w:color="000000"/>
            </w:tcBorders>
          </w:tcPr>
          <w:p w14:paraId="065BA8B9" w14:textId="77777777" w:rsidR="00483EB7" w:rsidRDefault="00483EB7" w:rsidP="00483EB7">
            <w:pPr>
              <w:pStyle w:val="TableParagraph"/>
              <w:spacing w:line="239" w:lineRule="exact"/>
            </w:pPr>
            <w:r>
              <w:t>Устная</w:t>
            </w:r>
          </w:p>
        </w:tc>
      </w:tr>
    </w:tbl>
    <w:p w14:paraId="78E03AA0" w14:textId="77777777" w:rsidR="002A0748" w:rsidRDefault="002A0748">
      <w:pPr>
        <w:pStyle w:val="a3"/>
        <w:spacing w:before="9"/>
        <w:ind w:left="0"/>
        <w:rPr>
          <w:sz w:val="19"/>
        </w:rPr>
      </w:pPr>
    </w:p>
    <w:p w14:paraId="4D35F6E6" w14:textId="77777777" w:rsidR="002A0748" w:rsidRDefault="00310E14" w:rsidP="00310E14">
      <w:pPr>
        <w:pStyle w:val="1"/>
        <w:tabs>
          <w:tab w:val="left" w:pos="2889"/>
        </w:tabs>
        <w:spacing w:before="86"/>
        <w:ind w:left="2888"/>
      </w:pPr>
      <w:r>
        <w:t>3. Показатели и критерии оценки</w:t>
      </w:r>
      <w:r>
        <w:rPr>
          <w:spacing w:val="2"/>
        </w:rPr>
        <w:t xml:space="preserve"> </w:t>
      </w:r>
      <w:r>
        <w:t>компетенций</w:t>
      </w:r>
    </w:p>
    <w:p w14:paraId="2A4DA940" w14:textId="77777777" w:rsidR="002A0748" w:rsidRDefault="002A0748">
      <w:pPr>
        <w:pStyle w:val="a3"/>
        <w:spacing w:before="7"/>
        <w:ind w:left="0"/>
        <w:rPr>
          <w:b/>
          <w:sz w:val="27"/>
        </w:rPr>
      </w:pPr>
    </w:p>
    <w:p w14:paraId="0062D1F9" w14:textId="77777777" w:rsidR="00310E14" w:rsidRDefault="00310E14" w:rsidP="00310E14">
      <w:pPr>
        <w:pStyle w:val="a3"/>
        <w:ind w:left="0" w:firstLine="710"/>
        <w:jc w:val="both"/>
      </w:pPr>
      <w:r>
        <w:t>Оценка знаний, умений, владений выражается в пятибалльной системе.</w:t>
      </w:r>
    </w:p>
    <w:p w14:paraId="6A1DE923" w14:textId="77777777" w:rsidR="00310E14" w:rsidRDefault="00310E14" w:rsidP="00310E14">
      <w:pPr>
        <w:pStyle w:val="a3"/>
        <w:ind w:left="0" w:firstLine="710"/>
        <w:jc w:val="both"/>
      </w:pPr>
    </w:p>
    <w:p w14:paraId="1885DFF3" w14:textId="77777777" w:rsidR="002A0748" w:rsidRDefault="00310E14">
      <w:pPr>
        <w:pStyle w:val="a3"/>
        <w:spacing w:after="12"/>
      </w:pPr>
      <w:r>
        <w:t>Таблица – 3.1. Текущий контроль</w:t>
      </w:r>
    </w:p>
    <w:p w14:paraId="62ED3548" w14:textId="77777777" w:rsidR="00D374D6" w:rsidRDefault="00D374D6">
      <w:pPr>
        <w:pStyle w:val="a3"/>
        <w:spacing w:after="12"/>
      </w:pPr>
    </w:p>
    <w:tbl>
      <w:tblPr>
        <w:tblStyle w:val="TableNormal"/>
        <w:tblW w:w="0" w:type="auto"/>
        <w:tblInd w:w="5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42"/>
        <w:gridCol w:w="1940"/>
        <w:gridCol w:w="1514"/>
        <w:gridCol w:w="324"/>
        <w:gridCol w:w="1560"/>
        <w:gridCol w:w="283"/>
        <w:gridCol w:w="1842"/>
        <w:gridCol w:w="1704"/>
      </w:tblGrid>
      <w:tr w:rsidR="002A0748" w14:paraId="74E0365E" w14:textId="77777777">
        <w:trPr>
          <w:trHeight w:val="246"/>
        </w:trPr>
        <w:tc>
          <w:tcPr>
            <w:tcW w:w="442" w:type="dxa"/>
            <w:vMerge w:val="restart"/>
            <w:tcBorders>
              <w:left w:val="single" w:sz="4" w:space="0" w:color="000000"/>
              <w:bottom w:val="single" w:sz="4" w:space="0" w:color="000000"/>
              <w:right w:val="single" w:sz="4" w:space="0" w:color="000000"/>
            </w:tcBorders>
          </w:tcPr>
          <w:p w14:paraId="4121FA5A" w14:textId="77777777" w:rsidR="002A0748" w:rsidRDefault="00310E14">
            <w:pPr>
              <w:pStyle w:val="TableParagraph"/>
              <w:spacing w:line="247" w:lineRule="exact"/>
              <w:rPr>
                <w:b/>
              </w:rPr>
            </w:pPr>
            <w:r>
              <w:rPr>
                <w:b/>
              </w:rPr>
              <w:t>№</w:t>
            </w:r>
          </w:p>
        </w:tc>
        <w:tc>
          <w:tcPr>
            <w:tcW w:w="1940" w:type="dxa"/>
            <w:vMerge w:val="restart"/>
            <w:tcBorders>
              <w:left w:val="single" w:sz="4" w:space="0" w:color="000000"/>
              <w:bottom w:val="single" w:sz="4" w:space="0" w:color="000000"/>
              <w:right w:val="single" w:sz="4" w:space="0" w:color="000000"/>
            </w:tcBorders>
          </w:tcPr>
          <w:p w14:paraId="4F8E1773" w14:textId="77777777" w:rsidR="002A0748" w:rsidRDefault="00310E14">
            <w:pPr>
              <w:pStyle w:val="TableParagraph"/>
              <w:spacing w:line="247" w:lineRule="exact"/>
              <w:ind w:left="379"/>
              <w:rPr>
                <w:b/>
              </w:rPr>
            </w:pPr>
            <w:r>
              <w:rPr>
                <w:b/>
              </w:rPr>
              <w:t>Виды работ</w:t>
            </w:r>
          </w:p>
        </w:tc>
        <w:tc>
          <w:tcPr>
            <w:tcW w:w="7227" w:type="dxa"/>
            <w:gridSpan w:val="6"/>
            <w:tcBorders>
              <w:left w:val="single" w:sz="4" w:space="0" w:color="000000"/>
              <w:bottom w:val="single" w:sz="4" w:space="0" w:color="000000"/>
              <w:right w:val="single" w:sz="4" w:space="0" w:color="000000"/>
            </w:tcBorders>
          </w:tcPr>
          <w:p w14:paraId="19267EEE" w14:textId="77777777" w:rsidR="002A0748" w:rsidRDefault="00310E14">
            <w:pPr>
              <w:pStyle w:val="TableParagraph"/>
              <w:spacing w:line="227" w:lineRule="exact"/>
              <w:ind w:left="2476" w:right="2466"/>
              <w:jc w:val="center"/>
              <w:rPr>
                <w:b/>
              </w:rPr>
            </w:pPr>
            <w:r>
              <w:rPr>
                <w:b/>
              </w:rPr>
              <w:t>Критерии оценивания</w:t>
            </w:r>
          </w:p>
        </w:tc>
      </w:tr>
      <w:tr w:rsidR="00310E14" w14:paraId="5E157916" w14:textId="77777777" w:rsidTr="00310E14">
        <w:trPr>
          <w:trHeight w:val="1012"/>
        </w:trPr>
        <w:tc>
          <w:tcPr>
            <w:tcW w:w="442" w:type="dxa"/>
            <w:vMerge/>
            <w:tcBorders>
              <w:top w:val="nil"/>
              <w:left w:val="single" w:sz="4" w:space="0" w:color="000000"/>
              <w:bottom w:val="single" w:sz="4" w:space="0" w:color="000000"/>
              <w:right w:val="single" w:sz="4" w:space="0" w:color="000000"/>
            </w:tcBorders>
          </w:tcPr>
          <w:p w14:paraId="5892A00B" w14:textId="77777777" w:rsidR="00310E14" w:rsidRDefault="00310E14" w:rsidP="00310E14">
            <w:pPr>
              <w:rPr>
                <w:sz w:val="2"/>
                <w:szCs w:val="2"/>
              </w:rPr>
            </w:pPr>
          </w:p>
        </w:tc>
        <w:tc>
          <w:tcPr>
            <w:tcW w:w="1940" w:type="dxa"/>
            <w:vMerge/>
            <w:tcBorders>
              <w:top w:val="nil"/>
              <w:left w:val="single" w:sz="4" w:space="0" w:color="000000"/>
              <w:bottom w:val="single" w:sz="4" w:space="0" w:color="000000"/>
              <w:right w:val="single" w:sz="4" w:space="0" w:color="000000"/>
            </w:tcBorders>
          </w:tcPr>
          <w:p w14:paraId="0C12B56B" w14:textId="77777777" w:rsidR="00310E14" w:rsidRDefault="00310E14" w:rsidP="00310E14">
            <w:pPr>
              <w:rPr>
                <w:sz w:val="2"/>
                <w:szCs w:val="2"/>
              </w:rPr>
            </w:pP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44C6812B" w14:textId="77777777" w:rsidR="00310E14" w:rsidRDefault="00310E14" w:rsidP="00310E14">
            <w:pPr>
              <w:pStyle w:val="TableParagraph"/>
              <w:jc w:val="center"/>
            </w:pPr>
            <w:r>
              <w:t>Неудовлет-ворительно</w:t>
            </w:r>
          </w:p>
          <w:p w14:paraId="0E562A69" w14:textId="77777777" w:rsidR="00310E14" w:rsidRDefault="00310E14" w:rsidP="00310E14">
            <w:pPr>
              <w:pStyle w:val="TableParagraph"/>
              <w:jc w:val="center"/>
            </w:pPr>
            <w:r>
              <w:t>(2 балла)</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1AA5C52E" w14:textId="77777777" w:rsidR="00310E14" w:rsidRDefault="00310E14" w:rsidP="00310E14">
            <w:pPr>
              <w:pStyle w:val="TableParagraph"/>
              <w:jc w:val="center"/>
            </w:pPr>
            <w:r>
              <w:t>Удовлетвори-тельно</w:t>
            </w:r>
          </w:p>
          <w:p w14:paraId="648A30AD" w14:textId="77777777" w:rsidR="00310E14" w:rsidRDefault="00310E14" w:rsidP="00310E14">
            <w:pPr>
              <w:pStyle w:val="TableParagraph"/>
              <w:jc w:val="center"/>
            </w:pPr>
            <w:r>
              <w:t>(3 балла)</w:t>
            </w:r>
          </w:p>
        </w:tc>
        <w:tc>
          <w:tcPr>
            <w:tcW w:w="1842" w:type="dxa"/>
            <w:tcBorders>
              <w:top w:val="single" w:sz="4" w:space="0" w:color="000000"/>
              <w:left w:val="single" w:sz="4" w:space="0" w:color="000000"/>
              <w:bottom w:val="single" w:sz="4" w:space="0" w:color="000000"/>
              <w:right w:val="single" w:sz="4" w:space="0" w:color="000000"/>
            </w:tcBorders>
            <w:vAlign w:val="center"/>
          </w:tcPr>
          <w:p w14:paraId="247A5B2E" w14:textId="77777777" w:rsidR="00310E14" w:rsidRDefault="00310E14" w:rsidP="00310E14">
            <w:pPr>
              <w:pStyle w:val="TableParagraph"/>
              <w:jc w:val="center"/>
            </w:pPr>
            <w:r>
              <w:t>Хорошо</w:t>
            </w:r>
          </w:p>
          <w:p w14:paraId="0508B0A2" w14:textId="77777777" w:rsidR="00310E14" w:rsidRDefault="00310E14" w:rsidP="00310E14">
            <w:pPr>
              <w:pStyle w:val="TableParagraph"/>
              <w:jc w:val="center"/>
            </w:pPr>
            <w:r>
              <w:t>(4 балла)</w:t>
            </w:r>
          </w:p>
        </w:tc>
        <w:tc>
          <w:tcPr>
            <w:tcW w:w="1704" w:type="dxa"/>
            <w:tcBorders>
              <w:top w:val="single" w:sz="4" w:space="0" w:color="000000"/>
              <w:left w:val="single" w:sz="4" w:space="0" w:color="000000"/>
              <w:bottom w:val="single" w:sz="4" w:space="0" w:color="000000"/>
              <w:right w:val="single" w:sz="4" w:space="0" w:color="000000"/>
            </w:tcBorders>
            <w:vAlign w:val="center"/>
          </w:tcPr>
          <w:p w14:paraId="396CDDD1" w14:textId="77777777" w:rsidR="00310E14" w:rsidRDefault="00310E14" w:rsidP="00310E14">
            <w:pPr>
              <w:pStyle w:val="TableParagraph"/>
              <w:jc w:val="center"/>
            </w:pPr>
            <w:r>
              <w:t>Отлично</w:t>
            </w:r>
          </w:p>
          <w:p w14:paraId="20865FCA" w14:textId="77777777" w:rsidR="00310E14" w:rsidRDefault="00310E14" w:rsidP="00310E14">
            <w:pPr>
              <w:pStyle w:val="TableParagraph"/>
              <w:jc w:val="center"/>
            </w:pPr>
            <w:r>
              <w:t>(5 баллов)</w:t>
            </w:r>
          </w:p>
        </w:tc>
      </w:tr>
      <w:tr w:rsidR="002A0748" w14:paraId="681E1343" w14:textId="77777777">
        <w:trPr>
          <w:trHeight w:val="244"/>
        </w:trPr>
        <w:tc>
          <w:tcPr>
            <w:tcW w:w="442" w:type="dxa"/>
            <w:tcBorders>
              <w:top w:val="single" w:sz="4" w:space="0" w:color="000000"/>
              <w:left w:val="single" w:sz="4" w:space="0" w:color="000000"/>
              <w:bottom w:val="nil"/>
              <w:right w:val="single" w:sz="4" w:space="0" w:color="000000"/>
            </w:tcBorders>
          </w:tcPr>
          <w:p w14:paraId="78D31D60" w14:textId="77777777" w:rsidR="002A0748" w:rsidRDefault="00310E14">
            <w:pPr>
              <w:pStyle w:val="TableParagraph"/>
              <w:spacing w:line="225" w:lineRule="exact"/>
            </w:pPr>
            <w:r>
              <w:t>1</w:t>
            </w:r>
          </w:p>
        </w:tc>
        <w:tc>
          <w:tcPr>
            <w:tcW w:w="1940" w:type="dxa"/>
            <w:vMerge w:val="restart"/>
            <w:tcBorders>
              <w:top w:val="single" w:sz="4" w:space="0" w:color="000000"/>
              <w:left w:val="single" w:sz="4" w:space="0" w:color="000000"/>
              <w:bottom w:val="single" w:sz="4" w:space="0" w:color="000000"/>
              <w:right w:val="single" w:sz="4" w:space="0" w:color="000000"/>
            </w:tcBorders>
          </w:tcPr>
          <w:p w14:paraId="561AEAA7" w14:textId="77777777" w:rsidR="002A0748" w:rsidRDefault="00310E14">
            <w:pPr>
              <w:pStyle w:val="TableParagraph"/>
              <w:spacing w:line="244" w:lineRule="exact"/>
              <w:ind w:left="105"/>
            </w:pPr>
            <w:r>
              <w:t>Работа на лекциях</w:t>
            </w:r>
          </w:p>
        </w:tc>
        <w:tc>
          <w:tcPr>
            <w:tcW w:w="1838" w:type="dxa"/>
            <w:gridSpan w:val="2"/>
            <w:vMerge w:val="restart"/>
            <w:tcBorders>
              <w:top w:val="single" w:sz="4" w:space="0" w:color="000000"/>
              <w:left w:val="single" w:sz="4" w:space="0" w:color="000000"/>
              <w:bottom w:val="single" w:sz="4" w:space="0" w:color="000000"/>
              <w:right w:val="single" w:sz="4" w:space="0" w:color="000000"/>
            </w:tcBorders>
          </w:tcPr>
          <w:p w14:paraId="61A8EF65" w14:textId="77777777" w:rsidR="002A0748" w:rsidRDefault="00310E14">
            <w:pPr>
              <w:pStyle w:val="TableParagraph"/>
              <w:tabs>
                <w:tab w:val="left" w:pos="551"/>
                <w:tab w:val="left" w:pos="1512"/>
              </w:tabs>
              <w:ind w:left="105" w:right="95"/>
            </w:pPr>
            <w:r>
              <w:t xml:space="preserve">Отсутствие участия </w:t>
            </w:r>
            <w:r>
              <w:rPr>
                <w:spacing w:val="-3"/>
              </w:rPr>
              <w:t xml:space="preserve">студента </w:t>
            </w:r>
            <w:r>
              <w:t>в</w:t>
            </w:r>
            <w:r>
              <w:tab/>
              <w:t>работе</w:t>
            </w:r>
            <w:r>
              <w:tab/>
            </w:r>
            <w:r>
              <w:rPr>
                <w:spacing w:val="-9"/>
              </w:rPr>
              <w:t xml:space="preserve">на </w:t>
            </w:r>
            <w:r>
              <w:t>занятии</w:t>
            </w:r>
          </w:p>
        </w:tc>
        <w:tc>
          <w:tcPr>
            <w:tcW w:w="1843" w:type="dxa"/>
            <w:gridSpan w:val="2"/>
            <w:vMerge w:val="restart"/>
            <w:tcBorders>
              <w:top w:val="single" w:sz="4" w:space="0" w:color="000000"/>
              <w:left w:val="single" w:sz="4" w:space="0" w:color="000000"/>
              <w:bottom w:val="single" w:sz="4" w:space="0" w:color="000000"/>
              <w:right w:val="single" w:sz="4" w:space="0" w:color="000000"/>
            </w:tcBorders>
          </w:tcPr>
          <w:p w14:paraId="28F4D0A8" w14:textId="77777777" w:rsidR="002A0748" w:rsidRDefault="00310E14">
            <w:pPr>
              <w:pStyle w:val="TableParagraph"/>
              <w:spacing w:line="242" w:lineRule="auto"/>
              <w:ind w:left="111" w:right="378"/>
            </w:pPr>
            <w:r>
              <w:t>Единичное высказывание</w:t>
            </w:r>
          </w:p>
        </w:tc>
        <w:tc>
          <w:tcPr>
            <w:tcW w:w="1842" w:type="dxa"/>
            <w:vMerge w:val="restart"/>
            <w:tcBorders>
              <w:top w:val="single" w:sz="4" w:space="0" w:color="000000"/>
              <w:left w:val="single" w:sz="4" w:space="0" w:color="000000"/>
              <w:bottom w:val="single" w:sz="4" w:space="0" w:color="000000"/>
              <w:right w:val="single" w:sz="4" w:space="0" w:color="000000"/>
            </w:tcBorders>
          </w:tcPr>
          <w:p w14:paraId="52F58423" w14:textId="77777777" w:rsidR="002A0748" w:rsidRDefault="00310E14">
            <w:pPr>
              <w:pStyle w:val="TableParagraph"/>
              <w:ind w:left="112" w:right="139"/>
            </w:pPr>
            <w:r>
              <w:t xml:space="preserve">Высказывание суждений, активное  участие в </w:t>
            </w:r>
            <w:r>
              <w:rPr>
                <w:spacing w:val="-4"/>
              </w:rPr>
              <w:t xml:space="preserve">работе </w:t>
            </w:r>
            <w:r>
              <w:t>на</w:t>
            </w:r>
            <w:r>
              <w:rPr>
                <w:spacing w:val="-1"/>
              </w:rPr>
              <w:t xml:space="preserve"> </w:t>
            </w:r>
            <w:r>
              <w:t>занятии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2FDB1B04" w14:textId="77777777" w:rsidR="002A0748" w:rsidRDefault="00310E14">
            <w:pPr>
              <w:pStyle w:val="TableParagraph"/>
              <w:tabs>
                <w:tab w:val="left" w:pos="1491"/>
              </w:tabs>
              <w:ind w:left="114" w:right="96"/>
            </w:pPr>
            <w:r>
              <w:t>Высказывание неординарных суждений, активное участие</w:t>
            </w:r>
            <w:r>
              <w:tab/>
            </w:r>
            <w:r>
              <w:rPr>
                <w:spacing w:val="-18"/>
              </w:rPr>
              <w:t>в</w:t>
            </w:r>
          </w:p>
          <w:p w14:paraId="03A83C4D" w14:textId="77777777" w:rsidR="002A0748" w:rsidRDefault="00310E14">
            <w:pPr>
              <w:pStyle w:val="TableParagraph"/>
              <w:tabs>
                <w:tab w:val="left" w:pos="1382"/>
              </w:tabs>
              <w:spacing w:line="250" w:lineRule="atLeast"/>
              <w:ind w:left="114" w:right="92"/>
            </w:pPr>
            <w:r>
              <w:t>работе</w:t>
            </w:r>
            <w:r>
              <w:tab/>
            </w:r>
            <w:r>
              <w:rPr>
                <w:spacing w:val="-9"/>
              </w:rPr>
              <w:t xml:space="preserve">на </w:t>
            </w:r>
            <w:r>
              <w:t>занятии</w:t>
            </w:r>
          </w:p>
        </w:tc>
      </w:tr>
      <w:tr w:rsidR="002A0748" w14:paraId="3A233E0B" w14:textId="77777777">
        <w:trPr>
          <w:trHeight w:val="244"/>
        </w:trPr>
        <w:tc>
          <w:tcPr>
            <w:tcW w:w="442" w:type="dxa"/>
            <w:tcBorders>
              <w:top w:val="nil"/>
              <w:left w:val="single" w:sz="4" w:space="0" w:color="000000"/>
              <w:bottom w:val="nil"/>
              <w:right w:val="single" w:sz="4" w:space="0" w:color="000000"/>
            </w:tcBorders>
          </w:tcPr>
          <w:p w14:paraId="64D5E181"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7C390ED7"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33FB4D69"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4AD57FFF"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B9C4515"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513229A" w14:textId="77777777" w:rsidR="002A0748" w:rsidRDefault="002A0748">
            <w:pPr>
              <w:rPr>
                <w:sz w:val="2"/>
                <w:szCs w:val="2"/>
              </w:rPr>
            </w:pPr>
          </w:p>
        </w:tc>
      </w:tr>
      <w:tr w:rsidR="002A0748" w14:paraId="5CB3F30A" w14:textId="77777777">
        <w:trPr>
          <w:trHeight w:val="241"/>
        </w:trPr>
        <w:tc>
          <w:tcPr>
            <w:tcW w:w="442" w:type="dxa"/>
            <w:tcBorders>
              <w:top w:val="nil"/>
              <w:left w:val="single" w:sz="4" w:space="0" w:color="000000"/>
              <w:bottom w:val="nil"/>
              <w:right w:val="single" w:sz="4" w:space="0" w:color="000000"/>
            </w:tcBorders>
          </w:tcPr>
          <w:p w14:paraId="75100C8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03BC88E8"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72DCF03D"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20F94AB3"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6B3764B"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DCDD6BC" w14:textId="77777777" w:rsidR="002A0748" w:rsidRDefault="002A0748">
            <w:pPr>
              <w:rPr>
                <w:sz w:val="2"/>
                <w:szCs w:val="2"/>
              </w:rPr>
            </w:pPr>
          </w:p>
        </w:tc>
      </w:tr>
      <w:tr w:rsidR="002A0748" w14:paraId="221FAB4C" w14:textId="77777777">
        <w:trPr>
          <w:trHeight w:val="241"/>
        </w:trPr>
        <w:tc>
          <w:tcPr>
            <w:tcW w:w="442" w:type="dxa"/>
            <w:tcBorders>
              <w:top w:val="nil"/>
              <w:left w:val="single" w:sz="4" w:space="0" w:color="000000"/>
              <w:bottom w:val="nil"/>
              <w:right w:val="single" w:sz="4" w:space="0" w:color="000000"/>
            </w:tcBorders>
          </w:tcPr>
          <w:p w14:paraId="7E7FB38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041632C9"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62A6F11B"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397C7978"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74CB034"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410C342" w14:textId="77777777" w:rsidR="002A0748" w:rsidRDefault="002A0748">
            <w:pPr>
              <w:rPr>
                <w:sz w:val="2"/>
                <w:szCs w:val="2"/>
              </w:rPr>
            </w:pPr>
          </w:p>
        </w:tc>
      </w:tr>
      <w:tr w:rsidR="002A0748" w14:paraId="2B98F060" w14:textId="77777777">
        <w:trPr>
          <w:trHeight w:val="244"/>
        </w:trPr>
        <w:tc>
          <w:tcPr>
            <w:tcW w:w="442" w:type="dxa"/>
            <w:tcBorders>
              <w:top w:val="nil"/>
              <w:left w:val="single" w:sz="4" w:space="0" w:color="000000"/>
              <w:bottom w:val="nil"/>
              <w:right w:val="single" w:sz="4" w:space="0" w:color="000000"/>
            </w:tcBorders>
          </w:tcPr>
          <w:p w14:paraId="33FB40CD"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48F1C92C"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7EBF6882"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10194707"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4C69E80"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2BB6EDD" w14:textId="77777777" w:rsidR="002A0748" w:rsidRDefault="002A0748">
            <w:pPr>
              <w:rPr>
                <w:sz w:val="2"/>
                <w:szCs w:val="2"/>
              </w:rPr>
            </w:pPr>
          </w:p>
        </w:tc>
      </w:tr>
      <w:tr w:rsidR="002A0748" w14:paraId="1ACDD9CD" w14:textId="77777777">
        <w:trPr>
          <w:trHeight w:val="244"/>
        </w:trPr>
        <w:tc>
          <w:tcPr>
            <w:tcW w:w="442" w:type="dxa"/>
            <w:tcBorders>
              <w:top w:val="nil"/>
              <w:left w:val="single" w:sz="4" w:space="0" w:color="000000"/>
              <w:bottom w:val="nil"/>
              <w:right w:val="single" w:sz="4" w:space="0" w:color="000000"/>
            </w:tcBorders>
          </w:tcPr>
          <w:p w14:paraId="254A4F6B"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2ED58CB8"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5184484F"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5AD6D3E4"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E8BBFD2"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24ACE01" w14:textId="77777777" w:rsidR="002A0748" w:rsidRDefault="002A0748">
            <w:pPr>
              <w:rPr>
                <w:sz w:val="2"/>
                <w:szCs w:val="2"/>
              </w:rPr>
            </w:pPr>
          </w:p>
        </w:tc>
      </w:tr>
      <w:tr w:rsidR="002A0748" w14:paraId="12DD37FC" w14:textId="77777777">
        <w:trPr>
          <w:trHeight w:val="249"/>
        </w:trPr>
        <w:tc>
          <w:tcPr>
            <w:tcW w:w="442" w:type="dxa"/>
            <w:tcBorders>
              <w:top w:val="nil"/>
              <w:left w:val="single" w:sz="4" w:space="0" w:color="000000"/>
              <w:bottom w:val="single" w:sz="4" w:space="0" w:color="000000"/>
              <w:right w:val="single" w:sz="4" w:space="0" w:color="000000"/>
            </w:tcBorders>
          </w:tcPr>
          <w:p w14:paraId="6629545A" w14:textId="77777777" w:rsidR="002A0748" w:rsidRDefault="002A0748">
            <w:pPr>
              <w:pStyle w:val="TableParagraph"/>
              <w:ind w:left="0"/>
              <w:rPr>
                <w:sz w:val="18"/>
              </w:rPr>
            </w:pPr>
          </w:p>
        </w:tc>
        <w:tc>
          <w:tcPr>
            <w:tcW w:w="1940" w:type="dxa"/>
            <w:vMerge/>
            <w:tcBorders>
              <w:top w:val="nil"/>
              <w:left w:val="single" w:sz="4" w:space="0" w:color="000000"/>
              <w:bottom w:val="single" w:sz="4" w:space="0" w:color="000000"/>
              <w:right w:val="single" w:sz="4" w:space="0" w:color="000000"/>
            </w:tcBorders>
          </w:tcPr>
          <w:p w14:paraId="5A95FA74" w14:textId="77777777" w:rsidR="002A0748" w:rsidRDefault="002A0748">
            <w:pPr>
              <w:rPr>
                <w:sz w:val="2"/>
                <w:szCs w:val="2"/>
              </w:rPr>
            </w:pPr>
          </w:p>
        </w:tc>
        <w:tc>
          <w:tcPr>
            <w:tcW w:w="1838" w:type="dxa"/>
            <w:gridSpan w:val="2"/>
            <w:vMerge/>
            <w:tcBorders>
              <w:top w:val="nil"/>
              <w:left w:val="single" w:sz="4" w:space="0" w:color="000000"/>
              <w:bottom w:val="single" w:sz="4" w:space="0" w:color="000000"/>
              <w:right w:val="single" w:sz="4" w:space="0" w:color="000000"/>
            </w:tcBorders>
          </w:tcPr>
          <w:p w14:paraId="46B61459" w14:textId="77777777" w:rsidR="002A0748" w:rsidRDefault="002A0748">
            <w:pPr>
              <w:rPr>
                <w:sz w:val="2"/>
                <w:szCs w:val="2"/>
              </w:rPr>
            </w:pPr>
          </w:p>
        </w:tc>
        <w:tc>
          <w:tcPr>
            <w:tcW w:w="1843" w:type="dxa"/>
            <w:gridSpan w:val="2"/>
            <w:vMerge/>
            <w:tcBorders>
              <w:top w:val="nil"/>
              <w:left w:val="single" w:sz="4" w:space="0" w:color="000000"/>
              <w:bottom w:val="single" w:sz="4" w:space="0" w:color="000000"/>
              <w:right w:val="single" w:sz="4" w:space="0" w:color="000000"/>
            </w:tcBorders>
          </w:tcPr>
          <w:p w14:paraId="52377CDD"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5BDFEA8"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4DF3ABD" w14:textId="77777777" w:rsidR="002A0748" w:rsidRDefault="002A0748">
            <w:pPr>
              <w:rPr>
                <w:sz w:val="2"/>
                <w:szCs w:val="2"/>
              </w:rPr>
            </w:pPr>
          </w:p>
        </w:tc>
      </w:tr>
      <w:tr w:rsidR="002A0748" w14:paraId="4F5758A0" w14:textId="77777777">
        <w:trPr>
          <w:trHeight w:val="244"/>
        </w:trPr>
        <w:tc>
          <w:tcPr>
            <w:tcW w:w="442" w:type="dxa"/>
            <w:tcBorders>
              <w:top w:val="single" w:sz="4" w:space="0" w:color="000000"/>
              <w:left w:val="single" w:sz="4" w:space="0" w:color="000000"/>
              <w:bottom w:val="nil"/>
              <w:right w:val="single" w:sz="4" w:space="0" w:color="000000"/>
            </w:tcBorders>
          </w:tcPr>
          <w:p w14:paraId="4BB9716C" w14:textId="77777777" w:rsidR="002A0748" w:rsidRDefault="00310E14">
            <w:pPr>
              <w:pStyle w:val="TableParagraph"/>
              <w:spacing w:line="224" w:lineRule="exact"/>
            </w:pPr>
            <w:r>
              <w:t>2</w:t>
            </w:r>
          </w:p>
        </w:tc>
        <w:tc>
          <w:tcPr>
            <w:tcW w:w="1940" w:type="dxa"/>
            <w:vMerge w:val="restart"/>
            <w:tcBorders>
              <w:top w:val="single" w:sz="4" w:space="0" w:color="000000"/>
              <w:left w:val="single" w:sz="4" w:space="0" w:color="000000"/>
              <w:bottom w:val="single" w:sz="4" w:space="0" w:color="000000"/>
              <w:right w:val="single" w:sz="4" w:space="0" w:color="000000"/>
            </w:tcBorders>
          </w:tcPr>
          <w:p w14:paraId="244122E3" w14:textId="77777777" w:rsidR="002A0748" w:rsidRDefault="00310E14">
            <w:pPr>
              <w:pStyle w:val="TableParagraph"/>
              <w:tabs>
                <w:tab w:val="left" w:pos="1616"/>
              </w:tabs>
              <w:spacing w:line="244" w:lineRule="exact"/>
              <w:ind w:left="105"/>
            </w:pPr>
            <w:r>
              <w:t>Работа</w:t>
            </w:r>
            <w:r>
              <w:tab/>
              <w:t>на</w:t>
            </w:r>
          </w:p>
          <w:p w14:paraId="71E43275" w14:textId="77777777" w:rsidR="002A0748" w:rsidRDefault="00310E14">
            <w:pPr>
              <w:pStyle w:val="TableParagraph"/>
              <w:tabs>
                <w:tab w:val="left" w:pos="1208"/>
              </w:tabs>
              <w:spacing w:before="1"/>
              <w:ind w:left="105" w:right="105"/>
            </w:pPr>
            <w:r>
              <w:t>практических занятиях, решение</w:t>
            </w:r>
            <w:r>
              <w:tab/>
            </w:r>
            <w:r>
              <w:rPr>
                <w:spacing w:val="-6"/>
              </w:rPr>
              <w:t xml:space="preserve">общих </w:t>
            </w:r>
            <w:r>
              <w:t>практических задач</w:t>
            </w:r>
          </w:p>
        </w:tc>
        <w:tc>
          <w:tcPr>
            <w:tcW w:w="1514" w:type="dxa"/>
            <w:vMerge w:val="restart"/>
            <w:tcBorders>
              <w:top w:val="single" w:sz="4" w:space="0" w:color="000000"/>
              <w:left w:val="single" w:sz="4" w:space="0" w:color="000000"/>
              <w:bottom w:val="single" w:sz="4" w:space="0" w:color="000000"/>
              <w:right w:val="nil"/>
            </w:tcBorders>
          </w:tcPr>
          <w:p w14:paraId="5A70A418" w14:textId="77777777" w:rsidR="002A0748" w:rsidRDefault="00310E14">
            <w:pPr>
              <w:pStyle w:val="TableParagraph"/>
              <w:ind w:left="105" w:right="86"/>
            </w:pPr>
            <w:r>
              <w:t>Отсутствие участия обсуждении, решении, неправильное решение</w:t>
            </w:r>
          </w:p>
        </w:tc>
        <w:tc>
          <w:tcPr>
            <w:tcW w:w="324" w:type="dxa"/>
            <w:vMerge w:val="restart"/>
            <w:tcBorders>
              <w:top w:val="single" w:sz="4" w:space="0" w:color="000000"/>
              <w:left w:val="nil"/>
              <w:bottom w:val="single" w:sz="4" w:space="0" w:color="000000"/>
              <w:right w:val="single" w:sz="4" w:space="0" w:color="000000"/>
            </w:tcBorders>
          </w:tcPr>
          <w:p w14:paraId="2E5414A5" w14:textId="77777777" w:rsidR="002A0748" w:rsidRDefault="002A0748">
            <w:pPr>
              <w:pStyle w:val="TableParagraph"/>
              <w:spacing w:before="4"/>
              <w:ind w:left="0"/>
              <w:rPr>
                <w:sz w:val="21"/>
              </w:rPr>
            </w:pPr>
          </w:p>
          <w:p w14:paraId="6AA8D54E" w14:textId="77777777" w:rsidR="002A0748" w:rsidRDefault="00310E14">
            <w:pPr>
              <w:pStyle w:val="TableParagraph"/>
              <w:ind w:left="118"/>
            </w:pPr>
            <w:r>
              <w:t>в</w:t>
            </w:r>
          </w:p>
        </w:tc>
        <w:tc>
          <w:tcPr>
            <w:tcW w:w="1560" w:type="dxa"/>
            <w:vMerge w:val="restart"/>
            <w:tcBorders>
              <w:top w:val="single" w:sz="4" w:space="0" w:color="000000"/>
              <w:left w:val="single" w:sz="4" w:space="0" w:color="000000"/>
              <w:bottom w:val="single" w:sz="4" w:space="0" w:color="000000"/>
              <w:right w:val="nil"/>
            </w:tcBorders>
          </w:tcPr>
          <w:p w14:paraId="6A0C0998" w14:textId="77777777" w:rsidR="002A0748" w:rsidRDefault="00310E14">
            <w:pPr>
              <w:pStyle w:val="TableParagraph"/>
              <w:spacing w:line="244" w:lineRule="exact"/>
              <w:ind w:left="111"/>
            </w:pPr>
            <w:r>
              <w:t>Единичное</w:t>
            </w:r>
          </w:p>
          <w:p w14:paraId="6AD8FA83" w14:textId="77777777" w:rsidR="002A0748" w:rsidRDefault="00310E14">
            <w:pPr>
              <w:pStyle w:val="TableParagraph"/>
              <w:spacing w:before="1"/>
              <w:ind w:left="111"/>
            </w:pPr>
            <w:r>
              <w:t>высказывание, решение ошибками</w:t>
            </w:r>
          </w:p>
        </w:tc>
        <w:tc>
          <w:tcPr>
            <w:tcW w:w="283" w:type="dxa"/>
            <w:vMerge w:val="restart"/>
            <w:tcBorders>
              <w:top w:val="single" w:sz="4" w:space="0" w:color="000000"/>
              <w:left w:val="nil"/>
              <w:bottom w:val="single" w:sz="4" w:space="0" w:color="000000"/>
              <w:right w:val="single" w:sz="4" w:space="0" w:color="000000"/>
            </w:tcBorders>
          </w:tcPr>
          <w:p w14:paraId="210F5BD1" w14:textId="77777777" w:rsidR="002A0748" w:rsidRDefault="002A0748">
            <w:pPr>
              <w:pStyle w:val="TableParagraph"/>
              <w:ind w:left="0"/>
              <w:rPr>
                <w:sz w:val="24"/>
              </w:rPr>
            </w:pPr>
          </w:p>
          <w:p w14:paraId="65422DE0" w14:textId="77777777" w:rsidR="002A0748" w:rsidRDefault="002A0748">
            <w:pPr>
              <w:pStyle w:val="TableParagraph"/>
              <w:spacing w:before="5"/>
              <w:ind w:left="0"/>
              <w:rPr>
                <w:sz w:val="19"/>
              </w:rPr>
            </w:pPr>
          </w:p>
          <w:p w14:paraId="36E6D91F" w14:textId="77777777" w:rsidR="002A0748" w:rsidRDefault="00310E14">
            <w:pPr>
              <w:pStyle w:val="TableParagraph"/>
              <w:ind w:left="82"/>
            </w:pPr>
            <w:r>
              <w:t>с</w:t>
            </w:r>
          </w:p>
        </w:tc>
        <w:tc>
          <w:tcPr>
            <w:tcW w:w="1842" w:type="dxa"/>
            <w:vMerge w:val="restart"/>
            <w:tcBorders>
              <w:top w:val="single" w:sz="4" w:space="0" w:color="000000"/>
              <w:left w:val="single" w:sz="4" w:space="0" w:color="000000"/>
              <w:bottom w:val="single" w:sz="4" w:space="0" w:color="000000"/>
              <w:right w:val="single" w:sz="4" w:space="0" w:color="000000"/>
            </w:tcBorders>
          </w:tcPr>
          <w:p w14:paraId="51243F92" w14:textId="77777777" w:rsidR="002A0748" w:rsidRDefault="00310E14">
            <w:pPr>
              <w:pStyle w:val="TableParagraph"/>
              <w:tabs>
                <w:tab w:val="left" w:pos="1638"/>
              </w:tabs>
              <w:ind w:left="112" w:right="89"/>
            </w:pPr>
            <w:r>
              <w:t xml:space="preserve">Высказывание суждений, активное  участие в </w:t>
            </w:r>
            <w:r>
              <w:rPr>
                <w:spacing w:val="-4"/>
              </w:rPr>
              <w:t xml:space="preserve">ходе </w:t>
            </w:r>
            <w:r>
              <w:t xml:space="preserve">решения, правильное </w:t>
            </w:r>
            <w:r>
              <w:lastRenderedPageBreak/>
              <w:t>решение</w:t>
            </w:r>
            <w:r>
              <w:tab/>
            </w:r>
            <w:r>
              <w:rPr>
                <w:spacing w:val="-13"/>
              </w:rPr>
              <w:t xml:space="preserve">с </w:t>
            </w:r>
            <w:r>
              <w:t>отдельными</w:t>
            </w:r>
          </w:p>
          <w:p w14:paraId="76A79E8D" w14:textId="77777777" w:rsidR="002A0748" w:rsidRDefault="00310E14">
            <w:pPr>
              <w:pStyle w:val="TableParagraph"/>
              <w:ind w:left="112"/>
            </w:pPr>
            <w:r>
              <w:t>замечаниями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177A7140" w14:textId="77777777" w:rsidR="002A0748" w:rsidRDefault="00310E14">
            <w:pPr>
              <w:pStyle w:val="TableParagraph"/>
              <w:tabs>
                <w:tab w:val="left" w:pos="1298"/>
              </w:tabs>
              <w:ind w:left="114" w:right="92"/>
            </w:pPr>
            <w:r>
              <w:lastRenderedPageBreak/>
              <w:t xml:space="preserve">Высказывание неординарных суждений, активное участие в </w:t>
            </w:r>
            <w:r>
              <w:rPr>
                <w:spacing w:val="-4"/>
              </w:rPr>
              <w:t xml:space="preserve">ходе </w:t>
            </w:r>
            <w:r>
              <w:t xml:space="preserve">решения, </w:t>
            </w:r>
            <w:r>
              <w:lastRenderedPageBreak/>
              <w:t>правильное решение</w:t>
            </w:r>
            <w:r>
              <w:tab/>
              <w:t>без ошибок</w:t>
            </w:r>
          </w:p>
        </w:tc>
      </w:tr>
      <w:tr w:rsidR="002A0748" w14:paraId="70A63046" w14:textId="77777777">
        <w:trPr>
          <w:trHeight w:val="244"/>
        </w:trPr>
        <w:tc>
          <w:tcPr>
            <w:tcW w:w="442" w:type="dxa"/>
            <w:tcBorders>
              <w:top w:val="nil"/>
              <w:left w:val="single" w:sz="4" w:space="0" w:color="000000"/>
              <w:bottom w:val="nil"/>
              <w:right w:val="single" w:sz="4" w:space="0" w:color="000000"/>
            </w:tcBorders>
          </w:tcPr>
          <w:p w14:paraId="64EFCAB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E3FB699"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D4D04AA"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1EB8DBFB"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34DBE714"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733CBB43"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BE8E0B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002A5FA" w14:textId="77777777" w:rsidR="002A0748" w:rsidRDefault="002A0748">
            <w:pPr>
              <w:rPr>
                <w:sz w:val="2"/>
                <w:szCs w:val="2"/>
              </w:rPr>
            </w:pPr>
          </w:p>
        </w:tc>
      </w:tr>
      <w:tr w:rsidR="002A0748" w14:paraId="35DA9F1E" w14:textId="77777777">
        <w:trPr>
          <w:trHeight w:val="242"/>
        </w:trPr>
        <w:tc>
          <w:tcPr>
            <w:tcW w:w="442" w:type="dxa"/>
            <w:tcBorders>
              <w:top w:val="nil"/>
              <w:left w:val="single" w:sz="4" w:space="0" w:color="000000"/>
              <w:bottom w:val="nil"/>
              <w:right w:val="single" w:sz="4" w:space="0" w:color="000000"/>
            </w:tcBorders>
          </w:tcPr>
          <w:p w14:paraId="3296E012"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11EE914"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9E09C99"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8E48ED8"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3348D8A6"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0CAC2C87"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434F0D0"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E073720" w14:textId="77777777" w:rsidR="002A0748" w:rsidRDefault="002A0748">
            <w:pPr>
              <w:rPr>
                <w:sz w:val="2"/>
                <w:szCs w:val="2"/>
              </w:rPr>
            </w:pPr>
          </w:p>
        </w:tc>
      </w:tr>
      <w:tr w:rsidR="002A0748" w14:paraId="6F54601D" w14:textId="77777777">
        <w:trPr>
          <w:trHeight w:val="242"/>
        </w:trPr>
        <w:tc>
          <w:tcPr>
            <w:tcW w:w="442" w:type="dxa"/>
            <w:tcBorders>
              <w:top w:val="nil"/>
              <w:left w:val="single" w:sz="4" w:space="0" w:color="000000"/>
              <w:bottom w:val="nil"/>
              <w:right w:val="single" w:sz="4" w:space="0" w:color="000000"/>
            </w:tcBorders>
          </w:tcPr>
          <w:p w14:paraId="1F17093C"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1C9F346"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B86B246"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9720C36"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74B32DB"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1AEAE117"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FC9E7A1"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3FC7CEC6" w14:textId="77777777" w:rsidR="002A0748" w:rsidRDefault="002A0748">
            <w:pPr>
              <w:rPr>
                <w:sz w:val="2"/>
                <w:szCs w:val="2"/>
              </w:rPr>
            </w:pPr>
          </w:p>
        </w:tc>
      </w:tr>
      <w:tr w:rsidR="002A0748" w14:paraId="62CF6F84" w14:textId="77777777">
        <w:trPr>
          <w:trHeight w:val="244"/>
        </w:trPr>
        <w:tc>
          <w:tcPr>
            <w:tcW w:w="442" w:type="dxa"/>
            <w:tcBorders>
              <w:top w:val="nil"/>
              <w:left w:val="single" w:sz="4" w:space="0" w:color="000000"/>
              <w:bottom w:val="nil"/>
              <w:right w:val="single" w:sz="4" w:space="0" w:color="000000"/>
            </w:tcBorders>
          </w:tcPr>
          <w:p w14:paraId="12F81EBE"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3C0093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092E1A36"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48B048EE"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DEABEF5"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21AC9772"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53AAD1A"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70FC397" w14:textId="77777777" w:rsidR="002A0748" w:rsidRDefault="002A0748">
            <w:pPr>
              <w:rPr>
                <w:sz w:val="2"/>
                <w:szCs w:val="2"/>
              </w:rPr>
            </w:pPr>
          </w:p>
        </w:tc>
      </w:tr>
      <w:tr w:rsidR="002A0748" w14:paraId="2FB8CDE1" w14:textId="77777777">
        <w:trPr>
          <w:trHeight w:val="242"/>
        </w:trPr>
        <w:tc>
          <w:tcPr>
            <w:tcW w:w="442" w:type="dxa"/>
            <w:tcBorders>
              <w:top w:val="nil"/>
              <w:left w:val="single" w:sz="4" w:space="0" w:color="000000"/>
              <w:bottom w:val="nil"/>
              <w:right w:val="single" w:sz="4" w:space="0" w:color="000000"/>
            </w:tcBorders>
          </w:tcPr>
          <w:p w14:paraId="4AF5F7DD"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932BC1D"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0A6794C8"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42C373E1"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5F41538E"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82F601A"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7C86A666"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4AA98E8" w14:textId="77777777" w:rsidR="002A0748" w:rsidRDefault="002A0748">
            <w:pPr>
              <w:rPr>
                <w:sz w:val="2"/>
                <w:szCs w:val="2"/>
              </w:rPr>
            </w:pPr>
          </w:p>
        </w:tc>
      </w:tr>
      <w:tr w:rsidR="002A0748" w14:paraId="03A46D85" w14:textId="77777777">
        <w:trPr>
          <w:trHeight w:val="242"/>
        </w:trPr>
        <w:tc>
          <w:tcPr>
            <w:tcW w:w="442" w:type="dxa"/>
            <w:tcBorders>
              <w:top w:val="nil"/>
              <w:left w:val="single" w:sz="4" w:space="0" w:color="000000"/>
              <w:bottom w:val="nil"/>
              <w:right w:val="single" w:sz="4" w:space="0" w:color="000000"/>
            </w:tcBorders>
          </w:tcPr>
          <w:p w14:paraId="5FBF0328"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3DE90E3E"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30D42BE7"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56A50C6A"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4DA3400"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12099049"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3F10169"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1FCFD829" w14:textId="77777777" w:rsidR="002A0748" w:rsidRDefault="002A0748">
            <w:pPr>
              <w:rPr>
                <w:sz w:val="2"/>
                <w:szCs w:val="2"/>
              </w:rPr>
            </w:pPr>
          </w:p>
        </w:tc>
      </w:tr>
      <w:tr w:rsidR="002A0748" w14:paraId="67B10033" w14:textId="77777777">
        <w:trPr>
          <w:trHeight w:val="244"/>
        </w:trPr>
        <w:tc>
          <w:tcPr>
            <w:tcW w:w="442" w:type="dxa"/>
            <w:tcBorders>
              <w:top w:val="nil"/>
              <w:left w:val="single" w:sz="4" w:space="0" w:color="000000"/>
              <w:bottom w:val="nil"/>
              <w:right w:val="single" w:sz="4" w:space="0" w:color="000000"/>
            </w:tcBorders>
          </w:tcPr>
          <w:p w14:paraId="560A4BE0"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40DB1EE"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C6FE454"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6B9767CB"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A75CB90"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040F0DB0"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08CB928"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1A8116B" w14:textId="77777777" w:rsidR="002A0748" w:rsidRDefault="002A0748">
            <w:pPr>
              <w:rPr>
                <w:sz w:val="2"/>
                <w:szCs w:val="2"/>
              </w:rPr>
            </w:pPr>
          </w:p>
        </w:tc>
      </w:tr>
      <w:tr w:rsidR="002A0748" w14:paraId="709D9C4F" w14:textId="77777777">
        <w:trPr>
          <w:trHeight w:val="542"/>
        </w:trPr>
        <w:tc>
          <w:tcPr>
            <w:tcW w:w="442" w:type="dxa"/>
            <w:tcBorders>
              <w:top w:val="nil"/>
              <w:left w:val="single" w:sz="4" w:space="0" w:color="000000"/>
              <w:bottom w:val="single" w:sz="4" w:space="0" w:color="000000"/>
              <w:right w:val="single" w:sz="4" w:space="0" w:color="000000"/>
            </w:tcBorders>
          </w:tcPr>
          <w:p w14:paraId="0C618590" w14:textId="77777777" w:rsidR="002A0748" w:rsidRDefault="002A0748">
            <w:pPr>
              <w:pStyle w:val="TableParagraph"/>
              <w:ind w:left="0"/>
            </w:pPr>
          </w:p>
        </w:tc>
        <w:tc>
          <w:tcPr>
            <w:tcW w:w="1940" w:type="dxa"/>
            <w:vMerge/>
            <w:tcBorders>
              <w:top w:val="nil"/>
              <w:left w:val="single" w:sz="4" w:space="0" w:color="000000"/>
              <w:bottom w:val="single" w:sz="4" w:space="0" w:color="000000"/>
              <w:right w:val="single" w:sz="4" w:space="0" w:color="000000"/>
            </w:tcBorders>
          </w:tcPr>
          <w:p w14:paraId="144DA168"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0135E030"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AE636E8"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3CD50EDE"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54A81C8C"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05C0A5D"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76067403" w14:textId="77777777" w:rsidR="002A0748" w:rsidRDefault="002A0748">
            <w:pPr>
              <w:rPr>
                <w:sz w:val="2"/>
                <w:szCs w:val="2"/>
              </w:rPr>
            </w:pPr>
          </w:p>
        </w:tc>
      </w:tr>
      <w:tr w:rsidR="002A0748" w14:paraId="3ED63D41" w14:textId="77777777">
        <w:trPr>
          <w:trHeight w:val="246"/>
        </w:trPr>
        <w:tc>
          <w:tcPr>
            <w:tcW w:w="442" w:type="dxa"/>
            <w:tcBorders>
              <w:top w:val="single" w:sz="4" w:space="0" w:color="000000"/>
              <w:left w:val="single" w:sz="4" w:space="0" w:color="000000"/>
              <w:bottom w:val="nil"/>
              <w:right w:val="single" w:sz="4" w:space="0" w:color="000000"/>
            </w:tcBorders>
          </w:tcPr>
          <w:p w14:paraId="69828167" w14:textId="77777777" w:rsidR="002A0748" w:rsidRDefault="00310E14">
            <w:pPr>
              <w:pStyle w:val="TableParagraph"/>
              <w:spacing w:line="227" w:lineRule="exact"/>
            </w:pPr>
            <w:r>
              <w:t>3</w:t>
            </w:r>
          </w:p>
        </w:tc>
        <w:tc>
          <w:tcPr>
            <w:tcW w:w="1940" w:type="dxa"/>
            <w:vMerge w:val="restart"/>
            <w:tcBorders>
              <w:top w:val="single" w:sz="4" w:space="0" w:color="000000"/>
              <w:left w:val="single" w:sz="4" w:space="0" w:color="000000"/>
              <w:bottom w:val="single" w:sz="4" w:space="0" w:color="000000"/>
              <w:right w:val="single" w:sz="4" w:space="0" w:color="000000"/>
            </w:tcBorders>
          </w:tcPr>
          <w:p w14:paraId="4EAB2C40" w14:textId="77777777" w:rsidR="002A0748" w:rsidRDefault="00310E14">
            <w:pPr>
              <w:pStyle w:val="TableParagraph"/>
              <w:tabs>
                <w:tab w:val="left" w:pos="1616"/>
              </w:tabs>
              <w:spacing w:line="247" w:lineRule="exact"/>
              <w:ind w:left="105"/>
            </w:pPr>
            <w:r>
              <w:t>Работа</w:t>
            </w:r>
            <w:r>
              <w:tab/>
              <w:t>на</w:t>
            </w:r>
          </w:p>
          <w:p w14:paraId="17CD794E" w14:textId="77777777" w:rsidR="002A0748" w:rsidRDefault="00310E14">
            <w:pPr>
              <w:pStyle w:val="TableParagraph"/>
              <w:ind w:left="105" w:right="213"/>
            </w:pPr>
            <w:r>
              <w:t>практических занятиях, решение индивидуальных практических задач</w:t>
            </w:r>
          </w:p>
        </w:tc>
        <w:tc>
          <w:tcPr>
            <w:tcW w:w="1514" w:type="dxa"/>
            <w:vMerge w:val="restart"/>
            <w:tcBorders>
              <w:top w:val="single" w:sz="4" w:space="0" w:color="000000"/>
              <w:left w:val="single" w:sz="4" w:space="0" w:color="000000"/>
              <w:bottom w:val="single" w:sz="4" w:space="0" w:color="000000"/>
              <w:right w:val="nil"/>
            </w:tcBorders>
          </w:tcPr>
          <w:p w14:paraId="40B367F3" w14:textId="77777777" w:rsidR="002A0748" w:rsidRDefault="00310E14">
            <w:pPr>
              <w:pStyle w:val="TableParagraph"/>
              <w:ind w:left="105" w:right="86"/>
            </w:pPr>
            <w:r>
              <w:t>Отсутствие участия обсуждении, решении, неправильное решение</w:t>
            </w:r>
          </w:p>
        </w:tc>
        <w:tc>
          <w:tcPr>
            <w:tcW w:w="324" w:type="dxa"/>
            <w:vMerge w:val="restart"/>
            <w:tcBorders>
              <w:top w:val="single" w:sz="4" w:space="0" w:color="000000"/>
              <w:left w:val="nil"/>
              <w:bottom w:val="single" w:sz="4" w:space="0" w:color="000000"/>
              <w:right w:val="single" w:sz="4" w:space="0" w:color="000000"/>
            </w:tcBorders>
          </w:tcPr>
          <w:p w14:paraId="3DA79B1C" w14:textId="77777777" w:rsidR="002A0748" w:rsidRDefault="002A0748">
            <w:pPr>
              <w:pStyle w:val="TableParagraph"/>
              <w:spacing w:before="4"/>
              <w:ind w:left="0"/>
              <w:rPr>
                <w:sz w:val="21"/>
              </w:rPr>
            </w:pPr>
          </w:p>
          <w:p w14:paraId="61F66619" w14:textId="77777777" w:rsidR="002A0748" w:rsidRDefault="00310E14">
            <w:pPr>
              <w:pStyle w:val="TableParagraph"/>
              <w:ind w:left="118"/>
            </w:pPr>
            <w:r>
              <w:t>в</w:t>
            </w:r>
          </w:p>
        </w:tc>
        <w:tc>
          <w:tcPr>
            <w:tcW w:w="1560" w:type="dxa"/>
            <w:vMerge w:val="restart"/>
            <w:tcBorders>
              <w:top w:val="single" w:sz="4" w:space="0" w:color="000000"/>
              <w:left w:val="single" w:sz="4" w:space="0" w:color="000000"/>
              <w:bottom w:val="single" w:sz="4" w:space="0" w:color="000000"/>
              <w:right w:val="nil"/>
            </w:tcBorders>
          </w:tcPr>
          <w:p w14:paraId="44B7C09F" w14:textId="77777777" w:rsidR="002A0748" w:rsidRDefault="00310E14">
            <w:pPr>
              <w:pStyle w:val="TableParagraph"/>
              <w:spacing w:line="247" w:lineRule="exact"/>
              <w:ind w:left="111"/>
            </w:pPr>
            <w:r>
              <w:t>Единичное</w:t>
            </w:r>
          </w:p>
          <w:p w14:paraId="5865710C" w14:textId="77777777" w:rsidR="002A0748" w:rsidRDefault="00310E14">
            <w:pPr>
              <w:pStyle w:val="TableParagraph"/>
              <w:ind w:left="111"/>
            </w:pPr>
            <w:r>
              <w:t>высказывание, решение ошибками</w:t>
            </w:r>
          </w:p>
        </w:tc>
        <w:tc>
          <w:tcPr>
            <w:tcW w:w="283" w:type="dxa"/>
            <w:vMerge w:val="restart"/>
            <w:tcBorders>
              <w:top w:val="single" w:sz="4" w:space="0" w:color="000000"/>
              <w:left w:val="nil"/>
              <w:bottom w:val="single" w:sz="4" w:space="0" w:color="000000"/>
              <w:right w:val="single" w:sz="4" w:space="0" w:color="000000"/>
            </w:tcBorders>
          </w:tcPr>
          <w:p w14:paraId="46AEB8AB" w14:textId="77777777" w:rsidR="002A0748" w:rsidRDefault="002A0748">
            <w:pPr>
              <w:pStyle w:val="TableParagraph"/>
              <w:ind w:left="0"/>
              <w:rPr>
                <w:sz w:val="24"/>
              </w:rPr>
            </w:pPr>
          </w:p>
          <w:p w14:paraId="37EF53C2" w14:textId="77777777" w:rsidR="002A0748" w:rsidRDefault="002A0748">
            <w:pPr>
              <w:pStyle w:val="TableParagraph"/>
              <w:spacing w:before="5"/>
              <w:ind w:left="0"/>
              <w:rPr>
                <w:sz w:val="19"/>
              </w:rPr>
            </w:pPr>
          </w:p>
          <w:p w14:paraId="736D18EF" w14:textId="77777777" w:rsidR="002A0748" w:rsidRDefault="00310E14">
            <w:pPr>
              <w:pStyle w:val="TableParagraph"/>
              <w:ind w:left="82"/>
            </w:pPr>
            <w:r>
              <w:t>с</w:t>
            </w:r>
          </w:p>
        </w:tc>
        <w:tc>
          <w:tcPr>
            <w:tcW w:w="1842" w:type="dxa"/>
            <w:vMerge w:val="restart"/>
            <w:tcBorders>
              <w:top w:val="single" w:sz="4" w:space="0" w:color="000000"/>
              <w:left w:val="single" w:sz="4" w:space="0" w:color="000000"/>
              <w:bottom w:val="single" w:sz="4" w:space="0" w:color="000000"/>
              <w:right w:val="single" w:sz="4" w:space="0" w:color="000000"/>
            </w:tcBorders>
          </w:tcPr>
          <w:p w14:paraId="3B627266" w14:textId="77777777" w:rsidR="002A0748" w:rsidRDefault="00310E14">
            <w:pPr>
              <w:pStyle w:val="TableParagraph"/>
              <w:tabs>
                <w:tab w:val="left" w:pos="1638"/>
              </w:tabs>
              <w:ind w:left="112" w:right="88"/>
            </w:pPr>
            <w:r>
              <w:t xml:space="preserve">Высказывание суждений, активное  участие в </w:t>
            </w:r>
            <w:r>
              <w:rPr>
                <w:spacing w:val="-4"/>
              </w:rPr>
              <w:t xml:space="preserve">ходе </w:t>
            </w:r>
            <w:r>
              <w:t>решения, правильное решение</w:t>
            </w:r>
            <w:r>
              <w:tab/>
            </w:r>
            <w:r>
              <w:rPr>
                <w:spacing w:val="-12"/>
              </w:rPr>
              <w:t xml:space="preserve">с </w:t>
            </w:r>
            <w:r>
              <w:t>отдельными</w:t>
            </w:r>
          </w:p>
          <w:p w14:paraId="4ACB8A59" w14:textId="77777777" w:rsidR="002A0748" w:rsidRDefault="00310E14">
            <w:pPr>
              <w:pStyle w:val="TableParagraph"/>
              <w:spacing w:line="240" w:lineRule="exact"/>
              <w:ind w:left="112"/>
            </w:pPr>
            <w:r>
              <w:t>замечаниями</w:t>
            </w:r>
          </w:p>
        </w:tc>
        <w:tc>
          <w:tcPr>
            <w:tcW w:w="1704" w:type="dxa"/>
            <w:vMerge w:val="restart"/>
            <w:tcBorders>
              <w:top w:val="single" w:sz="4" w:space="0" w:color="000000"/>
              <w:left w:val="single" w:sz="4" w:space="0" w:color="000000"/>
              <w:bottom w:val="single" w:sz="4" w:space="0" w:color="000000"/>
              <w:right w:val="single" w:sz="4" w:space="0" w:color="000000"/>
            </w:tcBorders>
          </w:tcPr>
          <w:p w14:paraId="7D874342" w14:textId="77777777" w:rsidR="002A0748" w:rsidRDefault="00310E14">
            <w:pPr>
              <w:pStyle w:val="TableParagraph"/>
              <w:tabs>
                <w:tab w:val="left" w:pos="1298"/>
              </w:tabs>
              <w:ind w:left="114" w:right="94"/>
            </w:pPr>
            <w:r>
              <w:t xml:space="preserve">Высказывание неординарных суждений, активное участие в </w:t>
            </w:r>
            <w:r>
              <w:rPr>
                <w:spacing w:val="-4"/>
              </w:rPr>
              <w:t xml:space="preserve">ходе </w:t>
            </w:r>
            <w:r>
              <w:t>решения, правильное решение</w:t>
            </w:r>
            <w:r>
              <w:tab/>
            </w:r>
            <w:r>
              <w:rPr>
                <w:spacing w:val="-6"/>
              </w:rPr>
              <w:t>без</w:t>
            </w:r>
          </w:p>
          <w:p w14:paraId="492C2D64" w14:textId="77777777" w:rsidR="002A0748" w:rsidRDefault="00310E14">
            <w:pPr>
              <w:pStyle w:val="TableParagraph"/>
              <w:spacing w:line="240" w:lineRule="exact"/>
              <w:ind w:left="114"/>
            </w:pPr>
            <w:r>
              <w:t>ошибок</w:t>
            </w:r>
          </w:p>
        </w:tc>
      </w:tr>
      <w:tr w:rsidR="002A0748" w14:paraId="4D19F837" w14:textId="77777777">
        <w:trPr>
          <w:trHeight w:val="242"/>
        </w:trPr>
        <w:tc>
          <w:tcPr>
            <w:tcW w:w="442" w:type="dxa"/>
            <w:tcBorders>
              <w:top w:val="nil"/>
              <w:left w:val="single" w:sz="4" w:space="0" w:color="000000"/>
              <w:bottom w:val="nil"/>
              <w:right w:val="single" w:sz="4" w:space="0" w:color="000000"/>
            </w:tcBorders>
          </w:tcPr>
          <w:p w14:paraId="3BF8BDFB"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09D1814"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35B1A590"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7B29472C"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99C5639"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7DA4B0A1"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2190E4B"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06462C31" w14:textId="77777777" w:rsidR="002A0748" w:rsidRDefault="002A0748">
            <w:pPr>
              <w:rPr>
                <w:sz w:val="2"/>
                <w:szCs w:val="2"/>
              </w:rPr>
            </w:pPr>
          </w:p>
        </w:tc>
      </w:tr>
      <w:tr w:rsidR="002A0748" w14:paraId="34DF7ECA" w14:textId="77777777">
        <w:trPr>
          <w:trHeight w:val="244"/>
        </w:trPr>
        <w:tc>
          <w:tcPr>
            <w:tcW w:w="442" w:type="dxa"/>
            <w:tcBorders>
              <w:top w:val="nil"/>
              <w:left w:val="single" w:sz="4" w:space="0" w:color="000000"/>
              <w:bottom w:val="nil"/>
              <w:right w:val="single" w:sz="4" w:space="0" w:color="000000"/>
            </w:tcBorders>
          </w:tcPr>
          <w:p w14:paraId="78543A75"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52538A99"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69F8DF3B"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B98B780"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CC44D8A"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11DF8F23"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882E9B0"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14BD2B6" w14:textId="77777777" w:rsidR="002A0748" w:rsidRDefault="002A0748">
            <w:pPr>
              <w:rPr>
                <w:sz w:val="2"/>
                <w:szCs w:val="2"/>
              </w:rPr>
            </w:pPr>
          </w:p>
        </w:tc>
      </w:tr>
      <w:tr w:rsidR="002A0748" w14:paraId="242A55A0" w14:textId="77777777">
        <w:trPr>
          <w:trHeight w:val="241"/>
        </w:trPr>
        <w:tc>
          <w:tcPr>
            <w:tcW w:w="442" w:type="dxa"/>
            <w:tcBorders>
              <w:top w:val="nil"/>
              <w:left w:val="single" w:sz="4" w:space="0" w:color="000000"/>
              <w:bottom w:val="nil"/>
              <w:right w:val="single" w:sz="4" w:space="0" w:color="000000"/>
            </w:tcBorders>
          </w:tcPr>
          <w:p w14:paraId="7D0FC9B8"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1BA9CD7"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F1FCDD4"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1228232C"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8DA0AB4"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4FD96C50"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631D197E"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E67EE35" w14:textId="77777777" w:rsidR="002A0748" w:rsidRDefault="002A0748">
            <w:pPr>
              <w:rPr>
                <w:sz w:val="2"/>
                <w:szCs w:val="2"/>
              </w:rPr>
            </w:pPr>
          </w:p>
        </w:tc>
      </w:tr>
      <w:tr w:rsidR="002A0748" w14:paraId="2572605D" w14:textId="77777777">
        <w:trPr>
          <w:trHeight w:val="242"/>
        </w:trPr>
        <w:tc>
          <w:tcPr>
            <w:tcW w:w="442" w:type="dxa"/>
            <w:tcBorders>
              <w:top w:val="nil"/>
              <w:left w:val="single" w:sz="4" w:space="0" w:color="000000"/>
              <w:bottom w:val="nil"/>
              <w:right w:val="single" w:sz="4" w:space="0" w:color="000000"/>
            </w:tcBorders>
          </w:tcPr>
          <w:p w14:paraId="0723A409"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7D5896A0"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A978284"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176EEAD"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3AAF2BD4"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D313AB5"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14A611AA"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2006D6A" w14:textId="77777777" w:rsidR="002A0748" w:rsidRDefault="002A0748">
            <w:pPr>
              <w:rPr>
                <w:sz w:val="2"/>
                <w:szCs w:val="2"/>
              </w:rPr>
            </w:pPr>
          </w:p>
        </w:tc>
      </w:tr>
      <w:tr w:rsidR="002A0748" w14:paraId="6F684304" w14:textId="77777777">
        <w:trPr>
          <w:trHeight w:val="244"/>
        </w:trPr>
        <w:tc>
          <w:tcPr>
            <w:tcW w:w="442" w:type="dxa"/>
            <w:tcBorders>
              <w:top w:val="nil"/>
              <w:left w:val="single" w:sz="4" w:space="0" w:color="000000"/>
              <w:bottom w:val="nil"/>
              <w:right w:val="single" w:sz="4" w:space="0" w:color="000000"/>
            </w:tcBorders>
          </w:tcPr>
          <w:p w14:paraId="2FE795FF"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27212AE"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D437C25"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0FE769A"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2D18BFA6"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297D04A5"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C27F067"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633E7DAD" w14:textId="77777777" w:rsidR="002A0748" w:rsidRDefault="002A0748">
            <w:pPr>
              <w:rPr>
                <w:sz w:val="2"/>
                <w:szCs w:val="2"/>
              </w:rPr>
            </w:pPr>
          </w:p>
        </w:tc>
      </w:tr>
      <w:tr w:rsidR="002A0748" w14:paraId="14623046" w14:textId="77777777">
        <w:trPr>
          <w:trHeight w:val="242"/>
        </w:trPr>
        <w:tc>
          <w:tcPr>
            <w:tcW w:w="442" w:type="dxa"/>
            <w:tcBorders>
              <w:top w:val="nil"/>
              <w:left w:val="single" w:sz="4" w:space="0" w:color="000000"/>
              <w:bottom w:val="nil"/>
              <w:right w:val="single" w:sz="4" w:space="0" w:color="000000"/>
            </w:tcBorders>
          </w:tcPr>
          <w:p w14:paraId="0DDFE33F"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611DA5DA"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49707E5A"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7BAC1A95"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1484C8CF"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45185848"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51FFAD01"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89CD9F3" w14:textId="77777777" w:rsidR="002A0748" w:rsidRDefault="002A0748">
            <w:pPr>
              <w:rPr>
                <w:sz w:val="2"/>
                <w:szCs w:val="2"/>
              </w:rPr>
            </w:pPr>
          </w:p>
        </w:tc>
      </w:tr>
      <w:tr w:rsidR="002A0748" w14:paraId="4206373A" w14:textId="77777777">
        <w:trPr>
          <w:trHeight w:val="242"/>
        </w:trPr>
        <w:tc>
          <w:tcPr>
            <w:tcW w:w="442" w:type="dxa"/>
            <w:tcBorders>
              <w:top w:val="nil"/>
              <w:left w:val="single" w:sz="4" w:space="0" w:color="000000"/>
              <w:bottom w:val="nil"/>
              <w:right w:val="single" w:sz="4" w:space="0" w:color="000000"/>
            </w:tcBorders>
          </w:tcPr>
          <w:p w14:paraId="15E29D9D" w14:textId="77777777" w:rsidR="002A0748" w:rsidRDefault="002A0748">
            <w:pPr>
              <w:pStyle w:val="TableParagraph"/>
              <w:ind w:left="0"/>
              <w:rPr>
                <w:sz w:val="16"/>
              </w:rPr>
            </w:pPr>
          </w:p>
        </w:tc>
        <w:tc>
          <w:tcPr>
            <w:tcW w:w="1940" w:type="dxa"/>
            <w:vMerge/>
            <w:tcBorders>
              <w:top w:val="nil"/>
              <w:left w:val="single" w:sz="4" w:space="0" w:color="000000"/>
              <w:bottom w:val="single" w:sz="4" w:space="0" w:color="000000"/>
              <w:right w:val="single" w:sz="4" w:space="0" w:color="000000"/>
            </w:tcBorders>
          </w:tcPr>
          <w:p w14:paraId="31C53BA5"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768DF7D7"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3F69D736"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5A71FFDE"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6271CBE7"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42A8381B"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4A7D3FD2" w14:textId="77777777" w:rsidR="002A0748" w:rsidRDefault="002A0748">
            <w:pPr>
              <w:rPr>
                <w:sz w:val="2"/>
                <w:szCs w:val="2"/>
              </w:rPr>
            </w:pPr>
          </w:p>
        </w:tc>
      </w:tr>
      <w:tr w:rsidR="002A0748" w14:paraId="6F2DA4FD" w14:textId="77777777">
        <w:trPr>
          <w:trHeight w:val="254"/>
        </w:trPr>
        <w:tc>
          <w:tcPr>
            <w:tcW w:w="442" w:type="dxa"/>
            <w:tcBorders>
              <w:top w:val="nil"/>
              <w:left w:val="single" w:sz="4" w:space="0" w:color="000000"/>
              <w:bottom w:val="single" w:sz="4" w:space="0" w:color="000000"/>
              <w:right w:val="single" w:sz="4" w:space="0" w:color="000000"/>
            </w:tcBorders>
          </w:tcPr>
          <w:p w14:paraId="0381810B" w14:textId="77777777" w:rsidR="002A0748" w:rsidRDefault="002A0748">
            <w:pPr>
              <w:pStyle w:val="TableParagraph"/>
              <w:ind w:left="0"/>
              <w:rPr>
                <w:sz w:val="18"/>
              </w:rPr>
            </w:pPr>
          </w:p>
        </w:tc>
        <w:tc>
          <w:tcPr>
            <w:tcW w:w="1940" w:type="dxa"/>
            <w:vMerge/>
            <w:tcBorders>
              <w:top w:val="nil"/>
              <w:left w:val="single" w:sz="4" w:space="0" w:color="000000"/>
              <w:bottom w:val="single" w:sz="4" w:space="0" w:color="000000"/>
              <w:right w:val="single" w:sz="4" w:space="0" w:color="000000"/>
            </w:tcBorders>
          </w:tcPr>
          <w:p w14:paraId="1A4035BA" w14:textId="77777777" w:rsidR="002A0748" w:rsidRDefault="002A0748">
            <w:pPr>
              <w:rPr>
                <w:sz w:val="2"/>
                <w:szCs w:val="2"/>
              </w:rPr>
            </w:pPr>
          </w:p>
        </w:tc>
        <w:tc>
          <w:tcPr>
            <w:tcW w:w="1514" w:type="dxa"/>
            <w:vMerge/>
            <w:tcBorders>
              <w:top w:val="nil"/>
              <w:left w:val="single" w:sz="4" w:space="0" w:color="000000"/>
              <w:bottom w:val="single" w:sz="4" w:space="0" w:color="000000"/>
              <w:right w:val="nil"/>
            </w:tcBorders>
          </w:tcPr>
          <w:p w14:paraId="2C59D2EC" w14:textId="77777777" w:rsidR="002A0748" w:rsidRDefault="002A0748">
            <w:pPr>
              <w:rPr>
                <w:sz w:val="2"/>
                <w:szCs w:val="2"/>
              </w:rPr>
            </w:pPr>
          </w:p>
        </w:tc>
        <w:tc>
          <w:tcPr>
            <w:tcW w:w="324" w:type="dxa"/>
            <w:vMerge/>
            <w:tcBorders>
              <w:top w:val="nil"/>
              <w:left w:val="nil"/>
              <w:bottom w:val="single" w:sz="4" w:space="0" w:color="000000"/>
              <w:right w:val="single" w:sz="4" w:space="0" w:color="000000"/>
            </w:tcBorders>
          </w:tcPr>
          <w:p w14:paraId="0CFD83F9" w14:textId="77777777" w:rsidR="002A0748" w:rsidRDefault="002A0748">
            <w:pPr>
              <w:rPr>
                <w:sz w:val="2"/>
                <w:szCs w:val="2"/>
              </w:rPr>
            </w:pPr>
          </w:p>
        </w:tc>
        <w:tc>
          <w:tcPr>
            <w:tcW w:w="1560" w:type="dxa"/>
            <w:vMerge/>
            <w:tcBorders>
              <w:top w:val="nil"/>
              <w:left w:val="single" w:sz="4" w:space="0" w:color="000000"/>
              <w:bottom w:val="single" w:sz="4" w:space="0" w:color="000000"/>
              <w:right w:val="nil"/>
            </w:tcBorders>
          </w:tcPr>
          <w:p w14:paraId="74BCB1EF" w14:textId="77777777" w:rsidR="002A0748" w:rsidRDefault="002A0748">
            <w:pPr>
              <w:rPr>
                <w:sz w:val="2"/>
                <w:szCs w:val="2"/>
              </w:rPr>
            </w:pPr>
          </w:p>
        </w:tc>
        <w:tc>
          <w:tcPr>
            <w:tcW w:w="283" w:type="dxa"/>
            <w:vMerge/>
            <w:tcBorders>
              <w:top w:val="nil"/>
              <w:left w:val="nil"/>
              <w:bottom w:val="single" w:sz="4" w:space="0" w:color="000000"/>
              <w:right w:val="single" w:sz="4" w:space="0" w:color="000000"/>
            </w:tcBorders>
          </w:tcPr>
          <w:p w14:paraId="06030CCC" w14:textId="77777777" w:rsidR="002A0748" w:rsidRDefault="002A0748">
            <w:pPr>
              <w:rPr>
                <w:sz w:val="2"/>
                <w:szCs w:val="2"/>
              </w:rPr>
            </w:pPr>
          </w:p>
        </w:tc>
        <w:tc>
          <w:tcPr>
            <w:tcW w:w="1842" w:type="dxa"/>
            <w:vMerge/>
            <w:tcBorders>
              <w:top w:val="nil"/>
              <w:left w:val="single" w:sz="4" w:space="0" w:color="000000"/>
              <w:bottom w:val="single" w:sz="4" w:space="0" w:color="000000"/>
              <w:right w:val="single" w:sz="4" w:space="0" w:color="000000"/>
            </w:tcBorders>
          </w:tcPr>
          <w:p w14:paraId="3E0EA209" w14:textId="77777777" w:rsidR="002A0748" w:rsidRDefault="002A0748">
            <w:pPr>
              <w:rPr>
                <w:sz w:val="2"/>
                <w:szCs w:val="2"/>
              </w:rPr>
            </w:pPr>
          </w:p>
        </w:tc>
        <w:tc>
          <w:tcPr>
            <w:tcW w:w="1704" w:type="dxa"/>
            <w:vMerge/>
            <w:tcBorders>
              <w:top w:val="nil"/>
              <w:left w:val="single" w:sz="4" w:space="0" w:color="000000"/>
              <w:bottom w:val="single" w:sz="4" w:space="0" w:color="000000"/>
              <w:right w:val="single" w:sz="4" w:space="0" w:color="000000"/>
            </w:tcBorders>
          </w:tcPr>
          <w:p w14:paraId="526B0863" w14:textId="77777777" w:rsidR="002A0748" w:rsidRDefault="002A0748">
            <w:pPr>
              <w:rPr>
                <w:sz w:val="2"/>
                <w:szCs w:val="2"/>
              </w:rPr>
            </w:pPr>
          </w:p>
        </w:tc>
      </w:tr>
    </w:tbl>
    <w:p w14:paraId="451F74BF" w14:textId="77777777" w:rsidR="002A0748" w:rsidRDefault="002A0748">
      <w:pPr>
        <w:pStyle w:val="a3"/>
        <w:spacing w:before="6"/>
        <w:ind w:left="0"/>
        <w:rPr>
          <w:sz w:val="31"/>
        </w:rPr>
      </w:pPr>
    </w:p>
    <w:p w14:paraId="62CEA085" w14:textId="77777777" w:rsidR="00310E14" w:rsidRDefault="00310E14" w:rsidP="00310E14">
      <w:pPr>
        <w:pStyle w:val="a3"/>
        <w:spacing w:line="237" w:lineRule="auto"/>
        <w:ind w:left="0" w:right="283" w:firstLine="710"/>
        <w:jc w:val="both"/>
      </w:pPr>
      <w:r>
        <w:t>Критерии оценивания формулируются для каждой компетенции и отражают деятельность обучающегося, поддающуюся измерению.</w:t>
      </w:r>
    </w:p>
    <w:p w14:paraId="2BF1060E" w14:textId="77777777" w:rsidR="00310E14" w:rsidRDefault="00310E14" w:rsidP="00310E14">
      <w:pPr>
        <w:pStyle w:val="a3"/>
        <w:spacing w:after="11"/>
        <w:ind w:left="0"/>
      </w:pPr>
      <w:r>
        <w:t>Таблица 3.2 –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79"/>
        <w:gridCol w:w="2627"/>
        <w:gridCol w:w="2450"/>
        <w:gridCol w:w="2275"/>
      </w:tblGrid>
      <w:tr w:rsidR="00310E14" w14:paraId="0FE321E6" w14:textId="77777777" w:rsidTr="00310E14">
        <w:trPr>
          <w:trHeight w:val="253"/>
          <w:jc w:val="center"/>
        </w:trPr>
        <w:tc>
          <w:tcPr>
            <w:tcW w:w="1183" w:type="pct"/>
            <w:vAlign w:val="center"/>
          </w:tcPr>
          <w:p w14:paraId="5882049A" w14:textId="77777777" w:rsidR="00310E14" w:rsidRDefault="00310E14" w:rsidP="00310E14">
            <w:pPr>
              <w:pStyle w:val="TableParagraph"/>
              <w:jc w:val="center"/>
            </w:pPr>
            <w:r>
              <w:t>Неудовлетворительно</w:t>
            </w:r>
          </w:p>
          <w:p w14:paraId="0EF766A8" w14:textId="77777777" w:rsidR="00310E14" w:rsidRDefault="00310E14" w:rsidP="00310E14">
            <w:pPr>
              <w:pStyle w:val="TableParagraph"/>
              <w:jc w:val="center"/>
            </w:pPr>
            <w:r>
              <w:t>(2 балла)</w:t>
            </w:r>
          </w:p>
        </w:tc>
        <w:tc>
          <w:tcPr>
            <w:tcW w:w="1364" w:type="pct"/>
            <w:vAlign w:val="center"/>
          </w:tcPr>
          <w:p w14:paraId="442A0549" w14:textId="77777777" w:rsidR="00310E14" w:rsidRDefault="00310E14" w:rsidP="00310E14">
            <w:pPr>
              <w:pStyle w:val="TableParagraph"/>
              <w:jc w:val="center"/>
            </w:pPr>
            <w:r>
              <w:t>Удовлетворительно</w:t>
            </w:r>
          </w:p>
          <w:p w14:paraId="1B199B96" w14:textId="77777777" w:rsidR="00310E14" w:rsidRDefault="00310E14" w:rsidP="00310E14">
            <w:pPr>
              <w:pStyle w:val="TableParagraph"/>
              <w:jc w:val="center"/>
            </w:pPr>
            <w:r>
              <w:t>(3 балла)</w:t>
            </w:r>
          </w:p>
        </w:tc>
        <w:tc>
          <w:tcPr>
            <w:tcW w:w="1272" w:type="pct"/>
            <w:vAlign w:val="center"/>
          </w:tcPr>
          <w:p w14:paraId="407289B5" w14:textId="77777777" w:rsidR="00310E14" w:rsidRDefault="00310E14" w:rsidP="00310E14">
            <w:pPr>
              <w:pStyle w:val="TableParagraph"/>
              <w:jc w:val="center"/>
            </w:pPr>
            <w:r>
              <w:t>Хорошо</w:t>
            </w:r>
          </w:p>
          <w:p w14:paraId="0519B1C9" w14:textId="77777777" w:rsidR="00310E14" w:rsidRDefault="00310E14" w:rsidP="00310E14">
            <w:pPr>
              <w:pStyle w:val="TableParagraph"/>
              <w:jc w:val="center"/>
            </w:pPr>
            <w:r>
              <w:t>(4 балла)</w:t>
            </w:r>
          </w:p>
        </w:tc>
        <w:tc>
          <w:tcPr>
            <w:tcW w:w="1181" w:type="pct"/>
            <w:vAlign w:val="center"/>
          </w:tcPr>
          <w:p w14:paraId="45C61501" w14:textId="77777777" w:rsidR="00310E14" w:rsidRDefault="00310E14" w:rsidP="00310E14">
            <w:pPr>
              <w:pStyle w:val="TableParagraph"/>
              <w:jc w:val="center"/>
            </w:pPr>
            <w:r>
              <w:t>Отлично</w:t>
            </w:r>
          </w:p>
          <w:p w14:paraId="5B20AEEA" w14:textId="77777777" w:rsidR="00310E14" w:rsidRDefault="00310E14" w:rsidP="00310E14">
            <w:pPr>
              <w:pStyle w:val="TableParagraph"/>
              <w:jc w:val="center"/>
            </w:pPr>
            <w:r>
              <w:t>(5 баллов)</w:t>
            </w:r>
          </w:p>
        </w:tc>
      </w:tr>
      <w:tr w:rsidR="00310E14" w14:paraId="1A2D70B6" w14:textId="77777777" w:rsidTr="00310E14">
        <w:trPr>
          <w:trHeight w:val="4300"/>
          <w:jc w:val="center"/>
        </w:trPr>
        <w:tc>
          <w:tcPr>
            <w:tcW w:w="1183" w:type="pct"/>
          </w:tcPr>
          <w:p w14:paraId="179834B2" w14:textId="77777777" w:rsidR="00310E14" w:rsidRDefault="00310E14" w:rsidP="00310E14">
            <w:pPr>
              <w:pStyle w:val="TableParagraph"/>
              <w:spacing w:line="230" w:lineRule="exact"/>
              <w:ind w:left="113"/>
            </w:pPr>
            <w:r>
              <w:t>Компетенция не освоена.</w:t>
            </w:r>
          </w:p>
          <w:p w14:paraId="452A56B9" w14:textId="77777777" w:rsidR="00310E14" w:rsidRDefault="00310E14" w:rsidP="00310E14">
            <w:pPr>
              <w:pStyle w:val="TableParagraph"/>
              <w:spacing w:line="232" w:lineRule="exact"/>
              <w:ind w:left="113"/>
            </w:pPr>
            <w:r>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044DCAAE" w14:textId="77777777" w:rsidR="00310E14" w:rsidRDefault="00310E14" w:rsidP="00310E14">
            <w:pPr>
              <w:pStyle w:val="TableParagraph"/>
              <w:spacing w:line="230" w:lineRule="exact"/>
              <w:ind w:left="113"/>
            </w:pPr>
            <w:r>
              <w:t>Компетенция освоена.</w:t>
            </w:r>
          </w:p>
          <w:p w14:paraId="37653606" w14:textId="77777777" w:rsidR="00310E14" w:rsidRDefault="00310E14" w:rsidP="00310E14">
            <w:pPr>
              <w:pStyle w:val="TableParagraph"/>
              <w:spacing w:line="232" w:lineRule="exact"/>
              <w:ind w:left="113"/>
            </w:pPr>
            <w:r>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40D66297" w14:textId="77777777" w:rsidR="00310E14" w:rsidRDefault="00310E14" w:rsidP="00310E14">
            <w:pPr>
              <w:pStyle w:val="TableParagraph"/>
              <w:spacing w:line="230" w:lineRule="exact"/>
              <w:ind w:left="113"/>
            </w:pPr>
            <w:r>
              <w:t>Компетенция освоена.</w:t>
            </w:r>
          </w:p>
          <w:p w14:paraId="7B910F99" w14:textId="77777777" w:rsidR="00310E14" w:rsidRDefault="00310E14" w:rsidP="00310E14">
            <w:pPr>
              <w:pStyle w:val="TableParagraph"/>
              <w:spacing w:line="232" w:lineRule="exact"/>
              <w:ind w:left="113"/>
            </w:pPr>
            <w:r>
              <w:t>Обучающийся показывает полноту знаний, демонстрирует умения и навыки решения типовых задач</w:t>
            </w:r>
          </w:p>
        </w:tc>
        <w:tc>
          <w:tcPr>
            <w:tcW w:w="1181" w:type="pct"/>
          </w:tcPr>
          <w:p w14:paraId="07104B22" w14:textId="77777777" w:rsidR="00310E14" w:rsidRDefault="00310E14" w:rsidP="00310E14">
            <w:pPr>
              <w:pStyle w:val="TableParagraph"/>
              <w:spacing w:line="230" w:lineRule="exact"/>
              <w:ind w:left="113"/>
            </w:pPr>
            <w:r>
              <w:t>Компетенция освоена.</w:t>
            </w:r>
          </w:p>
          <w:p w14:paraId="171F1638" w14:textId="77777777" w:rsidR="00310E14" w:rsidRDefault="00310E14" w:rsidP="00310E14">
            <w:pPr>
              <w:pStyle w:val="TableParagraph"/>
              <w:spacing w:line="232" w:lineRule="exact"/>
              <w:ind w:left="113"/>
            </w:pPr>
            <w:r>
              <w:t>Обучающийся показывает глубокие знания, демонстрирует умения и навыки решения сложных задач,</w:t>
            </w:r>
          </w:p>
          <w:p w14:paraId="1EA42508" w14:textId="77777777" w:rsidR="00310E14" w:rsidRDefault="00310E14" w:rsidP="00310E14">
            <w:pPr>
              <w:pStyle w:val="TableParagraph"/>
              <w:spacing w:line="232" w:lineRule="exact"/>
              <w:ind w:left="113"/>
            </w:pPr>
            <w:r>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5C49B08F" w14:textId="77777777" w:rsidR="002A0748" w:rsidRDefault="00310E14">
      <w:pPr>
        <w:pStyle w:val="1"/>
        <w:numPr>
          <w:ilvl w:val="1"/>
          <w:numId w:val="36"/>
        </w:numPr>
        <w:tabs>
          <w:tab w:val="left" w:pos="3523"/>
        </w:tabs>
        <w:spacing w:before="74"/>
        <w:ind w:right="37" w:hanging="3523"/>
        <w:jc w:val="left"/>
      </w:pPr>
      <w:r>
        <w:t>Шкала оценивания</w:t>
      </w:r>
      <w:r>
        <w:rPr>
          <w:spacing w:val="3"/>
        </w:rPr>
        <w:t xml:space="preserve"> </w:t>
      </w:r>
      <w:r>
        <w:t>результата</w:t>
      </w:r>
    </w:p>
    <w:p w14:paraId="120751DE" w14:textId="77777777" w:rsidR="002A0748" w:rsidRDefault="002A0748">
      <w:pPr>
        <w:pStyle w:val="a3"/>
        <w:spacing w:before="6"/>
        <w:ind w:left="0"/>
        <w:rPr>
          <w:b/>
          <w:sz w:val="27"/>
        </w:rPr>
      </w:pPr>
    </w:p>
    <w:p w14:paraId="3DDC650D" w14:textId="77777777" w:rsidR="002A0748" w:rsidRDefault="00310E14">
      <w:pPr>
        <w:pStyle w:val="a3"/>
        <w:spacing w:after="12"/>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3"/>
        <w:gridCol w:w="7117"/>
      </w:tblGrid>
      <w:tr w:rsidR="00310E14" w14:paraId="108FE507" w14:textId="77777777" w:rsidTr="00B06BD8">
        <w:trPr>
          <w:trHeight w:val="253"/>
        </w:trPr>
        <w:tc>
          <w:tcPr>
            <w:tcW w:w="2353" w:type="dxa"/>
          </w:tcPr>
          <w:p w14:paraId="4B1D6E6D" w14:textId="77777777" w:rsidR="00310E14" w:rsidRDefault="00310E14" w:rsidP="00310E14">
            <w:pPr>
              <w:pStyle w:val="TableParagraph"/>
              <w:spacing w:line="234" w:lineRule="exact"/>
              <w:jc w:val="center"/>
              <w:rPr>
                <w:b/>
              </w:rPr>
            </w:pPr>
            <w:r>
              <w:rPr>
                <w:b/>
              </w:rPr>
              <w:t>Оценка</w:t>
            </w:r>
          </w:p>
        </w:tc>
        <w:tc>
          <w:tcPr>
            <w:tcW w:w="7117" w:type="dxa"/>
          </w:tcPr>
          <w:p w14:paraId="4322291C" w14:textId="77777777" w:rsidR="00310E14" w:rsidRDefault="00310E14" w:rsidP="00310E14">
            <w:pPr>
              <w:pStyle w:val="TableParagraph"/>
              <w:spacing w:line="234" w:lineRule="exact"/>
              <w:jc w:val="center"/>
              <w:rPr>
                <w:b/>
              </w:rPr>
            </w:pPr>
            <w:r>
              <w:rPr>
                <w:b/>
              </w:rPr>
              <w:t>Содержание</w:t>
            </w:r>
          </w:p>
        </w:tc>
      </w:tr>
      <w:tr w:rsidR="00310E14" w14:paraId="552C8BFA" w14:textId="77777777" w:rsidTr="00B06BD8">
        <w:trPr>
          <w:trHeight w:val="515"/>
        </w:trPr>
        <w:tc>
          <w:tcPr>
            <w:tcW w:w="2353" w:type="dxa"/>
            <w:vAlign w:val="center"/>
          </w:tcPr>
          <w:p w14:paraId="7B51E673" w14:textId="77777777" w:rsidR="00310E14" w:rsidRDefault="00310E14" w:rsidP="00310E14">
            <w:pPr>
              <w:pStyle w:val="TableParagraph"/>
              <w:ind w:left="113" w:right="113"/>
              <w:jc w:val="center"/>
            </w:pPr>
            <w:r>
              <w:t>Неудовлетворительно</w:t>
            </w:r>
          </w:p>
          <w:p w14:paraId="1002D0BA" w14:textId="77777777" w:rsidR="00310E14" w:rsidRDefault="00310E14" w:rsidP="00310E14">
            <w:pPr>
              <w:pStyle w:val="TableParagraph"/>
              <w:spacing w:line="241" w:lineRule="exact"/>
              <w:ind w:left="113" w:right="113"/>
              <w:jc w:val="center"/>
            </w:pPr>
            <w:r>
              <w:t>(2 балла)</w:t>
            </w:r>
          </w:p>
        </w:tc>
        <w:tc>
          <w:tcPr>
            <w:tcW w:w="7117" w:type="dxa"/>
          </w:tcPr>
          <w:p w14:paraId="570E284A" w14:textId="77777777" w:rsidR="00310E14" w:rsidRDefault="00310E14" w:rsidP="00310E14">
            <w:pPr>
              <w:pStyle w:val="TableParagraph"/>
              <w:spacing w:line="239" w:lineRule="exact"/>
              <w:ind w:left="113" w:right="113"/>
            </w:pPr>
            <w:r>
              <w:t>Демонстрирует непонимание</w:t>
            </w:r>
            <w:r>
              <w:tab/>
              <w:t>проблемы, не восприятие материала. Работа незакончена и/или это плагиат</w:t>
            </w:r>
          </w:p>
        </w:tc>
      </w:tr>
      <w:tr w:rsidR="00310E14" w14:paraId="014D82A5" w14:textId="77777777" w:rsidTr="00B06BD8">
        <w:trPr>
          <w:trHeight w:val="1012"/>
        </w:trPr>
        <w:tc>
          <w:tcPr>
            <w:tcW w:w="2353" w:type="dxa"/>
            <w:vAlign w:val="center"/>
          </w:tcPr>
          <w:p w14:paraId="2902E1A5" w14:textId="77777777" w:rsidR="00310E14" w:rsidRDefault="00310E14" w:rsidP="00310E14">
            <w:pPr>
              <w:pStyle w:val="TableParagraph"/>
              <w:ind w:left="113" w:right="113"/>
              <w:jc w:val="center"/>
            </w:pPr>
            <w:r>
              <w:t>Удовлетворительно</w:t>
            </w:r>
          </w:p>
          <w:p w14:paraId="6E973907" w14:textId="77777777" w:rsidR="00310E14" w:rsidRDefault="00310E14" w:rsidP="00310E14">
            <w:pPr>
              <w:pStyle w:val="TableParagraph"/>
              <w:spacing w:line="239" w:lineRule="exact"/>
              <w:ind w:left="113" w:right="113"/>
              <w:jc w:val="center"/>
            </w:pPr>
            <w:r>
              <w:t>(3 балла)</w:t>
            </w:r>
          </w:p>
        </w:tc>
        <w:tc>
          <w:tcPr>
            <w:tcW w:w="7117" w:type="dxa"/>
          </w:tcPr>
          <w:p w14:paraId="3A73A353" w14:textId="77777777" w:rsidR="00310E14" w:rsidRDefault="00310E14" w:rsidP="00310E14">
            <w:pPr>
              <w:pStyle w:val="TableParagraph"/>
              <w:spacing w:line="239" w:lineRule="exact"/>
              <w:ind w:left="113" w:right="113"/>
            </w:pPr>
            <w:r>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310E14" w14:paraId="61CC8E4B" w14:textId="77777777" w:rsidTr="00B06BD8">
        <w:trPr>
          <w:trHeight w:val="1012"/>
        </w:trPr>
        <w:tc>
          <w:tcPr>
            <w:tcW w:w="2353" w:type="dxa"/>
            <w:vAlign w:val="center"/>
          </w:tcPr>
          <w:p w14:paraId="15999F1A" w14:textId="77777777" w:rsidR="00310E14" w:rsidRDefault="00310E14" w:rsidP="00310E14">
            <w:pPr>
              <w:pStyle w:val="TableParagraph"/>
              <w:ind w:left="113" w:right="113"/>
              <w:jc w:val="center"/>
            </w:pPr>
            <w:r>
              <w:t>Хорошо</w:t>
            </w:r>
          </w:p>
          <w:p w14:paraId="417973E6" w14:textId="77777777" w:rsidR="00310E14" w:rsidRDefault="00310E14" w:rsidP="00310E14">
            <w:pPr>
              <w:pStyle w:val="TableParagraph"/>
              <w:spacing w:line="239" w:lineRule="exact"/>
              <w:ind w:left="113" w:right="113"/>
              <w:jc w:val="center"/>
            </w:pPr>
            <w:r>
              <w:t>(4 балла)</w:t>
            </w:r>
          </w:p>
        </w:tc>
        <w:tc>
          <w:tcPr>
            <w:tcW w:w="7117" w:type="dxa"/>
          </w:tcPr>
          <w:p w14:paraId="6B602085" w14:textId="77777777" w:rsidR="00310E14" w:rsidRDefault="00310E14" w:rsidP="00310E14">
            <w:pPr>
              <w:pStyle w:val="TableParagraph"/>
              <w:tabs>
                <w:tab w:val="left" w:pos="1841"/>
                <w:tab w:val="left" w:pos="3393"/>
                <w:tab w:val="left" w:pos="4717"/>
                <w:tab w:val="left" w:pos="5954"/>
              </w:tabs>
              <w:spacing w:line="237" w:lineRule="auto"/>
              <w:ind w:left="113" w:right="113"/>
            </w:pPr>
            <w:r>
              <w:t xml:space="preserve">Демонстрирует значительное понимание проблемы </w:t>
            </w:r>
            <w:r>
              <w:rPr>
                <w:spacing w:val="-4"/>
              </w:rPr>
              <w:t xml:space="preserve">обозначенной </w:t>
            </w:r>
            <w:r>
              <w:t xml:space="preserve">дисциплиной. </w:t>
            </w:r>
            <w:r>
              <w:rPr>
                <w:spacing w:val="-2"/>
              </w:rPr>
              <w:t xml:space="preserve">Все </w:t>
            </w:r>
            <w:r>
              <w:t>требования, предъявляемые к заданию</w:t>
            </w:r>
            <w:r>
              <w:rPr>
                <w:spacing w:val="-15"/>
              </w:rPr>
              <w:t xml:space="preserve"> </w:t>
            </w:r>
            <w:r>
              <w:t>выполнены. Содержание выполненных заданий раскрыто и рассмотрено с разных точек зрения</w:t>
            </w:r>
          </w:p>
        </w:tc>
      </w:tr>
      <w:tr w:rsidR="00310E14" w14:paraId="3CEF65EA" w14:textId="77777777" w:rsidTr="00B06BD8">
        <w:trPr>
          <w:trHeight w:val="1402"/>
        </w:trPr>
        <w:tc>
          <w:tcPr>
            <w:tcW w:w="2353" w:type="dxa"/>
            <w:vAlign w:val="center"/>
          </w:tcPr>
          <w:p w14:paraId="7F7BB65F" w14:textId="77777777" w:rsidR="00310E14" w:rsidRDefault="00310E14" w:rsidP="00310E14">
            <w:pPr>
              <w:pStyle w:val="TableParagraph"/>
              <w:ind w:left="113" w:right="113"/>
              <w:jc w:val="center"/>
            </w:pPr>
            <w:r>
              <w:lastRenderedPageBreak/>
              <w:t>Отлично</w:t>
            </w:r>
          </w:p>
          <w:p w14:paraId="481066A1" w14:textId="77777777" w:rsidR="00310E14" w:rsidRDefault="00310E14" w:rsidP="00310E14">
            <w:pPr>
              <w:pStyle w:val="TableParagraph"/>
              <w:spacing w:line="239" w:lineRule="exact"/>
              <w:ind w:left="113" w:right="113"/>
              <w:jc w:val="center"/>
            </w:pPr>
            <w:r>
              <w:t>(5 баллов)</w:t>
            </w:r>
          </w:p>
        </w:tc>
        <w:tc>
          <w:tcPr>
            <w:tcW w:w="7117" w:type="dxa"/>
          </w:tcPr>
          <w:p w14:paraId="383DFBBD" w14:textId="77777777" w:rsidR="00310E14" w:rsidRDefault="00310E14" w:rsidP="00310E14">
            <w:pPr>
              <w:pStyle w:val="TableParagraph"/>
              <w:spacing w:line="237" w:lineRule="auto"/>
              <w:ind w:left="113" w:right="113"/>
              <w:jc w:val="both"/>
            </w:pPr>
            <w:r>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47259D32" w14:textId="77777777" w:rsidR="002A0748" w:rsidRDefault="002A0748">
      <w:pPr>
        <w:pStyle w:val="a3"/>
        <w:spacing w:before="4"/>
        <w:ind w:left="0"/>
        <w:rPr>
          <w:sz w:val="27"/>
        </w:rPr>
      </w:pPr>
    </w:p>
    <w:p w14:paraId="090C632E" w14:textId="77777777" w:rsidR="002A0748" w:rsidRDefault="00310E14">
      <w:pPr>
        <w:pStyle w:val="a3"/>
        <w:ind w:right="709" w:firstLine="705"/>
        <w:jc w:val="both"/>
        <w:rPr>
          <w:sz w:val="24"/>
          <w:szCs w:val="24"/>
        </w:rPr>
      </w:pPr>
      <w:r w:rsidRPr="001A6E14">
        <w:rPr>
          <w:sz w:val="24"/>
          <w:szCs w:val="24"/>
        </w:rP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3B459149" w14:textId="77777777" w:rsidR="001A6E14" w:rsidRPr="001A6E14" w:rsidRDefault="001A6E14">
      <w:pPr>
        <w:pStyle w:val="a3"/>
        <w:ind w:right="709" w:firstLine="705"/>
        <w:jc w:val="both"/>
        <w:rPr>
          <w:sz w:val="24"/>
          <w:szCs w:val="24"/>
        </w:rPr>
      </w:pPr>
    </w:p>
    <w:p w14:paraId="76E3727C" w14:textId="77777777" w:rsidR="002A0748" w:rsidRPr="001A6E14" w:rsidRDefault="00310E14" w:rsidP="00310E14">
      <w:pPr>
        <w:pStyle w:val="1"/>
        <w:numPr>
          <w:ilvl w:val="1"/>
          <w:numId w:val="36"/>
        </w:numPr>
        <w:tabs>
          <w:tab w:val="left" w:pos="3739"/>
        </w:tabs>
        <w:ind w:left="3738"/>
        <w:jc w:val="left"/>
        <w:rPr>
          <w:sz w:val="24"/>
          <w:szCs w:val="24"/>
        </w:rPr>
      </w:pPr>
      <w:r w:rsidRPr="001A6E14">
        <w:rPr>
          <w:sz w:val="24"/>
          <w:szCs w:val="24"/>
        </w:rPr>
        <w:t>Перечень заданий по</w:t>
      </w:r>
      <w:r w:rsidRPr="001A6E14">
        <w:rPr>
          <w:spacing w:val="-8"/>
          <w:sz w:val="24"/>
          <w:szCs w:val="24"/>
        </w:rPr>
        <w:t xml:space="preserve"> </w:t>
      </w:r>
      <w:r w:rsidRPr="001A6E14">
        <w:rPr>
          <w:sz w:val="24"/>
          <w:szCs w:val="24"/>
        </w:rPr>
        <w:t>дисциплине</w:t>
      </w:r>
    </w:p>
    <w:p w14:paraId="0EABFE81" w14:textId="77777777" w:rsidR="00310E14" w:rsidRPr="001A6E14" w:rsidRDefault="00310E14" w:rsidP="00310E14">
      <w:pPr>
        <w:pStyle w:val="1"/>
        <w:tabs>
          <w:tab w:val="left" w:pos="3739"/>
        </w:tabs>
        <w:rPr>
          <w:sz w:val="24"/>
          <w:szCs w:val="24"/>
        </w:rPr>
      </w:pPr>
    </w:p>
    <w:p w14:paraId="774F4D49" w14:textId="77777777" w:rsidR="002A0748" w:rsidRPr="001A6E14" w:rsidRDefault="00310E14">
      <w:pPr>
        <w:pStyle w:val="a5"/>
        <w:numPr>
          <w:ilvl w:val="1"/>
          <w:numId w:val="35"/>
        </w:numPr>
        <w:tabs>
          <w:tab w:val="left" w:pos="2553"/>
        </w:tabs>
        <w:spacing w:before="74"/>
        <w:jc w:val="left"/>
        <w:rPr>
          <w:b/>
          <w:sz w:val="24"/>
          <w:szCs w:val="24"/>
        </w:rPr>
      </w:pPr>
      <w:r w:rsidRPr="001A6E14">
        <w:rPr>
          <w:b/>
          <w:sz w:val="24"/>
          <w:szCs w:val="24"/>
        </w:rPr>
        <w:t>Задания для текущего</w:t>
      </w:r>
      <w:r w:rsidRPr="001A6E14">
        <w:rPr>
          <w:b/>
          <w:spacing w:val="-3"/>
          <w:sz w:val="24"/>
          <w:szCs w:val="24"/>
        </w:rPr>
        <w:t xml:space="preserve"> </w:t>
      </w:r>
      <w:r w:rsidRPr="001A6E14">
        <w:rPr>
          <w:b/>
          <w:sz w:val="24"/>
          <w:szCs w:val="24"/>
        </w:rPr>
        <w:t>контроля:</w:t>
      </w:r>
    </w:p>
    <w:p w14:paraId="3854F317" w14:textId="77777777" w:rsidR="002A0748" w:rsidRPr="001A6E14" w:rsidRDefault="002A0748">
      <w:pPr>
        <w:pStyle w:val="a3"/>
        <w:spacing w:before="6"/>
        <w:ind w:left="0"/>
        <w:rPr>
          <w:b/>
          <w:sz w:val="24"/>
          <w:szCs w:val="24"/>
        </w:rPr>
      </w:pPr>
    </w:p>
    <w:p w14:paraId="2DFE7FB7" w14:textId="77777777" w:rsidR="002A0748" w:rsidRPr="001A6E14" w:rsidRDefault="005958A4">
      <w:pPr>
        <w:pStyle w:val="a3"/>
        <w:spacing w:after="12"/>
        <w:rPr>
          <w:sz w:val="24"/>
          <w:szCs w:val="24"/>
        </w:rPr>
      </w:pPr>
      <w:r w:rsidRPr="001A6E14">
        <w:rPr>
          <w:sz w:val="24"/>
          <w:szCs w:val="24"/>
        </w:rPr>
        <w:t>Таблица - 5.1 Перечень заданий текущего контроля и их наименование</w:t>
      </w:r>
    </w:p>
    <w:tbl>
      <w:tblPr>
        <w:tblStyle w:val="TableNormal"/>
        <w:tblW w:w="9442" w:type="dxa"/>
        <w:tblInd w:w="5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5"/>
        <w:gridCol w:w="7487"/>
      </w:tblGrid>
      <w:tr w:rsidR="002A0748" w:rsidRPr="00DC209B" w14:paraId="0E48DC95" w14:textId="77777777" w:rsidTr="001A6E14">
        <w:trPr>
          <w:trHeight w:val="755"/>
        </w:trPr>
        <w:tc>
          <w:tcPr>
            <w:tcW w:w="1955" w:type="dxa"/>
            <w:tcBorders>
              <w:left w:val="single" w:sz="4" w:space="0" w:color="000000"/>
              <w:bottom w:val="single" w:sz="4" w:space="0" w:color="000000"/>
              <w:right w:val="single" w:sz="4" w:space="0" w:color="000000"/>
            </w:tcBorders>
          </w:tcPr>
          <w:p w14:paraId="17765877" w14:textId="77777777" w:rsidR="002A0748" w:rsidRPr="00DC209B" w:rsidRDefault="005958A4">
            <w:pPr>
              <w:pStyle w:val="TableParagraph"/>
              <w:spacing w:line="237" w:lineRule="auto"/>
              <w:ind w:left="240" w:right="228"/>
              <w:jc w:val="center"/>
              <w:rPr>
                <w:b/>
                <w:sz w:val="24"/>
                <w:szCs w:val="24"/>
              </w:rPr>
            </w:pPr>
            <w:r w:rsidRPr="00DC209B">
              <w:rPr>
                <w:b/>
                <w:sz w:val="24"/>
                <w:szCs w:val="24"/>
              </w:rPr>
              <w:t>Наименование оценочных</w:t>
            </w:r>
          </w:p>
          <w:p w14:paraId="322C7D8F" w14:textId="77777777" w:rsidR="002A0748" w:rsidRPr="00DC209B" w:rsidRDefault="005958A4">
            <w:pPr>
              <w:pStyle w:val="TableParagraph"/>
              <w:spacing w:line="238" w:lineRule="exact"/>
              <w:ind w:left="231" w:right="228"/>
              <w:jc w:val="center"/>
              <w:rPr>
                <w:b/>
                <w:sz w:val="24"/>
                <w:szCs w:val="24"/>
              </w:rPr>
            </w:pPr>
            <w:r w:rsidRPr="00DC209B">
              <w:rPr>
                <w:b/>
                <w:sz w:val="24"/>
                <w:szCs w:val="24"/>
              </w:rPr>
              <w:t>средств</w:t>
            </w:r>
          </w:p>
        </w:tc>
        <w:tc>
          <w:tcPr>
            <w:tcW w:w="7487" w:type="dxa"/>
            <w:tcBorders>
              <w:left w:val="single" w:sz="4" w:space="0" w:color="000000"/>
              <w:bottom w:val="single" w:sz="4" w:space="0" w:color="000000"/>
              <w:right w:val="single" w:sz="4" w:space="0" w:color="000000"/>
            </w:tcBorders>
          </w:tcPr>
          <w:p w14:paraId="6FD9B6DB" w14:textId="77777777" w:rsidR="002A0748" w:rsidRPr="00DC209B" w:rsidRDefault="005958A4">
            <w:pPr>
              <w:pStyle w:val="TableParagraph"/>
              <w:spacing w:line="247" w:lineRule="exact"/>
              <w:ind w:left="2686" w:right="2681"/>
              <w:jc w:val="center"/>
              <w:rPr>
                <w:b/>
                <w:sz w:val="24"/>
                <w:szCs w:val="24"/>
              </w:rPr>
            </w:pPr>
            <w:r w:rsidRPr="00DC209B">
              <w:rPr>
                <w:b/>
                <w:sz w:val="24"/>
                <w:szCs w:val="24"/>
              </w:rPr>
              <w:t>Содержание задания</w:t>
            </w:r>
          </w:p>
        </w:tc>
      </w:tr>
      <w:tr w:rsidR="001A6E14" w:rsidRPr="00DC209B" w14:paraId="5EF7D820" w14:textId="77777777" w:rsidTr="001A6E14">
        <w:trPr>
          <w:trHeight w:val="755"/>
        </w:trPr>
        <w:tc>
          <w:tcPr>
            <w:tcW w:w="1955" w:type="dxa"/>
            <w:tcBorders>
              <w:left w:val="single" w:sz="4" w:space="0" w:color="000000"/>
              <w:bottom w:val="single" w:sz="4" w:space="0" w:color="000000"/>
              <w:right w:val="single" w:sz="4" w:space="0" w:color="000000"/>
            </w:tcBorders>
          </w:tcPr>
          <w:p w14:paraId="1C42FEB2" w14:textId="77777777" w:rsidR="001A6E14" w:rsidRPr="001A6E14" w:rsidRDefault="001A6E14">
            <w:pPr>
              <w:pStyle w:val="TableParagraph"/>
              <w:spacing w:line="237" w:lineRule="auto"/>
              <w:ind w:left="240" w:right="228"/>
              <w:jc w:val="center"/>
              <w:rPr>
                <w:sz w:val="24"/>
                <w:szCs w:val="24"/>
              </w:rPr>
            </w:pPr>
            <w:r w:rsidRPr="001A6E14">
              <w:rPr>
                <w:sz w:val="24"/>
                <w:szCs w:val="24"/>
              </w:rPr>
              <w:t>Доклад</w:t>
            </w:r>
            <w:r w:rsidR="00853C9B">
              <w:rPr>
                <w:sz w:val="24"/>
                <w:szCs w:val="24"/>
              </w:rPr>
              <w:t xml:space="preserve">, </w:t>
            </w:r>
            <w:r w:rsidR="00853C9B">
              <w:t>презентация</w:t>
            </w:r>
            <w:r w:rsidRPr="001A6E14">
              <w:rPr>
                <w:sz w:val="24"/>
                <w:szCs w:val="24"/>
              </w:rPr>
              <w:t xml:space="preserve"> </w:t>
            </w:r>
          </w:p>
        </w:tc>
        <w:tc>
          <w:tcPr>
            <w:tcW w:w="7487" w:type="dxa"/>
            <w:tcBorders>
              <w:left w:val="single" w:sz="4" w:space="0" w:color="000000"/>
              <w:bottom w:val="single" w:sz="4" w:space="0" w:color="000000"/>
              <w:right w:val="single" w:sz="4" w:space="0" w:color="000000"/>
            </w:tcBorders>
          </w:tcPr>
          <w:p w14:paraId="5131BFD7" w14:textId="77777777" w:rsidR="001A6E14" w:rsidRDefault="001A6E14" w:rsidP="001A6E14">
            <w:pPr>
              <w:pStyle w:val="TableParagraph"/>
              <w:tabs>
                <w:tab w:val="left" w:pos="556"/>
              </w:tabs>
              <w:spacing w:before="1"/>
              <w:rPr>
                <w:sz w:val="24"/>
                <w:szCs w:val="24"/>
              </w:rPr>
            </w:pPr>
            <w:r>
              <w:rPr>
                <w:sz w:val="24"/>
                <w:szCs w:val="24"/>
              </w:rPr>
              <w:t>Примерные вопросы для подготовки доклада:</w:t>
            </w:r>
          </w:p>
          <w:p w14:paraId="7C997863" w14:textId="77777777" w:rsidR="004050BB" w:rsidRDefault="00A0379A" w:rsidP="00C05219">
            <w:pPr>
              <w:pStyle w:val="TableParagraph"/>
              <w:tabs>
                <w:tab w:val="left" w:pos="556"/>
              </w:tabs>
              <w:spacing w:before="1"/>
            </w:pPr>
            <w:r>
              <w:t xml:space="preserve">1. Особенности, тенденции и перспективы современных валютных отношений. </w:t>
            </w:r>
          </w:p>
          <w:p w14:paraId="26AC73A4" w14:textId="77777777" w:rsidR="004050BB" w:rsidRDefault="00A0379A" w:rsidP="00C05219">
            <w:pPr>
              <w:pStyle w:val="TableParagraph"/>
              <w:tabs>
                <w:tab w:val="left" w:pos="556"/>
              </w:tabs>
              <w:spacing w:before="1"/>
            </w:pPr>
            <w:r>
              <w:t xml:space="preserve">2. Международные системы валютных курсов: особенности и проблемы государственного регулирования плавающего валютного курса в посткризисный период. </w:t>
            </w:r>
          </w:p>
          <w:p w14:paraId="40DD0FDA" w14:textId="77777777" w:rsidR="004050BB" w:rsidRDefault="00A0379A" w:rsidP="00C05219">
            <w:pPr>
              <w:pStyle w:val="TableParagraph"/>
              <w:tabs>
                <w:tab w:val="left" w:pos="556"/>
              </w:tabs>
              <w:spacing w:before="1"/>
            </w:pPr>
            <w:r>
              <w:t xml:space="preserve">3. Роль золота в современных международных валютных отношениях. </w:t>
            </w:r>
          </w:p>
          <w:p w14:paraId="7BB5FDA7" w14:textId="77777777" w:rsidR="004050BB" w:rsidRDefault="00A0379A" w:rsidP="00C05219">
            <w:pPr>
              <w:pStyle w:val="TableParagraph"/>
              <w:tabs>
                <w:tab w:val="left" w:pos="556"/>
              </w:tabs>
              <w:spacing w:before="1"/>
            </w:pPr>
            <w:r>
              <w:t xml:space="preserve">4. Конвертируемые валюты в современных международных валютных отношениях. </w:t>
            </w:r>
          </w:p>
          <w:p w14:paraId="0FD0D93F" w14:textId="77777777" w:rsidR="00C05219" w:rsidRDefault="00A0379A" w:rsidP="00C05219">
            <w:pPr>
              <w:pStyle w:val="TableParagraph"/>
              <w:tabs>
                <w:tab w:val="left" w:pos="556"/>
              </w:tabs>
              <w:spacing w:before="1"/>
            </w:pPr>
            <w:r>
              <w:t>5. Валютная политика: валютные ограничения и валютный либерализм</w:t>
            </w:r>
          </w:p>
          <w:p w14:paraId="5A2AF6D0" w14:textId="77777777" w:rsidR="004050BB" w:rsidRDefault="004050BB" w:rsidP="001A6E14">
            <w:pPr>
              <w:pStyle w:val="TableParagraph"/>
              <w:tabs>
                <w:tab w:val="left" w:pos="556"/>
              </w:tabs>
              <w:spacing w:before="1"/>
            </w:pPr>
            <w:r>
              <w:t>6</w:t>
            </w:r>
            <w:r w:rsidR="00A0379A">
              <w:t xml:space="preserve">. Понятие, функции и роль современного международного кредита. </w:t>
            </w:r>
          </w:p>
          <w:p w14:paraId="3D4B7ADB" w14:textId="77777777" w:rsidR="004050BB" w:rsidRDefault="004050BB" w:rsidP="001A6E14">
            <w:pPr>
              <w:pStyle w:val="TableParagraph"/>
              <w:tabs>
                <w:tab w:val="left" w:pos="556"/>
              </w:tabs>
              <w:spacing w:before="1"/>
            </w:pPr>
            <w:r>
              <w:t>7</w:t>
            </w:r>
            <w:r w:rsidR="00A0379A">
              <w:t xml:space="preserve">. Внешняя задолженность в современной мировой экономике. </w:t>
            </w:r>
          </w:p>
          <w:p w14:paraId="13B4EF9D" w14:textId="77777777" w:rsidR="004050BB" w:rsidRDefault="004050BB" w:rsidP="001A6E14">
            <w:pPr>
              <w:pStyle w:val="TableParagraph"/>
              <w:tabs>
                <w:tab w:val="left" w:pos="556"/>
              </w:tabs>
              <w:spacing w:before="1"/>
            </w:pPr>
            <w:r>
              <w:t>8</w:t>
            </w:r>
            <w:r w:rsidR="00A0379A">
              <w:t xml:space="preserve">. Кризис внешних суверенных долгов стран Евросоюза: тенденции эволюции и проблемы урегулирования. </w:t>
            </w:r>
          </w:p>
          <w:p w14:paraId="1F591B86" w14:textId="77777777" w:rsidR="004050BB" w:rsidRDefault="00CD6D68" w:rsidP="001A6E14">
            <w:pPr>
              <w:pStyle w:val="TableParagraph"/>
              <w:tabs>
                <w:tab w:val="left" w:pos="556"/>
              </w:tabs>
              <w:spacing w:before="1"/>
            </w:pPr>
            <w:r>
              <w:t>9</w:t>
            </w:r>
            <w:r w:rsidR="00A0379A">
              <w:t xml:space="preserve">. Международные банковские кредиты и их роль в обострении проблемы суверенных долгов. </w:t>
            </w:r>
          </w:p>
          <w:p w14:paraId="3881B414" w14:textId="77777777" w:rsidR="001A6E14" w:rsidRDefault="00CD6D68" w:rsidP="001A6E14">
            <w:pPr>
              <w:pStyle w:val="TableParagraph"/>
              <w:tabs>
                <w:tab w:val="left" w:pos="556"/>
              </w:tabs>
              <w:spacing w:before="1"/>
            </w:pPr>
            <w:r>
              <w:t>10</w:t>
            </w:r>
            <w:r w:rsidR="00A0379A">
              <w:t>. Формирование и эволюция международных кредитных отношений.</w:t>
            </w:r>
          </w:p>
          <w:p w14:paraId="62E63948" w14:textId="77777777" w:rsidR="004050BB" w:rsidRDefault="00A0379A" w:rsidP="001A6E14">
            <w:pPr>
              <w:pStyle w:val="TableParagraph"/>
              <w:tabs>
                <w:tab w:val="left" w:pos="556"/>
              </w:tabs>
              <w:spacing w:before="1"/>
            </w:pPr>
            <w:r>
              <w:t>1</w:t>
            </w:r>
            <w:r w:rsidR="00CD6D68">
              <w:t>1</w:t>
            </w:r>
            <w:r>
              <w:t xml:space="preserve">. Система валютных курсов и валютная система. </w:t>
            </w:r>
          </w:p>
          <w:p w14:paraId="35306D14" w14:textId="77777777" w:rsidR="004050BB" w:rsidRDefault="00CD6D68" w:rsidP="001A6E14">
            <w:pPr>
              <w:pStyle w:val="TableParagraph"/>
              <w:tabs>
                <w:tab w:val="left" w:pos="556"/>
              </w:tabs>
              <w:spacing w:before="1"/>
            </w:pPr>
            <w:r>
              <w:t>1</w:t>
            </w:r>
            <w:r w:rsidR="00A0379A">
              <w:t xml:space="preserve">2. Формирование и эволюция международной валютной системы. </w:t>
            </w:r>
          </w:p>
          <w:p w14:paraId="1DD55DA7" w14:textId="77777777" w:rsidR="004050BB" w:rsidRDefault="00CD6D68" w:rsidP="001A6E14">
            <w:pPr>
              <w:pStyle w:val="TableParagraph"/>
              <w:tabs>
                <w:tab w:val="left" w:pos="556"/>
              </w:tabs>
              <w:spacing w:before="1"/>
            </w:pPr>
            <w:r>
              <w:t>1</w:t>
            </w:r>
            <w:r w:rsidR="00A0379A">
              <w:t xml:space="preserve">3. Особенности и причины кризиса Бреттон-Вудской валютной системы. </w:t>
            </w:r>
          </w:p>
          <w:p w14:paraId="1D768ACA" w14:textId="77777777" w:rsidR="004050BB" w:rsidRDefault="00CD6D68" w:rsidP="001A6E14">
            <w:pPr>
              <w:pStyle w:val="TableParagraph"/>
              <w:tabs>
                <w:tab w:val="left" w:pos="556"/>
              </w:tabs>
              <w:spacing w:before="1"/>
            </w:pPr>
            <w:r>
              <w:t>1</w:t>
            </w:r>
            <w:r w:rsidR="00A0379A">
              <w:t xml:space="preserve">4. Ямайкская валютная система и возможные пути еѐ реструктурирования. </w:t>
            </w:r>
          </w:p>
          <w:p w14:paraId="67B726EB" w14:textId="77777777" w:rsidR="00A0379A" w:rsidRDefault="00CD6D68" w:rsidP="001A6E14">
            <w:pPr>
              <w:pStyle w:val="TableParagraph"/>
              <w:tabs>
                <w:tab w:val="left" w:pos="556"/>
              </w:tabs>
              <w:spacing w:before="1"/>
            </w:pPr>
            <w:r>
              <w:t>1</w:t>
            </w:r>
            <w:r w:rsidR="00A0379A">
              <w:t>5. Оптимальные валютные зоны и региональная валютная интеграция.</w:t>
            </w:r>
          </w:p>
          <w:p w14:paraId="785D06C5" w14:textId="77777777" w:rsidR="004050BB" w:rsidRDefault="00A0379A" w:rsidP="001A6E14">
            <w:pPr>
              <w:pStyle w:val="TableParagraph"/>
              <w:tabs>
                <w:tab w:val="left" w:pos="556"/>
              </w:tabs>
              <w:spacing w:before="1"/>
            </w:pPr>
            <w:r>
              <w:t>1</w:t>
            </w:r>
            <w:r w:rsidR="00CD6D68">
              <w:t>6</w:t>
            </w:r>
            <w:r>
              <w:t xml:space="preserve">. Понятие, функции, структура международного валютного рынка и история его эволюции. </w:t>
            </w:r>
          </w:p>
          <w:p w14:paraId="23D9A802" w14:textId="77777777" w:rsidR="004050BB" w:rsidRDefault="00CD6D68" w:rsidP="001A6E14">
            <w:pPr>
              <w:pStyle w:val="TableParagraph"/>
              <w:tabs>
                <w:tab w:val="left" w:pos="556"/>
              </w:tabs>
              <w:spacing w:before="1"/>
            </w:pPr>
            <w:r>
              <w:t>17</w:t>
            </w:r>
            <w:r w:rsidR="00A0379A">
              <w:t xml:space="preserve">. Операции на валютном рынке и современные особенности срочных валютных операций. </w:t>
            </w:r>
          </w:p>
          <w:p w14:paraId="700F12B1" w14:textId="77777777" w:rsidR="004050BB" w:rsidRDefault="00CD6D68" w:rsidP="001A6E14">
            <w:pPr>
              <w:pStyle w:val="TableParagraph"/>
              <w:tabs>
                <w:tab w:val="left" w:pos="556"/>
              </w:tabs>
              <w:spacing w:before="1"/>
            </w:pPr>
            <w:r>
              <w:t>18</w:t>
            </w:r>
            <w:r w:rsidR="00A0379A">
              <w:t xml:space="preserve">. Фундаментальный анализ международного валютного рынка и его факторы. </w:t>
            </w:r>
          </w:p>
          <w:p w14:paraId="0D4CF276" w14:textId="77777777" w:rsidR="004050BB" w:rsidRDefault="00CD6D68" w:rsidP="001A6E14">
            <w:pPr>
              <w:pStyle w:val="TableParagraph"/>
              <w:tabs>
                <w:tab w:val="left" w:pos="556"/>
              </w:tabs>
              <w:spacing w:before="1"/>
            </w:pPr>
            <w:r>
              <w:t>20</w:t>
            </w:r>
            <w:r w:rsidR="00A0379A">
              <w:t xml:space="preserve">. Классический технический анализ валютного рынка: базовые особенности и современные методы. </w:t>
            </w:r>
          </w:p>
          <w:p w14:paraId="5BFE4A8B" w14:textId="77777777" w:rsidR="00A0379A" w:rsidRDefault="00CD6D68" w:rsidP="001A6E14">
            <w:pPr>
              <w:pStyle w:val="TableParagraph"/>
              <w:tabs>
                <w:tab w:val="left" w:pos="556"/>
              </w:tabs>
              <w:spacing w:before="1"/>
            </w:pPr>
            <w:r>
              <w:t>21</w:t>
            </w:r>
            <w:r w:rsidR="00A0379A">
              <w:t>. Компьютерный анализ международного валютного рынка: современные методы.</w:t>
            </w:r>
          </w:p>
          <w:p w14:paraId="457EA0BF" w14:textId="77777777" w:rsidR="004050BB" w:rsidRDefault="00CD6D68" w:rsidP="001A6E14">
            <w:pPr>
              <w:pStyle w:val="TableParagraph"/>
              <w:tabs>
                <w:tab w:val="left" w:pos="556"/>
              </w:tabs>
              <w:spacing w:before="1"/>
            </w:pPr>
            <w:r>
              <w:t>22</w:t>
            </w:r>
            <w:r w:rsidR="00A0379A">
              <w:t>. Структура, участники и особенности международного кредитного рынка.</w:t>
            </w:r>
          </w:p>
          <w:p w14:paraId="25E98898" w14:textId="77777777" w:rsidR="004050BB" w:rsidRDefault="00A0379A" w:rsidP="001A6E14">
            <w:pPr>
              <w:pStyle w:val="TableParagraph"/>
              <w:tabs>
                <w:tab w:val="left" w:pos="556"/>
              </w:tabs>
              <w:spacing w:before="1"/>
            </w:pPr>
            <w:r>
              <w:t>2</w:t>
            </w:r>
            <w:r w:rsidR="00CD6D68">
              <w:t>3</w:t>
            </w:r>
            <w:r>
              <w:t xml:space="preserve">. Международный кредитный рынок в единой системе международного </w:t>
            </w:r>
            <w:r>
              <w:lastRenderedPageBreak/>
              <w:t xml:space="preserve">финансового рынка. </w:t>
            </w:r>
          </w:p>
          <w:p w14:paraId="0B29F475" w14:textId="77777777" w:rsidR="004050BB" w:rsidRDefault="00CD6D68" w:rsidP="001A6E14">
            <w:pPr>
              <w:pStyle w:val="TableParagraph"/>
              <w:tabs>
                <w:tab w:val="left" w:pos="556"/>
              </w:tabs>
              <w:spacing w:before="1"/>
            </w:pPr>
            <w:r>
              <w:t>24</w:t>
            </w:r>
            <w:r w:rsidR="00A0379A">
              <w:t xml:space="preserve">. Современные тенденции функционирования международного кредитного рынка. </w:t>
            </w:r>
          </w:p>
          <w:p w14:paraId="6393D9AF" w14:textId="77777777" w:rsidR="004050BB" w:rsidRDefault="00CD6D68" w:rsidP="001A6E14">
            <w:pPr>
              <w:pStyle w:val="TableParagraph"/>
              <w:tabs>
                <w:tab w:val="left" w:pos="556"/>
              </w:tabs>
              <w:spacing w:before="1"/>
            </w:pPr>
            <w:r>
              <w:t>25</w:t>
            </w:r>
            <w:r w:rsidR="00A0379A">
              <w:t xml:space="preserve">. Международный валютный фонд и ликвидность международного кредитного рынка. </w:t>
            </w:r>
          </w:p>
          <w:p w14:paraId="3A12FCB8" w14:textId="77777777" w:rsidR="00A0379A" w:rsidRDefault="00CD6D68" w:rsidP="001A6E14">
            <w:pPr>
              <w:pStyle w:val="TableParagraph"/>
              <w:tabs>
                <w:tab w:val="left" w:pos="556"/>
              </w:tabs>
              <w:spacing w:before="1"/>
            </w:pPr>
            <w:r>
              <w:t>26</w:t>
            </w:r>
            <w:r w:rsidR="00A0379A">
              <w:t>. Россия как участник международного кредитного рынка.</w:t>
            </w:r>
          </w:p>
          <w:p w14:paraId="0575F923" w14:textId="77777777" w:rsidR="004050BB" w:rsidRDefault="00CD6D68" w:rsidP="001A6E14">
            <w:pPr>
              <w:pStyle w:val="TableParagraph"/>
              <w:tabs>
                <w:tab w:val="left" w:pos="556"/>
              </w:tabs>
              <w:spacing w:before="1"/>
            </w:pPr>
            <w:r>
              <w:t>27</w:t>
            </w:r>
            <w:r w:rsidR="00A0379A">
              <w:t xml:space="preserve">. Понятия и формы международных расчетов и современные международные платежные системы. </w:t>
            </w:r>
          </w:p>
          <w:p w14:paraId="19E36279" w14:textId="77777777" w:rsidR="004050BB" w:rsidRDefault="00A0379A" w:rsidP="001A6E14">
            <w:pPr>
              <w:pStyle w:val="TableParagraph"/>
              <w:tabs>
                <w:tab w:val="left" w:pos="556"/>
              </w:tabs>
              <w:spacing w:before="1"/>
            </w:pPr>
            <w:r>
              <w:t>2</w:t>
            </w:r>
            <w:r w:rsidR="00CD6D68">
              <w:t>8</w:t>
            </w:r>
            <w:r>
              <w:t xml:space="preserve">. Принципы и формы международных расчетов и платежей. </w:t>
            </w:r>
          </w:p>
          <w:p w14:paraId="43457C9F" w14:textId="77777777" w:rsidR="004050BB" w:rsidRDefault="00CD6D68" w:rsidP="001A6E14">
            <w:pPr>
              <w:pStyle w:val="TableParagraph"/>
              <w:tabs>
                <w:tab w:val="left" w:pos="556"/>
              </w:tabs>
              <w:spacing w:before="1"/>
            </w:pPr>
            <w:r>
              <w:t>29</w:t>
            </w:r>
            <w:r w:rsidR="00A0379A">
              <w:t xml:space="preserve">. Валютно-финансовые и платежные условия внешнеэкономических сделок как форма страхования валютного риска. </w:t>
            </w:r>
          </w:p>
          <w:p w14:paraId="5BCAB03C" w14:textId="77777777" w:rsidR="004050BB" w:rsidRDefault="00CD6D68" w:rsidP="001A6E14">
            <w:pPr>
              <w:pStyle w:val="TableParagraph"/>
              <w:tabs>
                <w:tab w:val="left" w:pos="556"/>
              </w:tabs>
              <w:spacing w:before="1"/>
            </w:pPr>
            <w:r>
              <w:t>30</w:t>
            </w:r>
            <w:r w:rsidR="00A0379A">
              <w:t xml:space="preserve">. Взаимосвязь национальных и международных платежных систем. </w:t>
            </w:r>
          </w:p>
          <w:p w14:paraId="09D7CAC9" w14:textId="77777777" w:rsidR="00A0379A" w:rsidRDefault="00CD6D68" w:rsidP="001A6E14">
            <w:pPr>
              <w:pStyle w:val="TableParagraph"/>
              <w:tabs>
                <w:tab w:val="left" w:pos="556"/>
              </w:tabs>
              <w:spacing w:before="1"/>
            </w:pPr>
            <w:r>
              <w:t>31</w:t>
            </w:r>
            <w:r w:rsidR="00A0379A">
              <w:t>. Российская национальная платежная система.</w:t>
            </w:r>
          </w:p>
          <w:p w14:paraId="368B4475" w14:textId="77777777" w:rsidR="004050BB" w:rsidRDefault="00CD6D68" w:rsidP="001A6E14">
            <w:pPr>
              <w:pStyle w:val="TableParagraph"/>
              <w:tabs>
                <w:tab w:val="left" w:pos="556"/>
              </w:tabs>
              <w:spacing w:before="1"/>
            </w:pPr>
            <w:r>
              <w:t>32</w:t>
            </w:r>
            <w:r w:rsidR="004050BB">
              <w:t xml:space="preserve">. Место и роль международных кредитно-банковских институтов в международных валютно-кредитных отношениях. </w:t>
            </w:r>
          </w:p>
          <w:p w14:paraId="17CE0244" w14:textId="77777777" w:rsidR="004050BB" w:rsidRDefault="00CD6D68" w:rsidP="001A6E14">
            <w:pPr>
              <w:pStyle w:val="TableParagraph"/>
              <w:tabs>
                <w:tab w:val="left" w:pos="556"/>
              </w:tabs>
              <w:spacing w:before="1"/>
            </w:pPr>
            <w:r>
              <w:t>33</w:t>
            </w:r>
            <w:r w:rsidR="004050BB">
              <w:t xml:space="preserve">. Международный валютный фонд в посткризисной международной валютной системе. </w:t>
            </w:r>
          </w:p>
          <w:p w14:paraId="5539A24D" w14:textId="77777777" w:rsidR="004050BB" w:rsidRDefault="004050BB" w:rsidP="001A6E14">
            <w:pPr>
              <w:pStyle w:val="TableParagraph"/>
              <w:tabs>
                <w:tab w:val="left" w:pos="556"/>
              </w:tabs>
              <w:spacing w:before="1"/>
            </w:pPr>
            <w:r>
              <w:t>3</w:t>
            </w:r>
            <w:r w:rsidR="00CD6D68">
              <w:t>4</w:t>
            </w:r>
            <w:r>
              <w:t xml:space="preserve">. Роль и место группы Всемирного банка в международных валютно-кредитных отношениях. </w:t>
            </w:r>
          </w:p>
          <w:p w14:paraId="1F143546" w14:textId="77777777" w:rsidR="004050BB" w:rsidRDefault="00CD6D68" w:rsidP="001A6E14">
            <w:pPr>
              <w:pStyle w:val="TableParagraph"/>
              <w:tabs>
                <w:tab w:val="left" w:pos="556"/>
              </w:tabs>
              <w:spacing w:before="1"/>
            </w:pPr>
            <w:r>
              <w:t>35</w:t>
            </w:r>
            <w:r w:rsidR="004050BB">
              <w:t xml:space="preserve">. Банк Международных расчетов в современной банковской системе. </w:t>
            </w:r>
          </w:p>
          <w:p w14:paraId="654C74FA" w14:textId="77777777" w:rsidR="004050BB" w:rsidRDefault="00CD6D68" w:rsidP="001A6E14">
            <w:pPr>
              <w:pStyle w:val="TableParagraph"/>
              <w:tabs>
                <w:tab w:val="left" w:pos="556"/>
              </w:tabs>
              <w:spacing w:before="1"/>
            </w:pPr>
            <w:r>
              <w:t>36</w:t>
            </w:r>
            <w:r w:rsidR="004050BB">
              <w:t>. Региональные банки и фонды как участники мирового финансового рынка.</w:t>
            </w:r>
          </w:p>
          <w:p w14:paraId="41307DA7" w14:textId="77777777" w:rsidR="004050BB" w:rsidRDefault="00CD6D68" w:rsidP="001A6E14">
            <w:pPr>
              <w:pStyle w:val="TableParagraph"/>
              <w:tabs>
                <w:tab w:val="left" w:pos="556"/>
              </w:tabs>
              <w:spacing w:before="1"/>
            </w:pPr>
            <w:r>
              <w:t>37</w:t>
            </w:r>
            <w:r w:rsidR="004050BB">
              <w:t xml:space="preserve">. Современная система балансов международных расчетов. </w:t>
            </w:r>
          </w:p>
          <w:p w14:paraId="7C51398B" w14:textId="77777777" w:rsidR="004050BB" w:rsidRDefault="00CD6D68" w:rsidP="001A6E14">
            <w:pPr>
              <w:pStyle w:val="TableParagraph"/>
              <w:tabs>
                <w:tab w:val="left" w:pos="556"/>
              </w:tabs>
              <w:spacing w:before="1"/>
            </w:pPr>
            <w:r>
              <w:t>38</w:t>
            </w:r>
            <w:r w:rsidR="004050BB">
              <w:t xml:space="preserve">. Платежные балансы и система их регулирования. </w:t>
            </w:r>
          </w:p>
          <w:p w14:paraId="53198D72" w14:textId="77777777" w:rsidR="004050BB" w:rsidRDefault="004050BB" w:rsidP="001A6E14">
            <w:pPr>
              <w:pStyle w:val="TableParagraph"/>
              <w:tabs>
                <w:tab w:val="left" w:pos="556"/>
              </w:tabs>
              <w:spacing w:before="1"/>
            </w:pPr>
            <w:r>
              <w:t>3</w:t>
            </w:r>
            <w:r w:rsidR="00CD6D68">
              <w:t>9</w:t>
            </w:r>
            <w:r>
              <w:t>. Основные концепции и теории регулирования платежного баланса.</w:t>
            </w:r>
          </w:p>
          <w:p w14:paraId="16542350" w14:textId="77777777" w:rsidR="004050BB" w:rsidRDefault="004050BB" w:rsidP="001A6E14">
            <w:pPr>
              <w:pStyle w:val="TableParagraph"/>
              <w:tabs>
                <w:tab w:val="left" w:pos="556"/>
              </w:tabs>
              <w:spacing w:before="1"/>
            </w:pPr>
            <w:r>
              <w:t>4</w:t>
            </w:r>
            <w:r w:rsidR="00CD6D68">
              <w:t>0</w:t>
            </w:r>
            <w:r>
              <w:t xml:space="preserve">. Расчетный баланс и международная инвестиционная позиция страны. </w:t>
            </w:r>
          </w:p>
          <w:p w14:paraId="34DB5FD2" w14:textId="77777777" w:rsidR="004050BB" w:rsidRPr="00DC209B" w:rsidRDefault="00CD6D68" w:rsidP="001A6E14">
            <w:pPr>
              <w:pStyle w:val="TableParagraph"/>
              <w:tabs>
                <w:tab w:val="left" w:pos="556"/>
              </w:tabs>
              <w:spacing w:before="1"/>
              <w:rPr>
                <w:b/>
                <w:sz w:val="24"/>
                <w:szCs w:val="24"/>
              </w:rPr>
            </w:pPr>
            <w:r>
              <w:t>41</w:t>
            </w:r>
            <w:r w:rsidR="004050BB">
              <w:t>. Платежный баланс России.</w:t>
            </w:r>
          </w:p>
        </w:tc>
      </w:tr>
      <w:tr w:rsidR="00B06BD8" w:rsidRPr="00DC209B" w14:paraId="65BA2D0C" w14:textId="77777777" w:rsidTr="003F4E87">
        <w:trPr>
          <w:trHeight w:val="1689"/>
        </w:trPr>
        <w:tc>
          <w:tcPr>
            <w:tcW w:w="1955" w:type="dxa"/>
            <w:tcBorders>
              <w:top w:val="single" w:sz="4" w:space="0" w:color="000000"/>
              <w:left w:val="single" w:sz="4" w:space="0" w:color="000000"/>
              <w:bottom w:val="single" w:sz="4" w:space="0" w:color="000000"/>
              <w:right w:val="single" w:sz="4" w:space="0" w:color="000000"/>
            </w:tcBorders>
          </w:tcPr>
          <w:p w14:paraId="652B1F7C" w14:textId="77777777" w:rsidR="00B06BD8" w:rsidRDefault="00853C9B" w:rsidP="00B06BD8">
            <w:pPr>
              <w:pStyle w:val="TableParagraph"/>
              <w:spacing w:line="244" w:lineRule="exact"/>
            </w:pPr>
            <w:r>
              <w:lastRenderedPageBreak/>
              <w:t>устный опрос</w:t>
            </w:r>
          </w:p>
          <w:p w14:paraId="4263CC69" w14:textId="77777777" w:rsidR="00B06BD8" w:rsidRPr="00B06BD8" w:rsidRDefault="00B06BD8" w:rsidP="00B06BD8">
            <w:pPr>
              <w:pStyle w:val="TableParagraph"/>
              <w:spacing w:line="244" w:lineRule="exact"/>
            </w:pPr>
          </w:p>
        </w:tc>
        <w:tc>
          <w:tcPr>
            <w:tcW w:w="7487" w:type="dxa"/>
            <w:tcBorders>
              <w:top w:val="single" w:sz="4" w:space="0" w:color="000000"/>
              <w:left w:val="single" w:sz="4" w:space="0" w:color="000000"/>
              <w:bottom w:val="single" w:sz="4" w:space="0" w:color="000000"/>
              <w:right w:val="single" w:sz="4" w:space="0" w:color="000000"/>
            </w:tcBorders>
          </w:tcPr>
          <w:p w14:paraId="09A5B55C" w14:textId="77777777" w:rsidR="00B06BD8" w:rsidRDefault="00B06BD8" w:rsidP="00B06BD8">
            <w:pPr>
              <w:pStyle w:val="TableParagraph"/>
              <w:tabs>
                <w:tab w:val="left" w:pos="556"/>
              </w:tabs>
              <w:spacing w:before="1"/>
            </w:pPr>
            <w:r>
              <w:t xml:space="preserve">Примерные вопросы: </w:t>
            </w:r>
          </w:p>
          <w:p w14:paraId="352B3C66" w14:textId="77777777" w:rsidR="00CD6D68" w:rsidRDefault="00B8540D" w:rsidP="00B8540D">
            <w:pPr>
              <w:pStyle w:val="TableParagraph"/>
              <w:tabs>
                <w:tab w:val="left" w:pos="556"/>
              </w:tabs>
              <w:spacing w:before="1"/>
            </w:pPr>
            <w:r>
              <w:t xml:space="preserve">1. Что такое международные деньги? </w:t>
            </w:r>
          </w:p>
          <w:p w14:paraId="56B8F4D0" w14:textId="77777777" w:rsidR="00CD6D68" w:rsidRDefault="00B8540D" w:rsidP="00B8540D">
            <w:pPr>
              <w:pStyle w:val="TableParagraph"/>
              <w:tabs>
                <w:tab w:val="left" w:pos="556"/>
              </w:tabs>
              <w:spacing w:before="1"/>
            </w:pPr>
            <w:r>
              <w:t xml:space="preserve">2. Какова роль международных валютных отношений в современных экономических процессах? </w:t>
            </w:r>
          </w:p>
          <w:p w14:paraId="1094AEA6" w14:textId="77777777" w:rsidR="00CD6D68" w:rsidRDefault="00B8540D" w:rsidP="00B8540D">
            <w:pPr>
              <w:pStyle w:val="TableParagraph"/>
              <w:tabs>
                <w:tab w:val="left" w:pos="556"/>
              </w:tabs>
              <w:spacing w:before="1"/>
            </w:pPr>
            <w:r>
              <w:t xml:space="preserve">3. Что такое валютный курс, валютный паритет и режим валютных курсов? </w:t>
            </w:r>
          </w:p>
          <w:p w14:paraId="32FCDD0A" w14:textId="77777777" w:rsidR="00CD6D68" w:rsidRDefault="00B8540D" w:rsidP="00B8540D">
            <w:pPr>
              <w:pStyle w:val="TableParagraph"/>
              <w:tabs>
                <w:tab w:val="left" w:pos="556"/>
              </w:tabs>
              <w:spacing w:before="1"/>
            </w:pPr>
            <w:r>
              <w:t xml:space="preserve">4. Обозначьте основные этапы развития международных валютных отношений. </w:t>
            </w:r>
          </w:p>
          <w:p w14:paraId="29B88E18" w14:textId="77777777" w:rsidR="00CD6D68" w:rsidRDefault="00B8540D" w:rsidP="00B8540D">
            <w:pPr>
              <w:pStyle w:val="TableParagraph"/>
              <w:tabs>
                <w:tab w:val="left" w:pos="556"/>
              </w:tabs>
              <w:spacing w:before="1"/>
            </w:pPr>
            <w:r>
              <w:t xml:space="preserve">5. Как менялась роль золота в международных валютных отношениях? </w:t>
            </w:r>
          </w:p>
          <w:p w14:paraId="282FF0CF" w14:textId="77777777" w:rsidR="00CD6D68" w:rsidRDefault="00B8540D" w:rsidP="00B8540D">
            <w:pPr>
              <w:pStyle w:val="TableParagraph"/>
              <w:tabs>
                <w:tab w:val="left" w:pos="556"/>
              </w:tabs>
              <w:spacing w:before="1"/>
            </w:pPr>
            <w:r>
              <w:t xml:space="preserve">6. По каким признакам классифицируются валюты? </w:t>
            </w:r>
          </w:p>
          <w:p w14:paraId="5235F09E" w14:textId="77777777" w:rsidR="00CD6D68" w:rsidRDefault="00B8540D" w:rsidP="00B8540D">
            <w:pPr>
              <w:pStyle w:val="TableParagraph"/>
              <w:tabs>
                <w:tab w:val="left" w:pos="556"/>
              </w:tabs>
              <w:spacing w:before="1"/>
            </w:pPr>
            <w:r>
              <w:t xml:space="preserve">7. Что такое конвертируемость валют? 8. Чем различаются ключевые и мировые валюты? </w:t>
            </w:r>
          </w:p>
          <w:p w14:paraId="7A5CB8CF" w14:textId="77777777" w:rsidR="00CD6D68" w:rsidRDefault="00B8540D" w:rsidP="00B8540D">
            <w:pPr>
              <w:pStyle w:val="TableParagraph"/>
              <w:tabs>
                <w:tab w:val="left" w:pos="556"/>
              </w:tabs>
              <w:spacing w:before="1"/>
            </w:pPr>
            <w:r>
              <w:t xml:space="preserve">9. Что такое резервные или ключевые валюты? </w:t>
            </w:r>
          </w:p>
          <w:p w14:paraId="522ACE1E" w14:textId="77777777" w:rsidR="00CD6D68" w:rsidRDefault="00B8540D" w:rsidP="00B8540D">
            <w:pPr>
              <w:pStyle w:val="TableParagraph"/>
              <w:tabs>
                <w:tab w:val="left" w:pos="556"/>
              </w:tabs>
              <w:spacing w:before="1"/>
            </w:pPr>
            <w:r>
              <w:t xml:space="preserve">10. Какие теории описывают долгосрочные и краткосрочные изменения валютного курса? </w:t>
            </w:r>
          </w:p>
          <w:p w14:paraId="4F32248C" w14:textId="77777777" w:rsidR="00CD6D68" w:rsidRDefault="00B8540D" w:rsidP="00B8540D">
            <w:pPr>
              <w:pStyle w:val="TableParagraph"/>
              <w:tabs>
                <w:tab w:val="left" w:pos="556"/>
              </w:tabs>
              <w:spacing w:before="1"/>
            </w:pPr>
            <w:r>
              <w:t xml:space="preserve">11. Как вы понимаете эффективность валютного курса? </w:t>
            </w:r>
          </w:p>
          <w:p w14:paraId="51B0EBEB" w14:textId="77777777" w:rsidR="00853DC0" w:rsidRDefault="00B8540D" w:rsidP="00B8540D">
            <w:pPr>
              <w:pStyle w:val="TableParagraph"/>
              <w:tabs>
                <w:tab w:val="left" w:pos="556"/>
              </w:tabs>
              <w:spacing w:before="1"/>
            </w:pPr>
            <w:r>
              <w:t>12. Какие последствия для национальной экономики имеет повышение реального валютного курса?</w:t>
            </w:r>
          </w:p>
          <w:p w14:paraId="0B578724" w14:textId="77777777" w:rsidR="00CD6D68" w:rsidRDefault="00A0379A" w:rsidP="00B8540D">
            <w:pPr>
              <w:pStyle w:val="TableParagraph"/>
              <w:tabs>
                <w:tab w:val="left" w:pos="556"/>
              </w:tabs>
              <w:spacing w:before="1"/>
            </w:pPr>
            <w:r>
              <w:t>1</w:t>
            </w:r>
            <w:r w:rsidR="00CD6D68">
              <w:t>3</w:t>
            </w:r>
            <w:r>
              <w:t>. Назовите и поясните основные принципы международного кредитования.</w:t>
            </w:r>
          </w:p>
          <w:p w14:paraId="37E831B7" w14:textId="77777777" w:rsidR="00CD6D68" w:rsidRDefault="00CD6D68" w:rsidP="00B8540D">
            <w:pPr>
              <w:pStyle w:val="TableParagraph"/>
              <w:tabs>
                <w:tab w:val="left" w:pos="556"/>
              </w:tabs>
              <w:spacing w:before="1"/>
            </w:pPr>
            <w:r>
              <w:t>14</w:t>
            </w:r>
            <w:r w:rsidR="00A0379A">
              <w:t xml:space="preserve">. Кто может быть субъектом международных кредитных отношений? </w:t>
            </w:r>
          </w:p>
          <w:p w14:paraId="61C817D0" w14:textId="77777777" w:rsidR="00CD6D68" w:rsidRDefault="00CD6D68" w:rsidP="00B8540D">
            <w:pPr>
              <w:pStyle w:val="TableParagraph"/>
              <w:tabs>
                <w:tab w:val="left" w:pos="556"/>
              </w:tabs>
              <w:spacing w:before="1"/>
            </w:pPr>
            <w:r>
              <w:t>15</w:t>
            </w:r>
            <w:r w:rsidR="00A0379A">
              <w:t xml:space="preserve">. Какие функции выполняет международный кредит? </w:t>
            </w:r>
          </w:p>
          <w:p w14:paraId="54467AB3" w14:textId="77777777" w:rsidR="00CD6D68" w:rsidRDefault="00CD6D68" w:rsidP="00B8540D">
            <w:pPr>
              <w:pStyle w:val="TableParagraph"/>
              <w:tabs>
                <w:tab w:val="left" w:pos="556"/>
              </w:tabs>
              <w:spacing w:before="1"/>
            </w:pPr>
            <w:r>
              <w:t>16</w:t>
            </w:r>
            <w:r w:rsidR="00A0379A">
              <w:t xml:space="preserve">. Перечислите элементы международной кредитной системы. </w:t>
            </w:r>
          </w:p>
          <w:p w14:paraId="2EDE13B3" w14:textId="77777777" w:rsidR="00CD6D68" w:rsidRDefault="00CD6D68" w:rsidP="00B8540D">
            <w:pPr>
              <w:pStyle w:val="TableParagraph"/>
              <w:tabs>
                <w:tab w:val="left" w:pos="556"/>
              </w:tabs>
              <w:spacing w:before="1"/>
            </w:pPr>
            <w:r>
              <w:t>17</w:t>
            </w:r>
            <w:r w:rsidR="00A0379A">
              <w:t xml:space="preserve">. Поясните специфику национальных, региональных и международной кредитных систем. </w:t>
            </w:r>
          </w:p>
          <w:p w14:paraId="18A6785F" w14:textId="77777777" w:rsidR="00CD6D68" w:rsidRDefault="00CD6D68" w:rsidP="00B8540D">
            <w:pPr>
              <w:pStyle w:val="TableParagraph"/>
              <w:tabs>
                <w:tab w:val="left" w:pos="556"/>
              </w:tabs>
              <w:spacing w:before="1"/>
            </w:pPr>
            <w:r>
              <w:t>18</w:t>
            </w:r>
            <w:r w:rsidR="00A0379A">
              <w:t xml:space="preserve">. Как определяется стоимость международного кредита? </w:t>
            </w:r>
          </w:p>
          <w:p w14:paraId="45648CC8" w14:textId="77777777" w:rsidR="00CD6D68" w:rsidRDefault="00CD6D68" w:rsidP="00B8540D">
            <w:pPr>
              <w:pStyle w:val="TableParagraph"/>
              <w:tabs>
                <w:tab w:val="left" w:pos="556"/>
              </w:tabs>
              <w:spacing w:before="1"/>
            </w:pPr>
            <w:r>
              <w:t>19</w:t>
            </w:r>
            <w:r w:rsidR="00A0379A">
              <w:t xml:space="preserve">. Какие формы международного кредита вы знаете? </w:t>
            </w:r>
          </w:p>
          <w:p w14:paraId="3D79BE4E" w14:textId="77777777" w:rsidR="00CD6D68" w:rsidRDefault="00CD6D68" w:rsidP="00B8540D">
            <w:pPr>
              <w:pStyle w:val="TableParagraph"/>
              <w:tabs>
                <w:tab w:val="left" w:pos="556"/>
              </w:tabs>
              <w:spacing w:before="1"/>
            </w:pPr>
            <w:r>
              <w:t>20</w:t>
            </w:r>
            <w:r w:rsidR="00A0379A">
              <w:t xml:space="preserve">. Чем отличаются фирменные международные кредиты от банковских? </w:t>
            </w:r>
          </w:p>
          <w:p w14:paraId="02869486" w14:textId="77777777" w:rsidR="00CD6D68" w:rsidRDefault="00CD6D68" w:rsidP="00B8540D">
            <w:pPr>
              <w:pStyle w:val="TableParagraph"/>
              <w:tabs>
                <w:tab w:val="left" w:pos="556"/>
              </w:tabs>
              <w:spacing w:before="1"/>
            </w:pPr>
            <w:r>
              <w:t>21</w:t>
            </w:r>
            <w:r w:rsidR="00A0379A">
              <w:t xml:space="preserve">. Как рассчитываются базовая и реальная ставка процента по международным кредитам? </w:t>
            </w:r>
          </w:p>
          <w:p w14:paraId="7FFC9884" w14:textId="77777777" w:rsidR="00CD6D68" w:rsidRDefault="00CD6D68" w:rsidP="00B8540D">
            <w:pPr>
              <w:pStyle w:val="TableParagraph"/>
              <w:tabs>
                <w:tab w:val="left" w:pos="556"/>
              </w:tabs>
              <w:spacing w:before="1"/>
            </w:pPr>
            <w:r>
              <w:t>22</w:t>
            </w:r>
            <w:r w:rsidR="00A0379A">
              <w:t xml:space="preserve">. Кто входит в состав участников Лондонского и Парижского клубов кредиторов? </w:t>
            </w:r>
          </w:p>
          <w:p w14:paraId="1873F6DF" w14:textId="77777777" w:rsidR="00CD6D68" w:rsidRDefault="00CD6D68" w:rsidP="00B8540D">
            <w:pPr>
              <w:pStyle w:val="TableParagraph"/>
              <w:tabs>
                <w:tab w:val="left" w:pos="556"/>
              </w:tabs>
              <w:spacing w:before="1"/>
            </w:pPr>
            <w:r>
              <w:lastRenderedPageBreak/>
              <w:t>23</w:t>
            </w:r>
            <w:r w:rsidR="00A0379A">
              <w:t xml:space="preserve">. Что такое международный вексельный кредит? </w:t>
            </w:r>
          </w:p>
          <w:p w14:paraId="33D2773E" w14:textId="77777777" w:rsidR="00CD6D68" w:rsidRDefault="00CD6D68" w:rsidP="00B8540D">
            <w:pPr>
              <w:pStyle w:val="TableParagraph"/>
              <w:tabs>
                <w:tab w:val="left" w:pos="556"/>
              </w:tabs>
              <w:spacing w:before="1"/>
            </w:pPr>
            <w:r>
              <w:t>24</w:t>
            </w:r>
            <w:r w:rsidR="00A0379A">
              <w:t xml:space="preserve">. Какие международные кредитные риски вы знаете? </w:t>
            </w:r>
          </w:p>
          <w:p w14:paraId="2C356223" w14:textId="77777777" w:rsidR="00CD6D68" w:rsidRDefault="00CD6D68" w:rsidP="00B8540D">
            <w:pPr>
              <w:pStyle w:val="TableParagraph"/>
              <w:tabs>
                <w:tab w:val="left" w:pos="556"/>
              </w:tabs>
              <w:spacing w:before="1"/>
            </w:pPr>
            <w:r>
              <w:t>25</w:t>
            </w:r>
            <w:r w:rsidR="00A0379A">
              <w:t xml:space="preserve">. Назовите основные способы страхования международных кредитных рисков. </w:t>
            </w:r>
          </w:p>
          <w:p w14:paraId="17029FAD" w14:textId="77777777" w:rsidR="00CD6D68" w:rsidRDefault="00CD6D68" w:rsidP="00B8540D">
            <w:pPr>
              <w:pStyle w:val="TableParagraph"/>
              <w:tabs>
                <w:tab w:val="left" w:pos="556"/>
              </w:tabs>
              <w:spacing w:before="1"/>
            </w:pPr>
            <w:r>
              <w:t>26</w:t>
            </w:r>
            <w:r w:rsidR="00A0379A">
              <w:t xml:space="preserve">. Назовите основные негативные последствия развития международного кредитного рынка. </w:t>
            </w:r>
          </w:p>
          <w:p w14:paraId="5AB463D9" w14:textId="77777777" w:rsidR="00B8540D" w:rsidRDefault="00CD6D68" w:rsidP="00B8540D">
            <w:pPr>
              <w:pStyle w:val="TableParagraph"/>
              <w:tabs>
                <w:tab w:val="left" w:pos="556"/>
              </w:tabs>
              <w:spacing w:before="1"/>
            </w:pPr>
            <w:r>
              <w:t>27</w:t>
            </w:r>
            <w:r w:rsidR="00A0379A">
              <w:t>. Какие этапы развития международного кредитного рынка вы знаете?</w:t>
            </w:r>
          </w:p>
          <w:p w14:paraId="556757EB" w14:textId="77777777" w:rsidR="00CD6D68" w:rsidRDefault="00CD6D68" w:rsidP="00B8540D">
            <w:pPr>
              <w:pStyle w:val="TableParagraph"/>
              <w:tabs>
                <w:tab w:val="left" w:pos="556"/>
              </w:tabs>
              <w:spacing w:before="1"/>
            </w:pPr>
            <w:r>
              <w:t>28</w:t>
            </w:r>
            <w:r w:rsidR="00A0379A">
              <w:t xml:space="preserve">. Что такое международная валютная система? </w:t>
            </w:r>
          </w:p>
          <w:p w14:paraId="78A4B546" w14:textId="77777777" w:rsidR="00CD6D68" w:rsidRDefault="00A0379A" w:rsidP="00B8540D">
            <w:pPr>
              <w:pStyle w:val="TableParagraph"/>
              <w:tabs>
                <w:tab w:val="left" w:pos="556"/>
              </w:tabs>
              <w:spacing w:before="1"/>
            </w:pPr>
            <w:r>
              <w:t>2</w:t>
            </w:r>
            <w:r w:rsidR="00CD6D68">
              <w:t>9</w:t>
            </w:r>
            <w:r>
              <w:t xml:space="preserve">. Какие формы биметаллизма вы знаете? </w:t>
            </w:r>
          </w:p>
          <w:p w14:paraId="61CB35A4" w14:textId="77777777" w:rsidR="00CD6D68" w:rsidRDefault="00A0379A" w:rsidP="00B8540D">
            <w:pPr>
              <w:pStyle w:val="TableParagraph"/>
              <w:tabs>
                <w:tab w:val="left" w:pos="556"/>
              </w:tabs>
              <w:spacing w:before="1"/>
            </w:pPr>
            <w:r>
              <w:t>3</w:t>
            </w:r>
            <w:r w:rsidR="00CD6D68">
              <w:t>0</w:t>
            </w:r>
            <w:r>
              <w:t xml:space="preserve">. Какие формы золотого монометаллизма использовались в известных вам международных финансовых системах? </w:t>
            </w:r>
          </w:p>
          <w:p w14:paraId="4BD5AE1E" w14:textId="77777777" w:rsidR="00CD6D68" w:rsidRDefault="00CD6D68" w:rsidP="00B8540D">
            <w:pPr>
              <w:pStyle w:val="TableParagraph"/>
              <w:tabs>
                <w:tab w:val="left" w:pos="556"/>
              </w:tabs>
              <w:spacing w:before="1"/>
            </w:pPr>
            <w:r>
              <w:t>31</w:t>
            </w:r>
            <w:r w:rsidR="00A0379A">
              <w:t xml:space="preserve">. Охарактеризуйте элементы валютной системы. </w:t>
            </w:r>
          </w:p>
          <w:p w14:paraId="5F85910F" w14:textId="77777777" w:rsidR="00CD6D68" w:rsidRDefault="00CD6D68" w:rsidP="00B8540D">
            <w:pPr>
              <w:pStyle w:val="TableParagraph"/>
              <w:tabs>
                <w:tab w:val="left" w:pos="556"/>
              </w:tabs>
              <w:spacing w:before="1"/>
            </w:pPr>
            <w:r>
              <w:t>32</w:t>
            </w:r>
            <w:r w:rsidR="00A0379A">
              <w:t>. Дайте определения и конкретные примеры национальной, региональной и международной валютной системы.</w:t>
            </w:r>
          </w:p>
          <w:p w14:paraId="221AD653" w14:textId="77777777" w:rsidR="00CD6D68" w:rsidRDefault="00CD6D68" w:rsidP="00B8540D">
            <w:pPr>
              <w:pStyle w:val="TableParagraph"/>
              <w:tabs>
                <w:tab w:val="left" w:pos="556"/>
              </w:tabs>
              <w:spacing w:before="1"/>
            </w:pPr>
            <w:r>
              <w:t>33</w:t>
            </w:r>
            <w:r w:rsidR="00A0379A">
              <w:t xml:space="preserve">. Что такое валютный кризис и каковы причины современного глобального валютного кризиса? </w:t>
            </w:r>
          </w:p>
          <w:p w14:paraId="7A9CFAE0" w14:textId="77777777" w:rsidR="00CD6D68" w:rsidRDefault="00CD6D68" w:rsidP="00B8540D">
            <w:pPr>
              <w:pStyle w:val="TableParagraph"/>
              <w:tabs>
                <w:tab w:val="left" w:pos="556"/>
              </w:tabs>
              <w:spacing w:before="1"/>
            </w:pPr>
            <w:r>
              <w:t>34</w:t>
            </w:r>
            <w:r w:rsidR="00A0379A">
              <w:t xml:space="preserve">. Когда была впервые сформирована мировая валютная система и каковы ее основные структурные принципы? </w:t>
            </w:r>
          </w:p>
          <w:p w14:paraId="73516393" w14:textId="77777777" w:rsidR="00810542" w:rsidRDefault="00CD6D68" w:rsidP="00B8540D">
            <w:pPr>
              <w:pStyle w:val="TableParagraph"/>
              <w:tabs>
                <w:tab w:val="left" w:pos="556"/>
              </w:tabs>
              <w:spacing w:before="1"/>
            </w:pPr>
            <w:r>
              <w:t>35</w:t>
            </w:r>
            <w:r w:rsidR="00A0379A">
              <w:t xml:space="preserve">. В чем общие черты и в чем различия Генуэзской и Парижской валютных систем? </w:t>
            </w:r>
          </w:p>
          <w:p w14:paraId="1465F684" w14:textId="77777777" w:rsidR="00810542" w:rsidRDefault="00810542" w:rsidP="00B8540D">
            <w:pPr>
              <w:pStyle w:val="TableParagraph"/>
              <w:tabs>
                <w:tab w:val="left" w:pos="556"/>
              </w:tabs>
              <w:spacing w:before="1"/>
            </w:pPr>
            <w:r>
              <w:t>36</w:t>
            </w:r>
            <w:r w:rsidR="00A0379A">
              <w:t xml:space="preserve">. Каковы особенности мирового валютного кризиса 1929-36 гг.? </w:t>
            </w:r>
          </w:p>
          <w:p w14:paraId="26AEE006" w14:textId="77777777" w:rsidR="00810542" w:rsidRDefault="00810542" w:rsidP="00B8540D">
            <w:pPr>
              <w:pStyle w:val="TableParagraph"/>
              <w:tabs>
                <w:tab w:val="left" w:pos="556"/>
              </w:tabs>
              <w:spacing w:before="1"/>
            </w:pPr>
            <w:r>
              <w:t>37</w:t>
            </w:r>
            <w:r w:rsidR="00A0379A">
              <w:t xml:space="preserve">. Назовите структурные принципы организации Бреттон-Вудской валютной системы. </w:t>
            </w:r>
          </w:p>
          <w:p w14:paraId="1DD51741" w14:textId="77777777" w:rsidR="00810542" w:rsidRDefault="00810542" w:rsidP="00B8540D">
            <w:pPr>
              <w:pStyle w:val="TableParagraph"/>
              <w:tabs>
                <w:tab w:val="left" w:pos="556"/>
              </w:tabs>
              <w:spacing w:before="1"/>
            </w:pPr>
            <w:r>
              <w:t>38</w:t>
            </w:r>
            <w:r w:rsidR="00A0379A">
              <w:t xml:space="preserve">. Каковы причины и формы проявления кризиса Бреттон-Вудской валютной системы? </w:t>
            </w:r>
          </w:p>
          <w:p w14:paraId="12E9E09F" w14:textId="77777777" w:rsidR="00810542" w:rsidRDefault="00810542" w:rsidP="00B8540D">
            <w:pPr>
              <w:pStyle w:val="TableParagraph"/>
              <w:tabs>
                <w:tab w:val="left" w:pos="556"/>
              </w:tabs>
              <w:spacing w:before="1"/>
            </w:pPr>
            <w:r>
              <w:t>39</w:t>
            </w:r>
            <w:r w:rsidR="00A0379A">
              <w:t xml:space="preserve">. В чем отличия Ямайкской валютной системы от Бреттон-Вудской и в чем их преемственная связь? </w:t>
            </w:r>
          </w:p>
          <w:p w14:paraId="315AFC98" w14:textId="77777777" w:rsidR="00810542" w:rsidRDefault="00810542" w:rsidP="00B8540D">
            <w:pPr>
              <w:pStyle w:val="TableParagraph"/>
              <w:tabs>
                <w:tab w:val="left" w:pos="556"/>
              </w:tabs>
              <w:spacing w:before="1"/>
            </w:pPr>
            <w:r>
              <w:t>40</w:t>
            </w:r>
            <w:r w:rsidR="00A0379A">
              <w:t xml:space="preserve">. Каковы современные проблемы мировой валютной системы? </w:t>
            </w:r>
          </w:p>
          <w:p w14:paraId="0A991BFA" w14:textId="77777777" w:rsidR="00810542" w:rsidRDefault="00A0379A" w:rsidP="00B8540D">
            <w:pPr>
              <w:pStyle w:val="TableParagraph"/>
              <w:tabs>
                <w:tab w:val="left" w:pos="556"/>
              </w:tabs>
              <w:spacing w:before="1"/>
            </w:pPr>
            <w:r>
              <w:t>4</w:t>
            </w:r>
            <w:r w:rsidR="00810542">
              <w:t>1</w:t>
            </w:r>
            <w:r>
              <w:t xml:space="preserve">. В чем общие черты и отличия СДР и ЭКЮ? </w:t>
            </w:r>
          </w:p>
          <w:p w14:paraId="2ED3079C" w14:textId="77777777" w:rsidR="00810542" w:rsidRDefault="00810542" w:rsidP="00B8540D">
            <w:pPr>
              <w:pStyle w:val="TableParagraph"/>
              <w:tabs>
                <w:tab w:val="left" w:pos="556"/>
              </w:tabs>
              <w:spacing w:before="1"/>
            </w:pPr>
            <w:r>
              <w:t>42</w:t>
            </w:r>
            <w:r w:rsidR="00A0379A">
              <w:t xml:space="preserve">. Чем отличаются принципы обращения евро от функционирования ЭКЮ? </w:t>
            </w:r>
            <w:r>
              <w:t>43</w:t>
            </w:r>
            <w:r w:rsidR="00A0379A">
              <w:t xml:space="preserve">. Почему Бреттон-Вудская и Ямайкская валютные системы способствовали долларизации современной мировой валютной системы? </w:t>
            </w:r>
          </w:p>
          <w:p w14:paraId="70D7B194" w14:textId="77777777" w:rsidR="00810542" w:rsidRDefault="00810542" w:rsidP="00B8540D">
            <w:pPr>
              <w:pStyle w:val="TableParagraph"/>
              <w:tabs>
                <w:tab w:val="left" w:pos="556"/>
              </w:tabs>
              <w:spacing w:before="1"/>
            </w:pPr>
            <w:r>
              <w:t>44</w:t>
            </w:r>
            <w:r w:rsidR="00A0379A">
              <w:t xml:space="preserve">. Охарактеризуйте Европейскую валютную систему. </w:t>
            </w:r>
          </w:p>
          <w:p w14:paraId="1DC466AA" w14:textId="77777777" w:rsidR="00A0379A" w:rsidRDefault="00810542" w:rsidP="00B8540D">
            <w:pPr>
              <w:pStyle w:val="TableParagraph"/>
              <w:tabs>
                <w:tab w:val="left" w:pos="556"/>
              </w:tabs>
              <w:spacing w:before="1"/>
            </w:pPr>
            <w:r>
              <w:t>45</w:t>
            </w:r>
            <w:r w:rsidR="00A0379A">
              <w:t>. Каковы причины введения, особенности и современные проблемы евро?</w:t>
            </w:r>
          </w:p>
          <w:p w14:paraId="12A350D1" w14:textId="77777777" w:rsidR="00810542" w:rsidRDefault="00810542" w:rsidP="00B8540D">
            <w:pPr>
              <w:pStyle w:val="TableParagraph"/>
              <w:tabs>
                <w:tab w:val="left" w:pos="556"/>
              </w:tabs>
              <w:spacing w:before="1"/>
            </w:pPr>
            <w:r>
              <w:t>46</w:t>
            </w:r>
            <w:r w:rsidR="00A0379A">
              <w:t>. Как вы себе представляете сущность международного валютного рынка и рынка евро</w:t>
            </w:r>
            <w:r>
              <w:t xml:space="preserve">валюты? </w:t>
            </w:r>
          </w:p>
          <w:p w14:paraId="1E60193A" w14:textId="77777777" w:rsidR="00810542" w:rsidRDefault="00810542" w:rsidP="00B8540D">
            <w:pPr>
              <w:pStyle w:val="TableParagraph"/>
              <w:tabs>
                <w:tab w:val="left" w:pos="556"/>
              </w:tabs>
              <w:spacing w:before="1"/>
            </w:pPr>
            <w:r>
              <w:t>47</w:t>
            </w:r>
            <w:r w:rsidR="00A0379A">
              <w:t>. Какие формы может принимать валюта на</w:t>
            </w:r>
            <w:r>
              <w:t xml:space="preserve"> международном валютном рынке? </w:t>
            </w:r>
          </w:p>
          <w:p w14:paraId="67B47B7E" w14:textId="77777777" w:rsidR="00810542" w:rsidRDefault="00810542" w:rsidP="00B8540D">
            <w:pPr>
              <w:pStyle w:val="TableParagraph"/>
              <w:tabs>
                <w:tab w:val="left" w:pos="556"/>
              </w:tabs>
              <w:spacing w:before="1"/>
            </w:pPr>
            <w:r>
              <w:t>48</w:t>
            </w:r>
            <w:r w:rsidR="00A0379A">
              <w:t xml:space="preserve">. Назовите основные функции международного валютного рынка. </w:t>
            </w:r>
          </w:p>
          <w:p w14:paraId="11F27E2C" w14:textId="77777777" w:rsidR="00810542" w:rsidRDefault="00A0379A" w:rsidP="00B8540D">
            <w:pPr>
              <w:pStyle w:val="TableParagraph"/>
              <w:tabs>
                <w:tab w:val="left" w:pos="556"/>
              </w:tabs>
              <w:spacing w:before="1"/>
            </w:pPr>
            <w:r>
              <w:t>4</w:t>
            </w:r>
            <w:r w:rsidR="00810542">
              <w:t>9</w:t>
            </w:r>
            <w:r>
              <w:t xml:space="preserve">. Какова специфика организации деятельности различных участников международного валютного рынка? </w:t>
            </w:r>
          </w:p>
          <w:p w14:paraId="1EDF18F5" w14:textId="77777777" w:rsidR="00810542" w:rsidRDefault="00A0379A" w:rsidP="00B8540D">
            <w:pPr>
              <w:pStyle w:val="TableParagraph"/>
              <w:tabs>
                <w:tab w:val="left" w:pos="556"/>
              </w:tabs>
              <w:spacing w:before="1"/>
            </w:pPr>
            <w:r>
              <w:t>5</w:t>
            </w:r>
            <w:r w:rsidR="00810542">
              <w:t>0</w:t>
            </w:r>
            <w:r>
              <w:t xml:space="preserve">. Что такое валютный арбитраж и какие его виды вы знаете? </w:t>
            </w:r>
          </w:p>
          <w:p w14:paraId="6FCD209B" w14:textId="77777777" w:rsidR="00810542" w:rsidRDefault="00810542" w:rsidP="00B8540D">
            <w:pPr>
              <w:pStyle w:val="TableParagraph"/>
              <w:tabs>
                <w:tab w:val="left" w:pos="556"/>
              </w:tabs>
              <w:spacing w:before="1"/>
            </w:pPr>
            <w:r>
              <w:t>51</w:t>
            </w:r>
            <w:r w:rsidR="00A0379A">
              <w:t xml:space="preserve">. Чем различаются сделки форвард и фьючерс? </w:t>
            </w:r>
          </w:p>
          <w:p w14:paraId="2B68BD97" w14:textId="77777777" w:rsidR="00810542" w:rsidRDefault="00810542" w:rsidP="00B8540D">
            <w:pPr>
              <w:pStyle w:val="TableParagraph"/>
              <w:tabs>
                <w:tab w:val="left" w:pos="556"/>
              </w:tabs>
              <w:spacing w:before="1"/>
            </w:pPr>
            <w:r>
              <w:t>52</w:t>
            </w:r>
            <w:r w:rsidR="00A0379A">
              <w:t xml:space="preserve">. Что такое валютные опционы и валютные свопы? </w:t>
            </w:r>
          </w:p>
          <w:p w14:paraId="6C3E1741" w14:textId="77777777" w:rsidR="00810542" w:rsidRDefault="00810542" w:rsidP="00B8540D">
            <w:pPr>
              <w:pStyle w:val="TableParagraph"/>
              <w:tabs>
                <w:tab w:val="left" w:pos="556"/>
              </w:tabs>
              <w:spacing w:before="1"/>
            </w:pPr>
            <w:r>
              <w:t>53</w:t>
            </w:r>
            <w:r w:rsidR="00A0379A">
              <w:t xml:space="preserve">. В чем специфика валютных деривативов? </w:t>
            </w:r>
          </w:p>
          <w:p w14:paraId="250F0ACE" w14:textId="77777777" w:rsidR="00810542" w:rsidRDefault="00810542" w:rsidP="00B8540D">
            <w:pPr>
              <w:pStyle w:val="TableParagraph"/>
              <w:tabs>
                <w:tab w:val="left" w:pos="556"/>
              </w:tabs>
              <w:spacing w:before="1"/>
            </w:pPr>
            <w:r>
              <w:t>54</w:t>
            </w:r>
            <w:r w:rsidR="00A0379A">
              <w:t xml:space="preserve">. Каковы основные элементы валютной фьючерсной операции? </w:t>
            </w:r>
          </w:p>
          <w:p w14:paraId="4D1E53C8" w14:textId="77777777" w:rsidR="00810542" w:rsidRDefault="00810542" w:rsidP="00B8540D">
            <w:pPr>
              <w:pStyle w:val="TableParagraph"/>
              <w:tabs>
                <w:tab w:val="left" w:pos="556"/>
              </w:tabs>
              <w:spacing w:before="1"/>
            </w:pPr>
            <w:r>
              <w:t>55</w:t>
            </w:r>
            <w:r w:rsidR="00A0379A">
              <w:t xml:space="preserve">. Чем страхование отличается от хеджирования? </w:t>
            </w:r>
          </w:p>
          <w:p w14:paraId="1F80FC6B" w14:textId="77777777" w:rsidR="00810542" w:rsidRDefault="00810542" w:rsidP="00B8540D">
            <w:pPr>
              <w:pStyle w:val="TableParagraph"/>
              <w:tabs>
                <w:tab w:val="left" w:pos="556"/>
              </w:tabs>
              <w:spacing w:before="1"/>
            </w:pPr>
            <w:r>
              <w:t>56</w:t>
            </w:r>
            <w:r w:rsidR="00A0379A">
              <w:t xml:space="preserve">. Какие виды валютного хеджирования вы знаете? </w:t>
            </w:r>
          </w:p>
          <w:p w14:paraId="326069C4" w14:textId="77777777" w:rsidR="00810542" w:rsidRDefault="00810542" w:rsidP="00B8540D">
            <w:pPr>
              <w:pStyle w:val="TableParagraph"/>
              <w:tabs>
                <w:tab w:val="left" w:pos="556"/>
              </w:tabs>
              <w:spacing w:before="1"/>
            </w:pPr>
            <w:r>
              <w:t>57</w:t>
            </w:r>
            <w:r w:rsidR="00A0379A">
              <w:t xml:space="preserve">. Что выше курс покупки или курс продажи при косвенной котировке? </w:t>
            </w:r>
          </w:p>
          <w:p w14:paraId="37C65653" w14:textId="77777777" w:rsidR="00810542" w:rsidRDefault="00810542" w:rsidP="00B8540D">
            <w:pPr>
              <w:pStyle w:val="TableParagraph"/>
              <w:tabs>
                <w:tab w:val="left" w:pos="556"/>
              </w:tabs>
              <w:spacing w:before="1"/>
            </w:pPr>
            <w:r>
              <w:t>58</w:t>
            </w:r>
            <w:r w:rsidR="00A0379A">
              <w:t xml:space="preserve">. Каким образом состояние платежного баланса оказывает влияние на валютный курс? </w:t>
            </w:r>
          </w:p>
          <w:p w14:paraId="4EEA8AFD" w14:textId="77777777" w:rsidR="00810542" w:rsidRDefault="00810542" w:rsidP="00B8540D">
            <w:pPr>
              <w:pStyle w:val="TableParagraph"/>
              <w:tabs>
                <w:tab w:val="left" w:pos="556"/>
              </w:tabs>
              <w:spacing w:before="1"/>
            </w:pPr>
            <w:r>
              <w:t>59</w:t>
            </w:r>
            <w:r w:rsidR="00A0379A">
              <w:t xml:space="preserve">. Какова специфика видов фундаментального анализа международного валютного рынка? </w:t>
            </w:r>
          </w:p>
          <w:p w14:paraId="16E2E7C6" w14:textId="77777777" w:rsidR="00810542" w:rsidRDefault="00810542" w:rsidP="00B8540D">
            <w:pPr>
              <w:pStyle w:val="TableParagraph"/>
              <w:tabs>
                <w:tab w:val="left" w:pos="556"/>
              </w:tabs>
              <w:spacing w:before="1"/>
            </w:pPr>
            <w:r>
              <w:t>60</w:t>
            </w:r>
            <w:r w:rsidR="00A0379A">
              <w:t xml:space="preserve">. Какой вид технического анализа МВР на ваш взгляд особенно эффективен? </w:t>
            </w:r>
          </w:p>
          <w:p w14:paraId="19E264EF" w14:textId="77777777" w:rsidR="00810542" w:rsidRDefault="00810542" w:rsidP="00B8540D">
            <w:pPr>
              <w:pStyle w:val="TableParagraph"/>
              <w:tabs>
                <w:tab w:val="left" w:pos="556"/>
              </w:tabs>
              <w:spacing w:before="1"/>
            </w:pPr>
            <w:r>
              <w:t>61</w:t>
            </w:r>
            <w:r w:rsidR="00A0379A">
              <w:t xml:space="preserve">. Какой сегмент МВР наиболее подконтролен государственным регулирующим органам – биржевой или небиржевой? </w:t>
            </w:r>
          </w:p>
          <w:p w14:paraId="1D46DBAD" w14:textId="77777777" w:rsidR="00810542" w:rsidRDefault="00810542" w:rsidP="00B8540D">
            <w:pPr>
              <w:pStyle w:val="TableParagraph"/>
              <w:tabs>
                <w:tab w:val="left" w:pos="556"/>
              </w:tabs>
              <w:spacing w:before="1"/>
            </w:pPr>
            <w:r>
              <w:lastRenderedPageBreak/>
              <w:t>62</w:t>
            </w:r>
            <w:r w:rsidR="00A0379A">
              <w:t xml:space="preserve">. Зачем необходимы валютные ограничения и что такое валютный либерализм? </w:t>
            </w:r>
          </w:p>
          <w:p w14:paraId="42662DD3" w14:textId="77777777" w:rsidR="00A0379A" w:rsidRDefault="00810542" w:rsidP="00B8540D">
            <w:pPr>
              <w:pStyle w:val="TableParagraph"/>
              <w:tabs>
                <w:tab w:val="left" w:pos="556"/>
              </w:tabs>
              <w:spacing w:before="1"/>
            </w:pPr>
            <w:r>
              <w:t>63</w:t>
            </w:r>
            <w:r w:rsidR="00A0379A">
              <w:t>. Какие три аксиомы используют аналитики при техническом анализе валютного рынка?</w:t>
            </w:r>
          </w:p>
          <w:p w14:paraId="64F8D769" w14:textId="77777777" w:rsidR="00810542" w:rsidRDefault="00810542" w:rsidP="00B8540D">
            <w:pPr>
              <w:pStyle w:val="TableParagraph"/>
              <w:tabs>
                <w:tab w:val="left" w:pos="556"/>
              </w:tabs>
              <w:spacing w:before="1"/>
            </w:pPr>
            <w:r>
              <w:t>64</w:t>
            </w:r>
            <w:r w:rsidR="00A0379A">
              <w:t xml:space="preserve">. Чем отличаются национальные и международный кредитный рынок? </w:t>
            </w:r>
          </w:p>
          <w:p w14:paraId="396CB63B" w14:textId="77777777" w:rsidR="00810542" w:rsidRDefault="00810542" w:rsidP="00B8540D">
            <w:pPr>
              <w:pStyle w:val="TableParagraph"/>
              <w:tabs>
                <w:tab w:val="left" w:pos="556"/>
              </w:tabs>
              <w:spacing w:before="1"/>
            </w:pPr>
            <w:r>
              <w:t>65</w:t>
            </w:r>
            <w:r w:rsidR="00A0379A">
              <w:t xml:space="preserve">. Что такое рынок еврокредитов? </w:t>
            </w:r>
          </w:p>
          <w:p w14:paraId="1A97BC2B" w14:textId="77777777" w:rsidR="00810542" w:rsidRDefault="00810542" w:rsidP="00B8540D">
            <w:pPr>
              <w:pStyle w:val="TableParagraph"/>
              <w:tabs>
                <w:tab w:val="left" w:pos="556"/>
              </w:tabs>
              <w:spacing w:before="1"/>
            </w:pPr>
            <w:r>
              <w:t>66</w:t>
            </w:r>
            <w:r w:rsidR="00A0379A">
              <w:t xml:space="preserve">. Назовите участников международного кредитного рынка. </w:t>
            </w:r>
          </w:p>
          <w:p w14:paraId="4A1A8314" w14:textId="77777777" w:rsidR="00810542" w:rsidRDefault="00810542" w:rsidP="00B8540D">
            <w:pPr>
              <w:pStyle w:val="TableParagraph"/>
              <w:tabs>
                <w:tab w:val="left" w:pos="556"/>
              </w:tabs>
              <w:spacing w:before="1"/>
            </w:pPr>
            <w:r>
              <w:t>67</w:t>
            </w:r>
            <w:r w:rsidR="00A0379A">
              <w:t xml:space="preserve">. Чем отличаются первичный и вторичный сегменты международного кредитного рынка? </w:t>
            </w:r>
          </w:p>
          <w:p w14:paraId="76237EB6" w14:textId="77777777" w:rsidR="00810542" w:rsidRDefault="00810542" w:rsidP="00B8540D">
            <w:pPr>
              <w:pStyle w:val="TableParagraph"/>
              <w:tabs>
                <w:tab w:val="left" w:pos="556"/>
              </w:tabs>
              <w:spacing w:before="1"/>
            </w:pPr>
            <w:r>
              <w:t>68</w:t>
            </w:r>
            <w:r w:rsidR="00A0379A">
              <w:t xml:space="preserve">. Что такое системы SWIFT и TARGET? </w:t>
            </w:r>
          </w:p>
          <w:p w14:paraId="4AC11443" w14:textId="77777777" w:rsidR="00810542" w:rsidRDefault="00A0379A" w:rsidP="00B8540D">
            <w:pPr>
              <w:pStyle w:val="TableParagraph"/>
              <w:tabs>
                <w:tab w:val="left" w:pos="556"/>
              </w:tabs>
              <w:spacing w:before="1"/>
            </w:pPr>
            <w:r>
              <w:t>6</w:t>
            </w:r>
            <w:r w:rsidR="00810542">
              <w:t>9</w:t>
            </w:r>
            <w:r>
              <w:t xml:space="preserve">. Какова роль транснациональных банков на международном кредитном рынке? </w:t>
            </w:r>
          </w:p>
          <w:p w14:paraId="6C3329D3" w14:textId="77777777" w:rsidR="00810542" w:rsidRDefault="00A0379A" w:rsidP="00B8540D">
            <w:pPr>
              <w:pStyle w:val="TableParagraph"/>
              <w:tabs>
                <w:tab w:val="left" w:pos="556"/>
              </w:tabs>
              <w:spacing w:before="1"/>
            </w:pPr>
            <w:r>
              <w:t>7</w:t>
            </w:r>
            <w:r w:rsidR="00810542">
              <w:t>0</w:t>
            </w:r>
            <w:r>
              <w:t xml:space="preserve">. Что такое субкастодиальные банки и каковы основные направления их деятельности на МКР? 8. Депозитные сертификаты и их основные виды. </w:t>
            </w:r>
          </w:p>
          <w:p w14:paraId="01D87B8B" w14:textId="77777777" w:rsidR="00810542" w:rsidRDefault="00810542" w:rsidP="00B8540D">
            <w:pPr>
              <w:pStyle w:val="TableParagraph"/>
              <w:tabs>
                <w:tab w:val="left" w:pos="556"/>
              </w:tabs>
              <w:spacing w:before="1"/>
            </w:pPr>
            <w:r>
              <w:t>71</w:t>
            </w:r>
            <w:r w:rsidR="00A0379A">
              <w:t>. Как определяется стоимость депозитного сертификата на первичном и вторичном МКР?</w:t>
            </w:r>
          </w:p>
          <w:p w14:paraId="69082895" w14:textId="77777777" w:rsidR="00810542" w:rsidRDefault="00810542" w:rsidP="00B8540D">
            <w:pPr>
              <w:pStyle w:val="TableParagraph"/>
              <w:tabs>
                <w:tab w:val="left" w:pos="556"/>
              </w:tabs>
              <w:spacing w:before="1"/>
            </w:pPr>
            <w:r>
              <w:t>72</w:t>
            </w:r>
            <w:r w:rsidR="00A0379A">
              <w:t xml:space="preserve">. Что такое евровекселя, евроноты и евробонды? </w:t>
            </w:r>
          </w:p>
          <w:p w14:paraId="7909D8F5" w14:textId="77777777" w:rsidR="00810542" w:rsidRDefault="00810542" w:rsidP="00B8540D">
            <w:pPr>
              <w:pStyle w:val="TableParagraph"/>
              <w:tabs>
                <w:tab w:val="left" w:pos="556"/>
              </w:tabs>
              <w:spacing w:before="1"/>
            </w:pPr>
            <w:r>
              <w:t>73</w:t>
            </w:r>
            <w:r w:rsidR="00A0379A">
              <w:t xml:space="preserve">. Какие типы евровекселей вы знаете? </w:t>
            </w:r>
          </w:p>
          <w:p w14:paraId="09D53761" w14:textId="77777777" w:rsidR="00810542" w:rsidRDefault="00810542" w:rsidP="00B8540D">
            <w:pPr>
              <w:pStyle w:val="TableParagraph"/>
              <w:tabs>
                <w:tab w:val="left" w:pos="556"/>
              </w:tabs>
              <w:spacing w:before="1"/>
            </w:pPr>
            <w:r>
              <w:t>74</w:t>
            </w:r>
            <w:r w:rsidR="00A0379A">
              <w:t xml:space="preserve">. Каковы основные современные тенденции развития международного кредитного рынка? </w:t>
            </w:r>
          </w:p>
          <w:p w14:paraId="53BA27D4" w14:textId="77777777" w:rsidR="00810542" w:rsidRDefault="00810542" w:rsidP="00B8540D">
            <w:pPr>
              <w:pStyle w:val="TableParagraph"/>
              <w:tabs>
                <w:tab w:val="left" w:pos="556"/>
              </w:tabs>
              <w:spacing w:before="1"/>
            </w:pPr>
            <w:r>
              <w:t>75</w:t>
            </w:r>
            <w:r w:rsidR="00A0379A">
              <w:t xml:space="preserve">. Как изменился механизм кредитования МВФ? </w:t>
            </w:r>
          </w:p>
          <w:p w14:paraId="2796D492" w14:textId="77777777" w:rsidR="00A0379A" w:rsidRDefault="00810542" w:rsidP="00B8540D">
            <w:pPr>
              <w:pStyle w:val="TableParagraph"/>
              <w:tabs>
                <w:tab w:val="left" w:pos="556"/>
              </w:tabs>
              <w:spacing w:before="1"/>
            </w:pPr>
            <w:r>
              <w:t>76</w:t>
            </w:r>
            <w:r w:rsidR="00A0379A">
              <w:t>. Что такое офшорные банки?</w:t>
            </w:r>
          </w:p>
          <w:p w14:paraId="6065B5BC" w14:textId="77777777" w:rsidR="00810542" w:rsidRDefault="00810542" w:rsidP="00B8540D">
            <w:pPr>
              <w:pStyle w:val="TableParagraph"/>
              <w:tabs>
                <w:tab w:val="left" w:pos="556"/>
              </w:tabs>
              <w:spacing w:before="1"/>
            </w:pPr>
            <w:r>
              <w:t>77</w:t>
            </w:r>
            <w:r w:rsidR="00A0379A">
              <w:t xml:space="preserve">. Что такое международные расчеты и международные расчетные отношения? </w:t>
            </w:r>
          </w:p>
          <w:p w14:paraId="38F9DF30" w14:textId="77777777" w:rsidR="00810542" w:rsidRDefault="00810542" w:rsidP="00B8540D">
            <w:pPr>
              <w:pStyle w:val="TableParagraph"/>
              <w:tabs>
                <w:tab w:val="left" w:pos="556"/>
              </w:tabs>
              <w:spacing w:before="1"/>
            </w:pPr>
            <w:r>
              <w:t>78</w:t>
            </w:r>
            <w:r w:rsidR="00A0379A">
              <w:t xml:space="preserve">. Как международные расчеты связаны с международным кредитом? </w:t>
            </w:r>
          </w:p>
          <w:p w14:paraId="64F411DF" w14:textId="77777777" w:rsidR="00810542" w:rsidRDefault="00810542" w:rsidP="00B8540D">
            <w:pPr>
              <w:pStyle w:val="TableParagraph"/>
              <w:tabs>
                <w:tab w:val="left" w:pos="556"/>
              </w:tabs>
              <w:spacing w:before="1"/>
            </w:pPr>
            <w:r>
              <w:t>79</w:t>
            </w:r>
            <w:r w:rsidR="00A0379A">
              <w:t xml:space="preserve">. Для чего нужны счета «лоро» и «ностро»? </w:t>
            </w:r>
          </w:p>
          <w:p w14:paraId="025E8543" w14:textId="77777777" w:rsidR="00810542" w:rsidRDefault="00810542" w:rsidP="00B8540D">
            <w:pPr>
              <w:pStyle w:val="TableParagraph"/>
              <w:tabs>
                <w:tab w:val="left" w:pos="556"/>
              </w:tabs>
              <w:spacing w:before="1"/>
            </w:pPr>
            <w:r>
              <w:t>80</w:t>
            </w:r>
            <w:r w:rsidR="00A0379A">
              <w:t xml:space="preserve">. Какие деньги используются в международных расчетах? </w:t>
            </w:r>
          </w:p>
          <w:p w14:paraId="7F2B085E" w14:textId="77777777" w:rsidR="00810542" w:rsidRDefault="00810542" w:rsidP="00810542">
            <w:pPr>
              <w:pStyle w:val="TableParagraph"/>
              <w:tabs>
                <w:tab w:val="left" w:pos="556"/>
              </w:tabs>
              <w:spacing w:before="1"/>
            </w:pPr>
            <w:r>
              <w:t>81</w:t>
            </w:r>
            <w:r w:rsidR="00A0379A">
              <w:t xml:space="preserve">. Что такое валютно-финансовые и платежные условия внешнеэкономических контрактов? </w:t>
            </w:r>
          </w:p>
          <w:p w14:paraId="30ED04B9" w14:textId="77777777" w:rsidR="00810542" w:rsidRDefault="00810542" w:rsidP="00B8540D">
            <w:pPr>
              <w:pStyle w:val="TableParagraph"/>
              <w:tabs>
                <w:tab w:val="left" w:pos="556"/>
              </w:tabs>
              <w:spacing w:before="1"/>
            </w:pPr>
            <w:r>
              <w:t>82</w:t>
            </w:r>
            <w:r w:rsidR="00A0379A">
              <w:t xml:space="preserve">. Как определяется цена во внешнеторговом контракте? </w:t>
            </w:r>
          </w:p>
          <w:p w14:paraId="0FDB0075" w14:textId="77777777" w:rsidR="00810542" w:rsidRDefault="00810542" w:rsidP="00B8540D">
            <w:pPr>
              <w:pStyle w:val="TableParagraph"/>
              <w:tabs>
                <w:tab w:val="left" w:pos="556"/>
              </w:tabs>
              <w:spacing w:before="1"/>
            </w:pPr>
            <w:r>
              <w:t>83</w:t>
            </w:r>
            <w:r w:rsidR="00A0379A">
              <w:t xml:space="preserve">. Что такое валюта цены, валюта платежа и валюта оговорки? </w:t>
            </w:r>
          </w:p>
          <w:p w14:paraId="5FAD3469" w14:textId="77777777" w:rsidR="00810542" w:rsidRDefault="00A0379A" w:rsidP="00B8540D">
            <w:pPr>
              <w:pStyle w:val="TableParagraph"/>
              <w:tabs>
                <w:tab w:val="left" w:pos="556"/>
              </w:tabs>
              <w:spacing w:before="1"/>
            </w:pPr>
            <w:r>
              <w:t>8</w:t>
            </w:r>
            <w:r w:rsidR="00810542">
              <w:t>4</w:t>
            </w:r>
            <w:r>
              <w:t xml:space="preserve">. В чем состоят отличия международных расчетов от внутренних? </w:t>
            </w:r>
          </w:p>
          <w:p w14:paraId="12C08AEC" w14:textId="77777777" w:rsidR="00810542" w:rsidRDefault="00810542" w:rsidP="00B8540D">
            <w:pPr>
              <w:pStyle w:val="TableParagraph"/>
              <w:tabs>
                <w:tab w:val="left" w:pos="556"/>
              </w:tabs>
              <w:spacing w:before="1"/>
            </w:pPr>
            <w:r>
              <w:t>85</w:t>
            </w:r>
            <w:r w:rsidR="00A0379A">
              <w:t xml:space="preserve">. Каковы особенности, преимущества и недостатки инкассовой формы расчетов для экспортеров и импортеров? </w:t>
            </w:r>
          </w:p>
          <w:p w14:paraId="7F9E2CFD" w14:textId="77777777" w:rsidR="00810542" w:rsidRDefault="00810542" w:rsidP="00B8540D">
            <w:pPr>
              <w:pStyle w:val="TableParagraph"/>
              <w:tabs>
                <w:tab w:val="left" w:pos="556"/>
              </w:tabs>
              <w:spacing w:before="1"/>
            </w:pPr>
            <w:r>
              <w:t>86</w:t>
            </w:r>
            <w:r w:rsidR="00A0379A">
              <w:t>. В чем преимущества и недостатки аккредитива по сравнению с инкассо?</w:t>
            </w:r>
          </w:p>
          <w:p w14:paraId="7230DB05" w14:textId="77777777" w:rsidR="00810542" w:rsidRDefault="00810542" w:rsidP="00B8540D">
            <w:pPr>
              <w:pStyle w:val="TableParagraph"/>
              <w:tabs>
                <w:tab w:val="left" w:pos="556"/>
              </w:tabs>
              <w:spacing w:before="1"/>
            </w:pPr>
            <w:r>
              <w:t>87</w:t>
            </w:r>
            <w:r w:rsidR="00A0379A">
              <w:t xml:space="preserve">. Какие виды аккредитива во внешнеэкономической деятельности вы знаете? </w:t>
            </w:r>
          </w:p>
          <w:p w14:paraId="574F4B6C" w14:textId="77777777" w:rsidR="00810542" w:rsidRDefault="00810542" w:rsidP="00B8540D">
            <w:pPr>
              <w:pStyle w:val="TableParagraph"/>
              <w:tabs>
                <w:tab w:val="left" w:pos="556"/>
              </w:tabs>
              <w:spacing w:before="1"/>
            </w:pPr>
            <w:r>
              <w:t>88</w:t>
            </w:r>
            <w:r w:rsidR="00A0379A">
              <w:t xml:space="preserve">. Какие международные расчеты осуществляются в форме банковского перевода? </w:t>
            </w:r>
          </w:p>
          <w:p w14:paraId="180D4AC6" w14:textId="77777777" w:rsidR="00810542" w:rsidRDefault="00810542" w:rsidP="00B8540D">
            <w:pPr>
              <w:pStyle w:val="TableParagraph"/>
              <w:tabs>
                <w:tab w:val="left" w:pos="556"/>
              </w:tabs>
              <w:spacing w:before="1"/>
            </w:pPr>
            <w:r>
              <w:t>89</w:t>
            </w:r>
            <w:r w:rsidR="00A0379A">
              <w:t xml:space="preserve">. Почему в международной практике ограничиваются суммы авансовых платежей? </w:t>
            </w:r>
          </w:p>
          <w:p w14:paraId="50FA4DEB" w14:textId="77777777" w:rsidR="00810542" w:rsidRDefault="00810542" w:rsidP="00B8540D">
            <w:pPr>
              <w:pStyle w:val="TableParagraph"/>
              <w:tabs>
                <w:tab w:val="left" w:pos="556"/>
              </w:tabs>
              <w:spacing w:before="1"/>
            </w:pPr>
            <w:r>
              <w:t>90</w:t>
            </w:r>
            <w:r w:rsidR="00A0379A">
              <w:t xml:space="preserve">. В чем особенности расчетов по отрытому счету? </w:t>
            </w:r>
          </w:p>
          <w:p w14:paraId="2D8C0EDB" w14:textId="77777777" w:rsidR="00810542" w:rsidRDefault="00810542" w:rsidP="00B8540D">
            <w:pPr>
              <w:pStyle w:val="TableParagraph"/>
              <w:tabs>
                <w:tab w:val="left" w:pos="556"/>
              </w:tabs>
              <w:spacing w:before="1"/>
            </w:pPr>
            <w:r>
              <w:t>91</w:t>
            </w:r>
            <w:r w:rsidR="00A0379A">
              <w:t xml:space="preserve">. Какова схема использования тратт в международных расчетах? </w:t>
            </w:r>
          </w:p>
          <w:p w14:paraId="7122C345" w14:textId="77777777" w:rsidR="00810542" w:rsidRDefault="00810542" w:rsidP="00B8540D">
            <w:pPr>
              <w:pStyle w:val="TableParagraph"/>
              <w:tabs>
                <w:tab w:val="left" w:pos="556"/>
              </w:tabs>
              <w:spacing w:before="1"/>
            </w:pPr>
            <w:r>
              <w:t>92</w:t>
            </w:r>
            <w:r w:rsidR="00A0379A">
              <w:t xml:space="preserve">. В чем преимущества и недостатки валютных клирингов? </w:t>
            </w:r>
          </w:p>
          <w:p w14:paraId="5DAA147E" w14:textId="77777777" w:rsidR="00A0379A" w:rsidRDefault="00810542" w:rsidP="00B8540D">
            <w:pPr>
              <w:pStyle w:val="TableParagraph"/>
              <w:tabs>
                <w:tab w:val="left" w:pos="556"/>
              </w:tabs>
              <w:spacing w:before="1"/>
            </w:pPr>
            <w:r>
              <w:t>93</w:t>
            </w:r>
            <w:r w:rsidR="00A0379A">
              <w:t>. Какие формы международных клирингов вы знаете?</w:t>
            </w:r>
          </w:p>
          <w:p w14:paraId="60E10B4D" w14:textId="77777777" w:rsidR="00810542" w:rsidRDefault="00810542" w:rsidP="00B8540D">
            <w:pPr>
              <w:pStyle w:val="TableParagraph"/>
              <w:tabs>
                <w:tab w:val="left" w:pos="556"/>
              </w:tabs>
              <w:spacing w:before="1"/>
            </w:pPr>
            <w:r>
              <w:t>94</w:t>
            </w:r>
            <w:r w:rsidR="004050BB">
              <w:t xml:space="preserve">. Почему и для чего возникли международные кредитно-банковские организации и институты? </w:t>
            </w:r>
          </w:p>
          <w:p w14:paraId="347B6788" w14:textId="77777777" w:rsidR="00810542" w:rsidRDefault="00810542" w:rsidP="00B8540D">
            <w:pPr>
              <w:pStyle w:val="TableParagraph"/>
              <w:tabs>
                <w:tab w:val="left" w:pos="556"/>
              </w:tabs>
              <w:spacing w:before="1"/>
            </w:pPr>
            <w:r>
              <w:t>95</w:t>
            </w:r>
            <w:r w:rsidR="004050BB">
              <w:t xml:space="preserve">. Какую роль играют международные кредитные организации? </w:t>
            </w:r>
          </w:p>
          <w:p w14:paraId="7D3FAF15" w14:textId="77777777" w:rsidR="00810542" w:rsidRDefault="00810542" w:rsidP="00B8540D">
            <w:pPr>
              <w:pStyle w:val="TableParagraph"/>
              <w:tabs>
                <w:tab w:val="left" w:pos="556"/>
              </w:tabs>
              <w:spacing w:before="1"/>
            </w:pPr>
            <w:r>
              <w:t>96</w:t>
            </w:r>
            <w:r w:rsidR="004050BB">
              <w:t xml:space="preserve">. Как классифицируются международные кредитные организации? </w:t>
            </w:r>
          </w:p>
          <w:p w14:paraId="0F2CC14D" w14:textId="77777777" w:rsidR="00810542" w:rsidRDefault="00810542" w:rsidP="00B8540D">
            <w:pPr>
              <w:pStyle w:val="TableParagraph"/>
              <w:tabs>
                <w:tab w:val="left" w:pos="556"/>
              </w:tabs>
              <w:spacing w:before="1"/>
            </w:pPr>
            <w:r>
              <w:t>97</w:t>
            </w:r>
            <w:r w:rsidR="004050BB">
              <w:t xml:space="preserve">. Каковы основные цели деятельности МВФ и какова степень их практической реализации? </w:t>
            </w:r>
          </w:p>
          <w:p w14:paraId="43006670" w14:textId="77777777" w:rsidR="00810542" w:rsidRDefault="00810542" w:rsidP="00B8540D">
            <w:pPr>
              <w:pStyle w:val="TableParagraph"/>
              <w:tabs>
                <w:tab w:val="left" w:pos="556"/>
              </w:tabs>
              <w:spacing w:before="1"/>
            </w:pPr>
            <w:r>
              <w:t>98</w:t>
            </w:r>
            <w:r w:rsidR="004050BB">
              <w:t xml:space="preserve">. Чем обусловлена необходимость реформирования МВФ? </w:t>
            </w:r>
          </w:p>
          <w:p w14:paraId="0166AAC3" w14:textId="77777777" w:rsidR="00810542" w:rsidRDefault="00810542" w:rsidP="00B8540D">
            <w:pPr>
              <w:pStyle w:val="TableParagraph"/>
              <w:tabs>
                <w:tab w:val="left" w:pos="556"/>
              </w:tabs>
              <w:spacing w:before="1"/>
            </w:pPr>
            <w:r>
              <w:t>99</w:t>
            </w:r>
            <w:r w:rsidR="004050BB">
              <w:t xml:space="preserve">. Для чего была создана группа ВБ? </w:t>
            </w:r>
          </w:p>
          <w:p w14:paraId="5AB1A6AC" w14:textId="77777777" w:rsidR="00810542" w:rsidRDefault="00810542" w:rsidP="00B8540D">
            <w:pPr>
              <w:pStyle w:val="TableParagraph"/>
              <w:tabs>
                <w:tab w:val="left" w:pos="556"/>
              </w:tabs>
              <w:spacing w:before="1"/>
            </w:pPr>
            <w:r>
              <w:t>100</w:t>
            </w:r>
            <w:r w:rsidR="004050BB">
              <w:t xml:space="preserve">. Чем отличаются цели и условия кредитов, предоставляемых МАР и МФК? </w:t>
            </w:r>
          </w:p>
          <w:p w14:paraId="6C53F84A" w14:textId="77777777" w:rsidR="00810542" w:rsidRDefault="00810542" w:rsidP="00B8540D">
            <w:pPr>
              <w:pStyle w:val="TableParagraph"/>
              <w:tabs>
                <w:tab w:val="left" w:pos="556"/>
              </w:tabs>
              <w:spacing w:before="1"/>
            </w:pPr>
            <w:r>
              <w:t>101</w:t>
            </w:r>
            <w:r w:rsidR="004050BB">
              <w:t xml:space="preserve">. Поясните роль МБРР в группе Всемирного банка. </w:t>
            </w:r>
          </w:p>
          <w:p w14:paraId="6C691216" w14:textId="77777777" w:rsidR="00810542" w:rsidRDefault="00810542" w:rsidP="00B8540D">
            <w:pPr>
              <w:pStyle w:val="TableParagraph"/>
              <w:tabs>
                <w:tab w:val="left" w:pos="556"/>
              </w:tabs>
              <w:spacing w:before="1"/>
            </w:pPr>
            <w:r>
              <w:t>102</w:t>
            </w:r>
            <w:r w:rsidR="004050BB">
              <w:t xml:space="preserve">. В чем специфика деятельности БМР? </w:t>
            </w:r>
          </w:p>
          <w:p w14:paraId="15E7C2B7" w14:textId="77777777" w:rsidR="00810542" w:rsidRDefault="004050BB" w:rsidP="00B8540D">
            <w:pPr>
              <w:pStyle w:val="TableParagraph"/>
              <w:tabs>
                <w:tab w:val="left" w:pos="556"/>
              </w:tabs>
              <w:spacing w:before="1"/>
            </w:pPr>
            <w:r>
              <w:lastRenderedPageBreak/>
              <w:t>10</w:t>
            </w:r>
            <w:r w:rsidR="00810542">
              <w:t>3</w:t>
            </w:r>
            <w:r>
              <w:t xml:space="preserve">. Что такое Соглашения Базель II? </w:t>
            </w:r>
          </w:p>
          <w:p w14:paraId="7725AF88" w14:textId="77777777" w:rsidR="00810542" w:rsidRDefault="004050BB" w:rsidP="00B8540D">
            <w:pPr>
              <w:pStyle w:val="TableParagraph"/>
              <w:tabs>
                <w:tab w:val="left" w:pos="556"/>
              </w:tabs>
              <w:spacing w:before="1"/>
            </w:pPr>
            <w:r>
              <w:t>1</w:t>
            </w:r>
            <w:r w:rsidR="00810542">
              <w:t>04</w:t>
            </w:r>
            <w:r>
              <w:t xml:space="preserve">. Для каких целей был создан ЕБРР? </w:t>
            </w:r>
          </w:p>
          <w:p w14:paraId="7BCBF86D" w14:textId="77777777" w:rsidR="004050BB" w:rsidRDefault="004050BB" w:rsidP="00B8540D">
            <w:pPr>
              <w:pStyle w:val="TableParagraph"/>
              <w:tabs>
                <w:tab w:val="left" w:pos="556"/>
              </w:tabs>
              <w:spacing w:before="1"/>
            </w:pPr>
            <w:r>
              <w:t>1</w:t>
            </w:r>
            <w:r w:rsidR="00810542">
              <w:t>05</w:t>
            </w:r>
            <w:r>
              <w:t>. Чем отличаются Парижский и Лондонский клубы?</w:t>
            </w:r>
          </w:p>
          <w:p w14:paraId="5B066FE6" w14:textId="77777777" w:rsidR="00810542" w:rsidRDefault="004050BB" w:rsidP="00B8540D">
            <w:pPr>
              <w:pStyle w:val="TableParagraph"/>
              <w:tabs>
                <w:tab w:val="left" w:pos="556"/>
              </w:tabs>
              <w:spacing w:before="1"/>
            </w:pPr>
            <w:r>
              <w:t>1</w:t>
            </w:r>
            <w:r w:rsidR="00810542">
              <w:t>06</w:t>
            </w:r>
            <w:r>
              <w:t xml:space="preserve">. Что такое балансы международных расчетов и для чего их составляют? </w:t>
            </w:r>
          </w:p>
          <w:p w14:paraId="20FF9F9A" w14:textId="77777777" w:rsidR="00810542" w:rsidRDefault="00810542" w:rsidP="00B8540D">
            <w:pPr>
              <w:pStyle w:val="TableParagraph"/>
              <w:tabs>
                <w:tab w:val="left" w:pos="556"/>
              </w:tabs>
              <w:spacing w:before="1"/>
            </w:pPr>
            <w:r>
              <w:t>107</w:t>
            </w:r>
            <w:r w:rsidR="004050BB">
              <w:t xml:space="preserve">. Что такое платежный баланс, каковы его основные разделы и статьи? </w:t>
            </w:r>
          </w:p>
          <w:p w14:paraId="099A90A5" w14:textId="77777777" w:rsidR="00810542" w:rsidRDefault="00810542" w:rsidP="00B8540D">
            <w:pPr>
              <w:pStyle w:val="TableParagraph"/>
              <w:tabs>
                <w:tab w:val="left" w:pos="556"/>
              </w:tabs>
              <w:spacing w:before="1"/>
            </w:pPr>
            <w:r>
              <w:t>108</w:t>
            </w:r>
            <w:r w:rsidR="004050BB">
              <w:t xml:space="preserve">. Какова структура платежного баланса по версии МВФ? </w:t>
            </w:r>
          </w:p>
          <w:p w14:paraId="09ABB82D" w14:textId="77777777" w:rsidR="00810542" w:rsidRDefault="00810542" w:rsidP="00B8540D">
            <w:pPr>
              <w:pStyle w:val="TableParagraph"/>
              <w:tabs>
                <w:tab w:val="left" w:pos="556"/>
              </w:tabs>
              <w:spacing w:before="1"/>
            </w:pPr>
            <w:r>
              <w:t>109</w:t>
            </w:r>
            <w:r w:rsidR="004050BB">
              <w:t xml:space="preserve">. Почему в платежном балансе выделена статья «Ошибки и пропуски»? </w:t>
            </w:r>
          </w:p>
          <w:p w14:paraId="1BC54C99" w14:textId="77777777" w:rsidR="00810542" w:rsidRDefault="00810542" w:rsidP="00B8540D">
            <w:pPr>
              <w:pStyle w:val="TableParagraph"/>
              <w:tabs>
                <w:tab w:val="left" w:pos="556"/>
              </w:tabs>
              <w:spacing w:before="1"/>
            </w:pPr>
            <w:r>
              <w:t>110</w:t>
            </w:r>
            <w:r w:rsidR="004050BB">
              <w:t xml:space="preserve">. Что такое резидент и нерезидент? </w:t>
            </w:r>
          </w:p>
          <w:p w14:paraId="7B185089" w14:textId="77777777" w:rsidR="00810542" w:rsidRDefault="00810542" w:rsidP="00810542">
            <w:pPr>
              <w:pStyle w:val="TableParagraph"/>
              <w:tabs>
                <w:tab w:val="left" w:pos="556"/>
              </w:tabs>
              <w:spacing w:before="1"/>
            </w:pPr>
            <w:r>
              <w:t>111</w:t>
            </w:r>
            <w:r w:rsidR="004050BB">
              <w:t xml:space="preserve">. Какова основные методы классификации статей платежного баланса? </w:t>
            </w:r>
          </w:p>
          <w:p w14:paraId="6ED6987E" w14:textId="77777777" w:rsidR="00810542" w:rsidRDefault="00810542" w:rsidP="00810542">
            <w:pPr>
              <w:pStyle w:val="TableParagraph"/>
              <w:tabs>
                <w:tab w:val="left" w:pos="556"/>
              </w:tabs>
              <w:spacing w:before="1"/>
            </w:pPr>
            <w:r>
              <w:t>112</w:t>
            </w:r>
            <w:r w:rsidR="004050BB">
              <w:t xml:space="preserve">. Что такое платежный баланс на дату и за период и чем они различаются? </w:t>
            </w:r>
          </w:p>
          <w:p w14:paraId="39A51C60" w14:textId="77777777" w:rsidR="00810542" w:rsidRDefault="00810542" w:rsidP="00810542">
            <w:pPr>
              <w:pStyle w:val="TableParagraph"/>
              <w:tabs>
                <w:tab w:val="left" w:pos="556"/>
              </w:tabs>
              <w:spacing w:before="1"/>
            </w:pPr>
            <w:r>
              <w:t>113</w:t>
            </w:r>
            <w:r w:rsidR="004050BB">
              <w:t xml:space="preserve">. Каковы основные принципы составления торгового баланса? </w:t>
            </w:r>
          </w:p>
          <w:p w14:paraId="0E3E596F" w14:textId="77777777" w:rsidR="00810542" w:rsidRDefault="00810542" w:rsidP="00810542">
            <w:pPr>
              <w:pStyle w:val="TableParagraph"/>
              <w:tabs>
                <w:tab w:val="left" w:pos="556"/>
              </w:tabs>
              <w:spacing w:before="1"/>
            </w:pPr>
            <w:r>
              <w:t>114</w:t>
            </w:r>
            <w:r w:rsidR="004050BB">
              <w:t xml:space="preserve">. Что такое текущий платежный баланс? </w:t>
            </w:r>
          </w:p>
          <w:p w14:paraId="08F9A08A" w14:textId="77777777" w:rsidR="00810542" w:rsidRDefault="004050BB" w:rsidP="00810542">
            <w:pPr>
              <w:pStyle w:val="TableParagraph"/>
              <w:tabs>
                <w:tab w:val="left" w:pos="556"/>
              </w:tabs>
              <w:spacing w:before="1"/>
            </w:pPr>
            <w:r>
              <w:t>1</w:t>
            </w:r>
            <w:r w:rsidR="00810542">
              <w:t>15</w:t>
            </w:r>
            <w:r>
              <w:t xml:space="preserve">. Что входит в баланс движения капиталов? </w:t>
            </w:r>
          </w:p>
          <w:p w14:paraId="6B907DDC" w14:textId="77777777" w:rsidR="00810542" w:rsidRDefault="004050BB" w:rsidP="00810542">
            <w:pPr>
              <w:pStyle w:val="TableParagraph"/>
              <w:tabs>
                <w:tab w:val="left" w:pos="556"/>
              </w:tabs>
              <w:spacing w:before="1"/>
            </w:pPr>
            <w:r>
              <w:t>11</w:t>
            </w:r>
            <w:r w:rsidR="00810542">
              <w:t>6</w:t>
            </w:r>
            <w:r>
              <w:t xml:space="preserve">. Почему объективно необходимо государственное регулирование сальдо платежного баланса? </w:t>
            </w:r>
          </w:p>
          <w:p w14:paraId="213955D0" w14:textId="77777777" w:rsidR="00810542" w:rsidRDefault="004050BB" w:rsidP="00810542">
            <w:pPr>
              <w:pStyle w:val="TableParagraph"/>
              <w:tabs>
                <w:tab w:val="left" w:pos="556"/>
              </w:tabs>
              <w:spacing w:before="1"/>
            </w:pPr>
            <w:r>
              <w:t>1</w:t>
            </w:r>
            <w:r w:rsidR="00810542">
              <w:t>17</w:t>
            </w:r>
            <w:r>
              <w:t xml:space="preserve">. Что такое международная валютная ликвидность? </w:t>
            </w:r>
          </w:p>
          <w:p w14:paraId="2F9DCDD4" w14:textId="77777777" w:rsidR="00810542" w:rsidRDefault="004050BB" w:rsidP="00810542">
            <w:pPr>
              <w:pStyle w:val="TableParagraph"/>
              <w:tabs>
                <w:tab w:val="left" w:pos="556"/>
              </w:tabs>
              <w:spacing w:before="1"/>
            </w:pPr>
            <w:r>
              <w:t>1</w:t>
            </w:r>
            <w:r w:rsidR="00810542">
              <w:t>18</w:t>
            </w:r>
            <w:r>
              <w:t xml:space="preserve">. Каковы методы покрытия дефицита платежного баланса? </w:t>
            </w:r>
          </w:p>
          <w:p w14:paraId="53EDF982" w14:textId="77777777" w:rsidR="00810542" w:rsidRDefault="004050BB" w:rsidP="00810542">
            <w:pPr>
              <w:pStyle w:val="TableParagraph"/>
              <w:tabs>
                <w:tab w:val="left" w:pos="556"/>
              </w:tabs>
              <w:spacing w:before="1"/>
            </w:pPr>
            <w:r>
              <w:t>1</w:t>
            </w:r>
            <w:r w:rsidR="00810542">
              <w:t>19</w:t>
            </w:r>
            <w:r>
              <w:t xml:space="preserve">. Какими методами регулируется платежный баланс в целом? </w:t>
            </w:r>
          </w:p>
          <w:p w14:paraId="6B89D29B" w14:textId="77777777" w:rsidR="00810542" w:rsidRDefault="004050BB" w:rsidP="00810542">
            <w:pPr>
              <w:pStyle w:val="TableParagraph"/>
              <w:tabs>
                <w:tab w:val="left" w:pos="556"/>
              </w:tabs>
              <w:spacing w:before="1"/>
            </w:pPr>
            <w:r>
              <w:t>1</w:t>
            </w:r>
            <w:r w:rsidR="00810542">
              <w:t>20</w:t>
            </w:r>
            <w:r>
              <w:t xml:space="preserve">. В чем особенности платежных балансов развивающихся стран? </w:t>
            </w:r>
          </w:p>
          <w:p w14:paraId="2161711B" w14:textId="77777777" w:rsidR="00810542" w:rsidRDefault="004050BB" w:rsidP="00810542">
            <w:pPr>
              <w:pStyle w:val="TableParagraph"/>
              <w:tabs>
                <w:tab w:val="left" w:pos="556"/>
              </w:tabs>
              <w:spacing w:before="1"/>
            </w:pPr>
            <w:r>
              <w:t>1</w:t>
            </w:r>
            <w:r w:rsidR="00810542">
              <w:t>21</w:t>
            </w:r>
            <w:r>
              <w:t xml:space="preserve">. В чем состоят современные проблемы регулирования внешней задолженности РФ? </w:t>
            </w:r>
          </w:p>
          <w:p w14:paraId="323CE8C2" w14:textId="77777777" w:rsidR="004050BB" w:rsidRDefault="004050BB" w:rsidP="00810542">
            <w:pPr>
              <w:pStyle w:val="TableParagraph"/>
              <w:tabs>
                <w:tab w:val="left" w:pos="556"/>
              </w:tabs>
              <w:spacing w:before="1"/>
              <w:rPr>
                <w:sz w:val="24"/>
                <w:szCs w:val="24"/>
              </w:rPr>
            </w:pPr>
            <w:r>
              <w:t>1</w:t>
            </w:r>
            <w:r w:rsidR="00810542">
              <w:t>22</w:t>
            </w:r>
            <w:r>
              <w:t>. Почему страны заинтересованы в привлечении иностранных инвестиций?</w:t>
            </w:r>
          </w:p>
        </w:tc>
      </w:tr>
      <w:tr w:rsidR="00273269" w:rsidRPr="00D22050" w14:paraId="17AECA8D"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099"/>
        </w:trPr>
        <w:tc>
          <w:tcPr>
            <w:tcW w:w="1955" w:type="dxa"/>
          </w:tcPr>
          <w:p w14:paraId="325F05A5" w14:textId="77777777" w:rsidR="00273269" w:rsidRPr="00D22050" w:rsidRDefault="007916FD" w:rsidP="00853C9B">
            <w:pPr>
              <w:pStyle w:val="TableParagraph"/>
              <w:spacing w:line="239" w:lineRule="exact"/>
              <w:ind w:left="0"/>
              <w:rPr>
                <w:sz w:val="24"/>
                <w:szCs w:val="24"/>
              </w:rPr>
            </w:pPr>
            <w:r>
              <w:rPr>
                <w:sz w:val="24"/>
                <w:szCs w:val="24"/>
              </w:rPr>
              <w:lastRenderedPageBreak/>
              <w:t>Домашнее задание</w:t>
            </w:r>
            <w:r w:rsidR="00853C9B">
              <w:rPr>
                <w:sz w:val="24"/>
                <w:szCs w:val="24"/>
              </w:rPr>
              <w:t xml:space="preserve"> для </w:t>
            </w:r>
            <w:r w:rsidR="00D143A4">
              <w:rPr>
                <w:sz w:val="24"/>
                <w:szCs w:val="24"/>
              </w:rPr>
              <w:t>самостоятельной работы</w:t>
            </w:r>
          </w:p>
        </w:tc>
        <w:tc>
          <w:tcPr>
            <w:tcW w:w="7487" w:type="dxa"/>
          </w:tcPr>
          <w:p w14:paraId="02684E15" w14:textId="77777777" w:rsidR="00C8179C" w:rsidRDefault="007916FD" w:rsidP="00D374D6">
            <w:pPr>
              <w:pStyle w:val="TableParagraph"/>
              <w:ind w:left="0"/>
              <w:jc w:val="both"/>
              <w:rPr>
                <w:sz w:val="24"/>
                <w:szCs w:val="24"/>
              </w:rPr>
            </w:pPr>
            <w:r>
              <w:rPr>
                <w:sz w:val="24"/>
                <w:szCs w:val="24"/>
              </w:rPr>
              <w:t>Примерные вопросы:</w:t>
            </w:r>
          </w:p>
          <w:p w14:paraId="76882583" w14:textId="77777777" w:rsidR="00B8540D" w:rsidRDefault="007916FD" w:rsidP="00C05219">
            <w:pPr>
              <w:pStyle w:val="TableParagraph"/>
              <w:ind w:left="0"/>
              <w:jc w:val="both"/>
            </w:pPr>
            <w:r>
              <w:t>1.</w:t>
            </w:r>
            <w:r w:rsidR="00B8540D">
              <w:t xml:space="preserve"> Поставьте правильное слово на место пропуска </w:t>
            </w:r>
          </w:p>
          <w:p w14:paraId="60140109" w14:textId="77777777" w:rsidR="00B8540D" w:rsidRDefault="00B8540D" w:rsidP="00C05219">
            <w:pPr>
              <w:pStyle w:val="TableParagraph"/>
              <w:ind w:left="0"/>
              <w:jc w:val="both"/>
            </w:pPr>
            <w:r>
              <w:t xml:space="preserve">1.Международные валютные отношения – это совокупность общественных отношений, складывающихся при функционировании … в мировом хозяйстве. а) Ценных бумаг. </w:t>
            </w:r>
          </w:p>
          <w:p w14:paraId="7A789D25" w14:textId="77777777" w:rsidR="00B8540D" w:rsidRDefault="00B8540D" w:rsidP="00C05219">
            <w:pPr>
              <w:pStyle w:val="TableParagraph"/>
              <w:ind w:left="0"/>
              <w:jc w:val="both"/>
            </w:pPr>
            <w:r>
              <w:t xml:space="preserve">б) Драгоценных металлов. </w:t>
            </w:r>
          </w:p>
          <w:p w14:paraId="00317D58" w14:textId="77777777" w:rsidR="00B8540D" w:rsidRDefault="00B8540D" w:rsidP="00C05219">
            <w:pPr>
              <w:pStyle w:val="TableParagraph"/>
              <w:ind w:left="0"/>
              <w:jc w:val="both"/>
            </w:pPr>
            <w:r>
              <w:t xml:space="preserve">в) Национальных денежных единиц. </w:t>
            </w:r>
          </w:p>
          <w:p w14:paraId="05A257D6" w14:textId="77777777" w:rsidR="00B8540D" w:rsidRDefault="00B8540D" w:rsidP="00C05219">
            <w:pPr>
              <w:pStyle w:val="TableParagraph"/>
              <w:ind w:left="0"/>
              <w:jc w:val="both"/>
            </w:pPr>
            <w:r>
              <w:t xml:space="preserve">г) Золота. </w:t>
            </w:r>
          </w:p>
          <w:p w14:paraId="40106F6E" w14:textId="77777777" w:rsidR="00B8540D" w:rsidRDefault="00B8540D" w:rsidP="00C05219">
            <w:pPr>
              <w:pStyle w:val="TableParagraph"/>
              <w:ind w:left="0"/>
              <w:jc w:val="both"/>
            </w:pPr>
            <w:r>
              <w:t xml:space="preserve">2… валюта без ограничений обменивается на любые иностранные валюты. </w:t>
            </w:r>
          </w:p>
          <w:p w14:paraId="518FAA22" w14:textId="77777777" w:rsidR="00B8540D" w:rsidRDefault="00B8540D" w:rsidP="00C05219">
            <w:pPr>
              <w:pStyle w:val="TableParagraph"/>
              <w:ind w:left="0"/>
              <w:jc w:val="both"/>
            </w:pPr>
            <w:r>
              <w:t xml:space="preserve">а) Частично конвертируемая. </w:t>
            </w:r>
          </w:p>
          <w:p w14:paraId="0F7EC5E0" w14:textId="77777777" w:rsidR="00B8540D" w:rsidRDefault="00B8540D" w:rsidP="00C05219">
            <w:pPr>
              <w:pStyle w:val="TableParagraph"/>
              <w:ind w:left="0"/>
              <w:jc w:val="both"/>
            </w:pPr>
            <w:r>
              <w:t xml:space="preserve">б) Неконвертируемая. </w:t>
            </w:r>
          </w:p>
          <w:p w14:paraId="0D79EEF5" w14:textId="77777777" w:rsidR="00B8540D" w:rsidRDefault="00B8540D" w:rsidP="00C05219">
            <w:pPr>
              <w:pStyle w:val="TableParagraph"/>
              <w:ind w:left="0"/>
              <w:jc w:val="both"/>
            </w:pPr>
            <w:r>
              <w:t xml:space="preserve">в) Свободно конвертируемая. </w:t>
            </w:r>
          </w:p>
          <w:p w14:paraId="19D0D28C" w14:textId="77777777" w:rsidR="00B8540D" w:rsidRDefault="00B8540D" w:rsidP="00C05219">
            <w:pPr>
              <w:pStyle w:val="TableParagraph"/>
              <w:ind w:left="0"/>
              <w:jc w:val="both"/>
            </w:pPr>
            <w:r>
              <w:t xml:space="preserve">г) Замкнутая. </w:t>
            </w:r>
          </w:p>
          <w:p w14:paraId="7B29F868" w14:textId="77777777" w:rsidR="00B8540D" w:rsidRDefault="00B8540D" w:rsidP="00C05219">
            <w:pPr>
              <w:pStyle w:val="TableParagraph"/>
              <w:ind w:left="0"/>
              <w:jc w:val="both"/>
            </w:pPr>
            <w:r>
              <w:t xml:space="preserve">3. … валюта – это валюта, функционирующая в пределах только одной страны и не обмениваемая на другие иностранные валюты. </w:t>
            </w:r>
          </w:p>
          <w:p w14:paraId="142BACCA" w14:textId="77777777" w:rsidR="00B8540D" w:rsidRDefault="00B8540D" w:rsidP="00C05219">
            <w:pPr>
              <w:pStyle w:val="TableParagraph"/>
              <w:ind w:left="0"/>
              <w:jc w:val="both"/>
            </w:pPr>
            <w:r>
              <w:t xml:space="preserve">а) Свободно конвертируемая. </w:t>
            </w:r>
          </w:p>
          <w:p w14:paraId="6A90705C" w14:textId="77777777" w:rsidR="00B8540D" w:rsidRDefault="00B8540D" w:rsidP="00C05219">
            <w:pPr>
              <w:pStyle w:val="TableParagraph"/>
              <w:ind w:left="0"/>
              <w:jc w:val="both"/>
            </w:pPr>
            <w:r>
              <w:t xml:space="preserve">б) Неконвертируемая. </w:t>
            </w:r>
          </w:p>
          <w:p w14:paraId="4233755A" w14:textId="77777777" w:rsidR="00B8540D" w:rsidRDefault="00B8540D" w:rsidP="00C05219">
            <w:pPr>
              <w:pStyle w:val="TableParagraph"/>
              <w:ind w:left="0"/>
              <w:jc w:val="both"/>
            </w:pPr>
            <w:r>
              <w:t xml:space="preserve">в) Частично конвертируемая. </w:t>
            </w:r>
          </w:p>
          <w:p w14:paraId="4B29E82B" w14:textId="77777777" w:rsidR="00B8540D" w:rsidRDefault="00B8540D" w:rsidP="00C05219">
            <w:pPr>
              <w:pStyle w:val="TableParagraph"/>
              <w:ind w:left="0"/>
              <w:jc w:val="both"/>
            </w:pPr>
            <w:r>
              <w:t xml:space="preserve">г) Резервная. </w:t>
            </w:r>
          </w:p>
          <w:p w14:paraId="21BC97BC" w14:textId="77777777" w:rsidR="00B8540D" w:rsidRDefault="00B8540D" w:rsidP="00C05219">
            <w:pPr>
              <w:pStyle w:val="TableParagraph"/>
              <w:ind w:left="0"/>
              <w:jc w:val="both"/>
            </w:pPr>
            <w:r>
              <w:t xml:space="preserve">4.Российский рубль является … валютой. </w:t>
            </w:r>
          </w:p>
          <w:p w14:paraId="5B15C02B" w14:textId="77777777" w:rsidR="00B8540D" w:rsidRDefault="00B8540D" w:rsidP="00C05219">
            <w:pPr>
              <w:pStyle w:val="TableParagraph"/>
              <w:ind w:left="0"/>
              <w:jc w:val="both"/>
            </w:pPr>
            <w:r>
              <w:t xml:space="preserve">а) Частично конвертируемой. </w:t>
            </w:r>
          </w:p>
          <w:p w14:paraId="6C7A064A" w14:textId="77777777" w:rsidR="00B8540D" w:rsidRDefault="00B8540D" w:rsidP="00C05219">
            <w:pPr>
              <w:pStyle w:val="TableParagraph"/>
              <w:ind w:left="0"/>
              <w:jc w:val="both"/>
            </w:pPr>
            <w:r>
              <w:t xml:space="preserve">б) Свободно конвертируемой. </w:t>
            </w:r>
          </w:p>
          <w:p w14:paraId="20502877" w14:textId="77777777" w:rsidR="00B8540D" w:rsidRDefault="00B8540D" w:rsidP="00C05219">
            <w:pPr>
              <w:pStyle w:val="TableParagraph"/>
              <w:ind w:left="0"/>
              <w:jc w:val="both"/>
            </w:pPr>
            <w:r>
              <w:t xml:space="preserve">в) Неконвертируемой. </w:t>
            </w:r>
          </w:p>
          <w:p w14:paraId="3E2D2024" w14:textId="77777777" w:rsidR="00B8540D" w:rsidRDefault="00B8540D" w:rsidP="00C05219">
            <w:pPr>
              <w:pStyle w:val="TableParagraph"/>
              <w:ind w:left="0"/>
              <w:jc w:val="both"/>
            </w:pPr>
            <w:r>
              <w:t xml:space="preserve">г) Резервной. </w:t>
            </w:r>
          </w:p>
          <w:p w14:paraId="6436E6C8" w14:textId="77777777" w:rsidR="00B8540D" w:rsidRDefault="00B8540D" w:rsidP="00C05219">
            <w:pPr>
              <w:pStyle w:val="TableParagraph"/>
              <w:ind w:left="0"/>
              <w:jc w:val="both"/>
            </w:pPr>
            <w:r>
              <w:t xml:space="preserve">5.При … конвертируемости валюты устанавливаются ограничения для нерезидентов. </w:t>
            </w:r>
          </w:p>
          <w:p w14:paraId="29408177" w14:textId="77777777" w:rsidR="00B8540D" w:rsidRDefault="00B8540D" w:rsidP="00C05219">
            <w:pPr>
              <w:pStyle w:val="TableParagraph"/>
              <w:ind w:left="0"/>
              <w:jc w:val="both"/>
            </w:pPr>
            <w:r>
              <w:t xml:space="preserve">а) Внешней. </w:t>
            </w:r>
          </w:p>
          <w:p w14:paraId="2AB380E8" w14:textId="77777777" w:rsidR="00B8540D" w:rsidRDefault="00B8540D" w:rsidP="00C05219">
            <w:pPr>
              <w:pStyle w:val="TableParagraph"/>
              <w:ind w:left="0"/>
              <w:jc w:val="both"/>
            </w:pPr>
            <w:r>
              <w:t xml:space="preserve">б) Свободной. </w:t>
            </w:r>
          </w:p>
          <w:p w14:paraId="4365137B" w14:textId="77777777" w:rsidR="00B8540D" w:rsidRDefault="00B8540D" w:rsidP="00C05219">
            <w:pPr>
              <w:pStyle w:val="TableParagraph"/>
              <w:ind w:left="0"/>
              <w:jc w:val="both"/>
            </w:pPr>
            <w:r>
              <w:t xml:space="preserve">в) Межбанковской. </w:t>
            </w:r>
          </w:p>
          <w:p w14:paraId="17A92F4D" w14:textId="77777777" w:rsidR="00C05219" w:rsidRPr="007916FD" w:rsidRDefault="00B8540D" w:rsidP="00C05219">
            <w:pPr>
              <w:pStyle w:val="TableParagraph"/>
              <w:ind w:left="0"/>
              <w:jc w:val="both"/>
            </w:pPr>
            <w:r>
              <w:t>г) Внутренней.</w:t>
            </w:r>
          </w:p>
          <w:p w14:paraId="508859BD" w14:textId="77777777" w:rsidR="00D143A4" w:rsidRDefault="00D143A4" w:rsidP="00D374D6">
            <w:pPr>
              <w:pStyle w:val="TableParagraph"/>
              <w:ind w:left="0"/>
              <w:jc w:val="both"/>
            </w:pPr>
            <w:r>
              <w:t>6</w:t>
            </w:r>
            <w:r w:rsidR="00A0379A">
              <w:t xml:space="preserve">. Предприятие привлекает 18 000 долл. США под фиксированную ставку 25% годовых на срок 1 год. Определить сумму процентов, которые должно уплатить предприятие при возврате кредита. </w:t>
            </w:r>
          </w:p>
          <w:p w14:paraId="19E78D6A" w14:textId="77777777" w:rsidR="00D143A4" w:rsidRDefault="00D143A4" w:rsidP="00D374D6">
            <w:pPr>
              <w:pStyle w:val="TableParagraph"/>
              <w:ind w:left="0"/>
              <w:jc w:val="both"/>
            </w:pPr>
            <w:r>
              <w:t>7</w:t>
            </w:r>
            <w:r w:rsidR="00A0379A">
              <w:t xml:space="preserve">.Организация привлекает кредит в сумме 500 00 евро под фиксированную </w:t>
            </w:r>
            <w:r w:rsidR="00A0379A">
              <w:lastRenderedPageBreak/>
              <w:t xml:space="preserve">ставку 16% годовых на срок 9 месяцев с уплатой процентов по кредиту в конце периода. Какую сумму должна возвратить организация по истечении срока кредита? </w:t>
            </w:r>
          </w:p>
          <w:p w14:paraId="6328E89B" w14:textId="77777777" w:rsidR="00D143A4" w:rsidRDefault="00D143A4" w:rsidP="00D374D6">
            <w:pPr>
              <w:pStyle w:val="TableParagraph"/>
              <w:ind w:left="0"/>
              <w:jc w:val="both"/>
            </w:pPr>
            <w:r>
              <w:t>8</w:t>
            </w:r>
            <w:r w:rsidR="00A0379A">
              <w:t xml:space="preserve">.Организация привлекает кредит в сумме 15 000 фунтов стерлингов под фиксированную ставку 18% годовых с ежемесячной уплатой процентов. Определить объем ежемесячного процентного платежа. </w:t>
            </w:r>
          </w:p>
          <w:p w14:paraId="33707EFE" w14:textId="77777777" w:rsidR="00D143A4" w:rsidRDefault="00D143A4" w:rsidP="00D374D6">
            <w:pPr>
              <w:pStyle w:val="TableParagraph"/>
              <w:ind w:left="0"/>
              <w:jc w:val="both"/>
            </w:pPr>
            <w:r>
              <w:t>9</w:t>
            </w:r>
            <w:r w:rsidR="00A0379A">
              <w:t>.</w:t>
            </w:r>
            <w:r>
              <w:t xml:space="preserve"> </w:t>
            </w:r>
            <w:r w:rsidR="00A0379A">
              <w:t>Организация привлекает кредит в сумме 20 000 долл. под фиксированную ставку 24% годовых на срок 3 года. Проценты за кредит не уплачиваются, а причисляются к сумме долга (капитализируются). Определить сумму к уплате по истечении срока кредита, если капитализация процентов происходит:</w:t>
            </w:r>
          </w:p>
          <w:p w14:paraId="7DC49356" w14:textId="77777777" w:rsidR="00D143A4" w:rsidRDefault="00A0379A" w:rsidP="00D374D6">
            <w:pPr>
              <w:pStyle w:val="TableParagraph"/>
              <w:ind w:left="0"/>
              <w:jc w:val="both"/>
            </w:pPr>
            <w:r>
              <w:t xml:space="preserve"> а) ежегодно; </w:t>
            </w:r>
          </w:p>
          <w:p w14:paraId="79554BDD" w14:textId="77777777" w:rsidR="00D143A4" w:rsidRDefault="00A0379A" w:rsidP="00D374D6">
            <w:pPr>
              <w:pStyle w:val="TableParagraph"/>
              <w:ind w:left="0"/>
              <w:jc w:val="both"/>
            </w:pPr>
            <w:r>
              <w:t xml:space="preserve">б) ежеквартально; </w:t>
            </w:r>
          </w:p>
          <w:p w14:paraId="584C66C7" w14:textId="77777777" w:rsidR="00D143A4" w:rsidRDefault="00A0379A" w:rsidP="00D374D6">
            <w:pPr>
              <w:pStyle w:val="TableParagraph"/>
              <w:ind w:left="0"/>
              <w:jc w:val="both"/>
            </w:pPr>
            <w:r>
              <w:t xml:space="preserve">в) ежемесячно. </w:t>
            </w:r>
          </w:p>
          <w:p w14:paraId="060FC620" w14:textId="77777777" w:rsidR="007916FD" w:rsidRDefault="00D143A4" w:rsidP="00D374D6">
            <w:pPr>
              <w:pStyle w:val="TableParagraph"/>
              <w:ind w:left="0"/>
              <w:jc w:val="both"/>
            </w:pPr>
            <w:r>
              <w:t>10</w:t>
            </w:r>
            <w:r w:rsidR="00A0379A">
              <w:t>.</w:t>
            </w:r>
            <w:r>
              <w:t xml:space="preserve"> </w:t>
            </w:r>
            <w:r w:rsidR="00A0379A">
              <w:t>Предприятие привлекает кредит в сумме 50 000 евро на срок 1 год и 6 месяцев. По истечении срока кредита предприятие возвращает кредитору 60 500 евро. По какой ставке был предоставлен кредит?</w:t>
            </w:r>
          </w:p>
          <w:p w14:paraId="26306755" w14:textId="77777777" w:rsidR="00D143A4" w:rsidRDefault="00A0379A" w:rsidP="00D374D6">
            <w:pPr>
              <w:pStyle w:val="TableParagraph"/>
              <w:ind w:left="0"/>
              <w:jc w:val="both"/>
            </w:pPr>
            <w:r>
              <w:t>1</w:t>
            </w:r>
            <w:r w:rsidR="00D143A4">
              <w:t>1</w:t>
            </w:r>
            <w:r>
              <w:t>.В практике региональной валютной интеграции выделяют, как правило, страны так называемого «интеграционного ядра» и «периферийные страны». В зоне евро к первой группе стран относят, в частности, Германию, Австрию, Голландию и Финляндию, а ко второй группе – Грецию, Португалию, Испанию. Внутренние и внешние факторы по разному воздействуют на условия их пребывания в зоне евро. По вашему мнению, какие из этих двух групп стран в большей степени являются выгодополучателями, а какие - прои</w:t>
            </w:r>
            <w:r w:rsidR="00D143A4">
              <w:t>г</w:t>
            </w:r>
            <w:r>
              <w:t xml:space="preserve">равшей стороной от участия в зоне евро и почему? </w:t>
            </w:r>
          </w:p>
          <w:p w14:paraId="29F8FA14" w14:textId="77777777" w:rsidR="00D143A4" w:rsidRDefault="00D143A4" w:rsidP="00D374D6">
            <w:pPr>
              <w:pStyle w:val="TableParagraph"/>
              <w:ind w:left="0"/>
              <w:jc w:val="both"/>
            </w:pPr>
            <w:r>
              <w:t>1</w:t>
            </w:r>
            <w:r w:rsidR="00A0379A">
              <w:t xml:space="preserve">2.Начиная с 2008г., происходило резкое обострение проблемы роста бюджетного дефицита и государственного долга ряда стран-членов зоны евро, включая Грецию, Португалию, Испанию, Ирландию и др. В качестве условия оказания финансовой помощи этим странам власти Евросоюза потребовали от них принять меры жесткой экономии. По вашему мнению, каковы возможные пути разрешения долговой проблемы и как это может отразиться на экономике стран-реципиентов помощи и перспективах функционирования зоны евро в целом? </w:t>
            </w:r>
          </w:p>
          <w:p w14:paraId="4F9E8EB5" w14:textId="77777777" w:rsidR="00A0379A" w:rsidRDefault="00D143A4" w:rsidP="00D374D6">
            <w:pPr>
              <w:pStyle w:val="TableParagraph"/>
              <w:ind w:left="0"/>
              <w:jc w:val="both"/>
            </w:pPr>
            <w:r>
              <w:t>1</w:t>
            </w:r>
            <w:r w:rsidR="00A0379A">
              <w:t>3.На протяжении относительно спокойного на протяжении большей части периода с 1999 по 2009 гг. синтетический показатель, обобщающий доли евро на пяти наиболее репрезентативных сегментах рынка и оценивающий роль единой европейской валюты в международном обороте, не превышал 24-29%. Это означает, что роль евро как мировой резервной валюты не прогрессирует. По вашему мнению, чем это обусловлено и каковы перспективы евро на последующее десятилетие?</w:t>
            </w:r>
          </w:p>
          <w:p w14:paraId="10D58D80" w14:textId="77777777" w:rsidR="00D143A4" w:rsidRDefault="004050BB" w:rsidP="00D374D6">
            <w:pPr>
              <w:pStyle w:val="TableParagraph"/>
              <w:ind w:left="0"/>
              <w:jc w:val="both"/>
            </w:pPr>
            <w:r>
              <w:t>1</w:t>
            </w:r>
            <w:r w:rsidR="00D143A4">
              <w:t>4</w:t>
            </w:r>
            <w:r>
              <w:t xml:space="preserve">. Депозиты стран-членов на регулярной основе привлекает: а. Международный валютный фонд; б. Международный банк реконструкции и развития; в. Банк международных расчетов; г. ничто из перечисленного. </w:t>
            </w:r>
          </w:p>
          <w:p w14:paraId="6BA20F82" w14:textId="77777777" w:rsidR="00D143A4" w:rsidRDefault="00D143A4" w:rsidP="00D374D6">
            <w:pPr>
              <w:pStyle w:val="TableParagraph"/>
              <w:ind w:left="0"/>
              <w:jc w:val="both"/>
            </w:pPr>
            <w:r>
              <w:t>15</w:t>
            </w:r>
            <w:r w:rsidR="004050BB">
              <w:t xml:space="preserve">. Среди перечисленных международных финансовых организаций самым первым был основан: а. Международный валютный фонд; б. Международный банк реконструкции и развития; в. Банк международных расчетов; г. Международная ассоциация развития. </w:t>
            </w:r>
          </w:p>
          <w:p w14:paraId="4339EE47" w14:textId="77777777" w:rsidR="00D143A4" w:rsidRDefault="00D143A4" w:rsidP="00D374D6">
            <w:pPr>
              <w:pStyle w:val="TableParagraph"/>
              <w:ind w:left="0"/>
              <w:jc w:val="both"/>
            </w:pPr>
            <w:r>
              <w:t>16</w:t>
            </w:r>
            <w:r w:rsidR="004050BB">
              <w:t xml:space="preserve">. К организациям, основным направлением деятельности которых является разработка международных стандартов, относится: а. Международный валютный фонд; б. Международный банк реконструкции и развития; в. Банк международных расчетов; </w:t>
            </w:r>
          </w:p>
          <w:p w14:paraId="207703F8" w14:textId="77777777" w:rsidR="004050BB" w:rsidRDefault="00D143A4" w:rsidP="00D374D6">
            <w:pPr>
              <w:pStyle w:val="TableParagraph"/>
              <w:ind w:left="0"/>
              <w:jc w:val="both"/>
            </w:pPr>
            <w:r>
              <w:t>17</w:t>
            </w:r>
            <w:r w:rsidR="004050BB">
              <w:t>. Банк международных расчетов предоставляет кредиты: а. преимущественно на короткий срок и без обеспечения; б. преимущественно на длительный срок и без обеспечения; в. преимущественно на короткий срок и под залог; г. преимущественно на длительный срок и под залог.</w:t>
            </w:r>
          </w:p>
          <w:p w14:paraId="10E00355" w14:textId="77777777" w:rsidR="00D143A4" w:rsidRDefault="004050BB" w:rsidP="00D374D6">
            <w:pPr>
              <w:pStyle w:val="TableParagraph"/>
              <w:ind w:left="0"/>
              <w:jc w:val="both"/>
            </w:pPr>
            <w:r>
              <w:t>1</w:t>
            </w:r>
            <w:r w:rsidR="00D143A4">
              <w:t>8</w:t>
            </w:r>
            <w:r>
              <w:t xml:space="preserve">. Платежный баланс по версии МВФ делится на следующие разделы: а) торговый баланс и баланс официальных расчетов; б) торговый баланс и общий баланс; в) торговый баланс и баланс текущих операций; г) торговый баланс, </w:t>
            </w:r>
            <w:r>
              <w:lastRenderedPageBreak/>
              <w:t xml:space="preserve">баланс текущих операций и общий баланс. </w:t>
            </w:r>
          </w:p>
          <w:p w14:paraId="7CEC9D3B" w14:textId="77777777" w:rsidR="00D143A4" w:rsidRDefault="00D143A4" w:rsidP="00D143A4">
            <w:pPr>
              <w:pStyle w:val="TableParagraph"/>
              <w:ind w:left="0"/>
              <w:jc w:val="both"/>
            </w:pPr>
            <w:r>
              <w:t>19</w:t>
            </w:r>
            <w:r w:rsidR="004050BB">
              <w:t xml:space="preserve">. К балансирующим платежам в платежном балансе относятся: а) движения золота; б) колебания инвалютных резервов; в) официальные перемещения капиталов, предназначенных для восстановления равновесия баланса; г) трансферты частных лиц. </w:t>
            </w:r>
          </w:p>
          <w:p w14:paraId="1C58D9F8" w14:textId="77777777" w:rsidR="004050BB" w:rsidRPr="007916FD" w:rsidRDefault="00D143A4" w:rsidP="00D143A4">
            <w:pPr>
              <w:pStyle w:val="TableParagraph"/>
              <w:ind w:left="0"/>
              <w:jc w:val="both"/>
            </w:pPr>
            <w:r>
              <w:t>20</w:t>
            </w:r>
            <w:r w:rsidR="004050BB">
              <w:t>. Кейнсианский подход к регулированию платежного баланса предполагает: а) невмешательство государства в регулирование сальдо; б) вмешательство государства в регулирование сальдо; в) отдельные регулирующие мероприятия вмешательства государства по отдельным статьям; г) регулирование платежного баланса международными организациями.</w:t>
            </w:r>
          </w:p>
        </w:tc>
      </w:tr>
      <w:tr w:rsidR="00A0379A" w:rsidRPr="00D22050" w14:paraId="108C92DE"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10"/>
        </w:trPr>
        <w:tc>
          <w:tcPr>
            <w:tcW w:w="1955" w:type="dxa"/>
          </w:tcPr>
          <w:p w14:paraId="279D3354" w14:textId="77777777" w:rsidR="00A0379A" w:rsidRDefault="00A0379A" w:rsidP="00273269">
            <w:pPr>
              <w:pStyle w:val="TableParagraph"/>
              <w:spacing w:line="239" w:lineRule="exact"/>
              <w:ind w:left="0"/>
              <w:rPr>
                <w:sz w:val="24"/>
                <w:szCs w:val="24"/>
              </w:rPr>
            </w:pPr>
            <w:r>
              <w:rPr>
                <w:sz w:val="24"/>
                <w:szCs w:val="24"/>
              </w:rPr>
              <w:lastRenderedPageBreak/>
              <w:t>Решение задач</w:t>
            </w:r>
          </w:p>
        </w:tc>
        <w:tc>
          <w:tcPr>
            <w:tcW w:w="7487" w:type="dxa"/>
          </w:tcPr>
          <w:p w14:paraId="54C6E885" w14:textId="77777777" w:rsidR="00A0379A" w:rsidRDefault="0006743B" w:rsidP="00DC209B">
            <w:pPr>
              <w:pStyle w:val="TableParagraph"/>
              <w:spacing w:before="1"/>
              <w:ind w:left="109" w:right="100"/>
              <w:jc w:val="both"/>
            </w:pPr>
            <w:r>
              <w:t>Примеры з</w:t>
            </w:r>
            <w:r w:rsidR="00A0379A">
              <w:t>адач</w:t>
            </w:r>
            <w:r>
              <w:t>:</w:t>
            </w:r>
            <w:r w:rsidR="00A0379A">
              <w:t xml:space="preserve"> </w:t>
            </w:r>
          </w:p>
          <w:p w14:paraId="6DD30956" w14:textId="77777777" w:rsidR="00A0379A" w:rsidRDefault="00A0379A" w:rsidP="00A0379A">
            <w:pPr>
              <w:pStyle w:val="TableParagraph"/>
              <w:spacing w:before="1"/>
              <w:ind w:left="109" w:right="100"/>
              <w:jc w:val="both"/>
            </w:pPr>
            <w:r>
              <w:t xml:space="preserve">1.Курс доллара США к рублю составляет 22,00 руб. за 1 долл. Курс евро к рублю составляет 27,50 руб. за 1 евро. Курс доллара к евро составляет: </w:t>
            </w:r>
          </w:p>
          <w:p w14:paraId="541A0BF9" w14:textId="77777777" w:rsidR="00A0379A" w:rsidRDefault="00A0379A" w:rsidP="00A0379A">
            <w:pPr>
              <w:pStyle w:val="TableParagraph"/>
              <w:spacing w:before="1"/>
              <w:ind w:left="109" w:right="100"/>
              <w:jc w:val="both"/>
            </w:pPr>
            <w:r>
              <w:t xml:space="preserve">а) 1 долл. = 0,75 евро; </w:t>
            </w:r>
          </w:p>
          <w:p w14:paraId="064A204F" w14:textId="77777777" w:rsidR="00A0379A" w:rsidRDefault="00A0379A" w:rsidP="00A0379A">
            <w:pPr>
              <w:pStyle w:val="TableParagraph"/>
              <w:spacing w:before="1"/>
              <w:ind w:left="109" w:right="100"/>
              <w:jc w:val="both"/>
            </w:pPr>
            <w:r>
              <w:t xml:space="preserve">б) 1 долл. = 0,80 евро; </w:t>
            </w:r>
          </w:p>
          <w:p w14:paraId="64C629CC" w14:textId="77777777" w:rsidR="00A0379A" w:rsidRDefault="00A0379A" w:rsidP="00A0379A">
            <w:pPr>
              <w:pStyle w:val="TableParagraph"/>
              <w:spacing w:before="1"/>
              <w:ind w:left="109" w:right="100"/>
              <w:jc w:val="both"/>
            </w:pPr>
            <w:r>
              <w:t xml:space="preserve">в) 1 долл. = 1,20 евро; </w:t>
            </w:r>
          </w:p>
          <w:p w14:paraId="213E72AB" w14:textId="77777777" w:rsidR="00A0379A" w:rsidRDefault="00A0379A" w:rsidP="00A0379A">
            <w:pPr>
              <w:pStyle w:val="TableParagraph"/>
              <w:spacing w:before="1"/>
              <w:ind w:left="109" w:right="100"/>
              <w:jc w:val="both"/>
            </w:pPr>
            <w:r>
              <w:t xml:space="preserve">г) 1 долл. = 1,25 евро. </w:t>
            </w:r>
          </w:p>
          <w:p w14:paraId="73C1D1C0" w14:textId="77777777" w:rsidR="00A0379A" w:rsidRDefault="00A0379A" w:rsidP="00A0379A">
            <w:pPr>
              <w:pStyle w:val="TableParagraph"/>
              <w:spacing w:before="1"/>
              <w:ind w:left="109" w:right="100"/>
              <w:jc w:val="both"/>
            </w:pPr>
            <w:r>
              <w:t xml:space="preserve">2.Курс доллара США к иене составляет 120 иен за 1 долл., к фунту стерлингов Великобритании — 0,80 ф.ст. за 1 долл. Сколько иен нужно для приобретения 250 ф.ст.? </w:t>
            </w:r>
          </w:p>
          <w:p w14:paraId="6D98A576" w14:textId="77777777" w:rsidR="00A0379A" w:rsidRDefault="00A0379A" w:rsidP="00A0379A">
            <w:pPr>
              <w:pStyle w:val="TableParagraph"/>
              <w:spacing w:before="1"/>
              <w:ind w:left="109" w:right="100"/>
              <w:jc w:val="both"/>
            </w:pPr>
            <w:r>
              <w:t xml:space="preserve">3.Организация покупает 2500 долл. США, уплатив 2350 евро. По какому курсу доллара к евро осуществлена эта операция? </w:t>
            </w:r>
          </w:p>
          <w:p w14:paraId="1410A3AB" w14:textId="77777777" w:rsidR="00A0379A" w:rsidRDefault="00A0379A" w:rsidP="00A0379A">
            <w:pPr>
              <w:pStyle w:val="TableParagraph"/>
              <w:spacing w:before="1"/>
              <w:ind w:left="109" w:right="100"/>
              <w:jc w:val="both"/>
            </w:pPr>
            <w:r>
              <w:t xml:space="preserve">4.Текущий курс рубля к доллару США составляет 33,00 руб. за 1 долл. Определить курс рубля к доллару после укрепления рубля на 10%. </w:t>
            </w:r>
          </w:p>
          <w:p w14:paraId="5D639E14" w14:textId="77777777" w:rsidR="00A0379A" w:rsidRDefault="00A0379A" w:rsidP="00A0379A">
            <w:pPr>
              <w:pStyle w:val="TableParagraph"/>
              <w:spacing w:before="1"/>
              <w:ind w:left="109" w:right="100"/>
              <w:jc w:val="both"/>
            </w:pPr>
            <w:r>
              <w:t>5.Текущий курс рубля к доллару США составляет 32,00 руб. за 1 долл. Текущий курс евро к доллару составляет 0,90 евро за 1 долл. Определить курс рубля к евро после прироста курса доллара к рублю на 12,5% при сохранении курса евро к доллару на прежнем уровне.</w:t>
            </w:r>
          </w:p>
          <w:p w14:paraId="51B43FA1" w14:textId="77777777" w:rsidR="00D143A4" w:rsidRDefault="00D143A4" w:rsidP="00A0379A">
            <w:pPr>
              <w:pStyle w:val="TableParagraph"/>
              <w:spacing w:before="1"/>
              <w:ind w:left="109" w:right="100"/>
              <w:jc w:val="both"/>
            </w:pPr>
            <w:r>
              <w:t>6</w:t>
            </w:r>
            <w:r w:rsidR="00A0379A">
              <w:t>.</w:t>
            </w:r>
            <w:r>
              <w:t xml:space="preserve"> </w:t>
            </w:r>
            <w:r w:rsidR="00A0379A">
              <w:t xml:space="preserve">Предприятие привлекает 15 000 евро на срок 5 месяцев по плавающей ставке LIBOR EUR6M', увеличенной на 2 процентных пункта с ежемесячной выплатой процентов по ставке, действую щей на дату уплаты. Определить общую сумму процентов, уплачиваемых по кредиту. Динамика ставки LIBOR за период кредитования </w:t>
            </w:r>
            <w:r>
              <w:t xml:space="preserve">следующая: </w:t>
            </w:r>
            <w:r w:rsidR="00A0379A">
              <w:t xml:space="preserve">31 января </w:t>
            </w:r>
            <w:r>
              <w:t xml:space="preserve">- </w:t>
            </w:r>
            <w:r w:rsidR="00A0379A">
              <w:t>6,55</w:t>
            </w:r>
            <w:r>
              <w:t xml:space="preserve">%, </w:t>
            </w:r>
            <w:r w:rsidR="00A0379A">
              <w:t xml:space="preserve">28 февраля </w:t>
            </w:r>
            <w:r>
              <w:t xml:space="preserve">- </w:t>
            </w:r>
            <w:r w:rsidR="00A0379A">
              <w:t>6,85</w:t>
            </w:r>
            <w:r>
              <w:t xml:space="preserve">%, </w:t>
            </w:r>
            <w:r w:rsidR="00A0379A">
              <w:t>31 марта</w:t>
            </w:r>
            <w:r>
              <w:t xml:space="preserve"> -</w:t>
            </w:r>
            <w:r w:rsidR="00A0379A">
              <w:t xml:space="preserve"> 7,20</w:t>
            </w:r>
            <w:r>
              <w:t xml:space="preserve">%, </w:t>
            </w:r>
            <w:r w:rsidR="00A0379A">
              <w:t xml:space="preserve">30 апреля </w:t>
            </w:r>
            <w:r>
              <w:t xml:space="preserve">- </w:t>
            </w:r>
            <w:r w:rsidR="00A0379A">
              <w:t>7,00</w:t>
            </w:r>
            <w:r>
              <w:t>%,</w:t>
            </w:r>
            <w:r w:rsidR="00A0379A">
              <w:t xml:space="preserve"> 31 мая </w:t>
            </w:r>
            <w:r>
              <w:t xml:space="preserve">- </w:t>
            </w:r>
            <w:r w:rsidR="00A0379A">
              <w:t>6,95</w:t>
            </w:r>
            <w:r>
              <w:t>%.</w:t>
            </w:r>
            <w:r w:rsidR="00A0379A">
              <w:t xml:space="preserve"> </w:t>
            </w:r>
          </w:p>
          <w:p w14:paraId="0AF9DF94" w14:textId="77777777" w:rsidR="0006743B" w:rsidRDefault="0006743B" w:rsidP="00A0379A">
            <w:pPr>
              <w:pStyle w:val="TableParagraph"/>
              <w:spacing w:before="1"/>
              <w:ind w:left="109" w:right="100"/>
              <w:jc w:val="both"/>
            </w:pPr>
            <w:r>
              <w:t>7</w:t>
            </w:r>
            <w:r w:rsidR="00A0379A">
              <w:t xml:space="preserve">. Предприятие привлекает сумму 25 000 долл. США на срок 18 месяцев по плавающей ставке LIBOR USD1Y, увеличенной на 1,5 процентного пункта с ежеквартальной уплатой процентов по ставке, действующей на дату уплаты. Определить сумму процентов, уплачиваемых по кредиту. Динамика ставки LIBOR за период кредитования </w:t>
            </w:r>
            <w:r>
              <w:t xml:space="preserve">следующая: </w:t>
            </w:r>
            <w:r w:rsidR="00A0379A">
              <w:t>31 марта</w:t>
            </w:r>
            <w:r>
              <w:t xml:space="preserve"> -</w:t>
            </w:r>
            <w:r w:rsidR="00A0379A">
              <w:t xml:space="preserve"> 9,15</w:t>
            </w:r>
            <w:r>
              <w:t>%,</w:t>
            </w:r>
            <w:r w:rsidR="00A0379A">
              <w:t xml:space="preserve"> 30 июня </w:t>
            </w:r>
            <w:r>
              <w:t xml:space="preserve">- </w:t>
            </w:r>
            <w:r w:rsidR="00A0379A">
              <w:t>8,70</w:t>
            </w:r>
            <w:r>
              <w:t xml:space="preserve">%, </w:t>
            </w:r>
            <w:r w:rsidR="00A0379A">
              <w:t xml:space="preserve">30 сентября </w:t>
            </w:r>
            <w:r>
              <w:t xml:space="preserve">- </w:t>
            </w:r>
            <w:r w:rsidR="00A0379A">
              <w:t>9,00</w:t>
            </w:r>
            <w:r>
              <w:t>%,</w:t>
            </w:r>
            <w:r w:rsidR="00A0379A">
              <w:t xml:space="preserve"> 31 декабря </w:t>
            </w:r>
            <w:r>
              <w:t xml:space="preserve">- </w:t>
            </w:r>
            <w:r w:rsidR="00A0379A">
              <w:t>9,70</w:t>
            </w:r>
            <w:r>
              <w:t>%,</w:t>
            </w:r>
            <w:r w:rsidR="00A0379A">
              <w:t xml:space="preserve"> 31 марта </w:t>
            </w:r>
            <w:r>
              <w:t xml:space="preserve">- </w:t>
            </w:r>
            <w:r w:rsidR="00A0379A">
              <w:t>10,25</w:t>
            </w:r>
            <w:r>
              <w:t>%,</w:t>
            </w:r>
            <w:r w:rsidR="00A0379A">
              <w:t xml:space="preserve"> 30 июня</w:t>
            </w:r>
            <w:r>
              <w:t xml:space="preserve"> -</w:t>
            </w:r>
            <w:r w:rsidR="00A0379A">
              <w:t xml:space="preserve"> 9,75</w:t>
            </w:r>
            <w:r>
              <w:t>%.</w:t>
            </w:r>
          </w:p>
          <w:p w14:paraId="2F02ED4F" w14:textId="77777777" w:rsidR="0006743B" w:rsidRDefault="0006743B" w:rsidP="00A0379A">
            <w:pPr>
              <w:pStyle w:val="TableParagraph"/>
              <w:spacing w:before="1"/>
              <w:ind w:left="109" w:right="100"/>
              <w:jc w:val="both"/>
            </w:pPr>
            <w:r>
              <w:t>8</w:t>
            </w:r>
            <w:r w:rsidR="00A0379A">
              <w:t xml:space="preserve">.Российское предприятие нуждается в привлечении средств в объеме 600 тыс. руб. на срок 1 год. Для этого привлекло кредит в долларах США на срок 1 год по фиксированной ставке 15% годовых. На момент привлечения кредита курс доллара США составляет 30,00 руб. за 1 долл. На момент погашения кредита </w:t>
            </w:r>
            <w:r>
              <w:t>-</w:t>
            </w:r>
            <w:r w:rsidR="00A0379A">
              <w:t xml:space="preserve"> 31,00 руб. за 1 долл. Определить рублевую стоимость привлечения средств в абсолютном и относительном выражении. </w:t>
            </w:r>
          </w:p>
          <w:p w14:paraId="1E56C08D" w14:textId="77777777" w:rsidR="00A0379A" w:rsidRDefault="0006743B" w:rsidP="00A0379A">
            <w:pPr>
              <w:pStyle w:val="TableParagraph"/>
              <w:spacing w:before="1"/>
              <w:ind w:left="109" w:right="100"/>
              <w:jc w:val="both"/>
            </w:pPr>
            <w:r>
              <w:t>9</w:t>
            </w:r>
            <w:r w:rsidR="00A0379A">
              <w:t>.</w:t>
            </w:r>
            <w:r>
              <w:t xml:space="preserve"> </w:t>
            </w:r>
            <w:r w:rsidR="00A0379A">
              <w:t xml:space="preserve">Российское предприятие привлекает кредит в сумме 20 000 евро на срок 6 месяцев по фиксированной ставке 8% годовых. На момент привлечения кредита курс евро составляет 36,00 руб. за 1 евро. На момент погашения кредита </w:t>
            </w:r>
            <w:r>
              <w:t>-</w:t>
            </w:r>
            <w:r w:rsidR="00A0379A">
              <w:t xml:space="preserve"> 35,00 руб. за 1 евро. Определить рублевую стоимость привлечения </w:t>
            </w:r>
            <w:r w:rsidR="00A0379A">
              <w:lastRenderedPageBreak/>
              <w:t>средств в относительном выражении.</w:t>
            </w:r>
          </w:p>
          <w:p w14:paraId="01259454" w14:textId="77777777" w:rsidR="00A0379A" w:rsidRDefault="00A0379A" w:rsidP="00A0379A">
            <w:pPr>
              <w:pStyle w:val="TableParagraph"/>
              <w:spacing w:before="1"/>
              <w:ind w:left="109" w:right="100"/>
              <w:jc w:val="both"/>
            </w:pPr>
            <w:r>
              <w:t>1</w:t>
            </w:r>
            <w:r w:rsidR="0006743B">
              <w:t>0</w:t>
            </w:r>
            <w:r>
              <w:t>.</w:t>
            </w:r>
            <w:r w:rsidR="0006743B">
              <w:t xml:space="preserve"> </w:t>
            </w:r>
            <w:r>
              <w:t>Согласно условиям внешнеторгового контракта, заключенного швейцарским импортером с иностранным контрагентом, валюта цены — доллар США, а валюта платежа — швейцарский франк. Базовая цена единицы товара — 15 долл. Текущий курс доллара составляет 1,8530 франка. Для предотвращения валютных рисков в контракте делается защитная оговорка — при отклонении курса доллара от текущего больше чем на 5%, цена индексируется на уровень отклонения курса от базового значения, превышающего 5%. Объем контракта — 10 000 единиц товара. Определить финансовый результат для импортера, если курс доллара к франку составит: а) 1,7500; б) 1,8100; в) 1,8800</w:t>
            </w:r>
          </w:p>
          <w:p w14:paraId="19B80959" w14:textId="77777777" w:rsidR="0006743B" w:rsidRDefault="00D143A4" w:rsidP="00D143A4">
            <w:pPr>
              <w:pStyle w:val="TableParagraph"/>
              <w:ind w:left="0"/>
              <w:jc w:val="both"/>
            </w:pPr>
            <w:r>
              <w:t>1</w:t>
            </w:r>
            <w:r w:rsidR="0006743B">
              <w:t>1</w:t>
            </w:r>
            <w:r>
              <w:t>. Используя текущие данные по валютным курсам, решить задачи. Указать использованные источники данных о текущих значениях валютных курсов</w:t>
            </w:r>
            <w:r w:rsidR="0006743B">
              <w:t>:</w:t>
            </w:r>
          </w:p>
          <w:p w14:paraId="444B62F7" w14:textId="77777777" w:rsidR="0006743B" w:rsidRDefault="0006743B" w:rsidP="00D143A4">
            <w:pPr>
              <w:pStyle w:val="TableParagraph"/>
              <w:ind w:left="0"/>
              <w:jc w:val="both"/>
            </w:pPr>
            <w:r>
              <w:t>11.</w:t>
            </w:r>
            <w:r w:rsidR="00D143A4">
              <w:t xml:space="preserve">1. Что дороже: а) 100 долл. США или 80 ф.ст.? б) 140 долл. США или 120 евро? в) 25 руб. или 100 иен? г) 15 000 иен или 115 евро? </w:t>
            </w:r>
          </w:p>
          <w:p w14:paraId="1B207596" w14:textId="77777777" w:rsidR="0006743B" w:rsidRDefault="0006743B" w:rsidP="00D143A4">
            <w:pPr>
              <w:pStyle w:val="TableParagraph"/>
              <w:ind w:left="0"/>
              <w:jc w:val="both"/>
            </w:pPr>
            <w:r>
              <w:t>11.</w:t>
            </w:r>
            <w:r w:rsidR="00D143A4">
              <w:t xml:space="preserve">2. Каков рублевый эквивалент суммы в 350 долл.? </w:t>
            </w:r>
          </w:p>
          <w:p w14:paraId="474BC12D" w14:textId="77777777" w:rsidR="0006743B" w:rsidRDefault="0006743B" w:rsidP="00D143A4">
            <w:pPr>
              <w:pStyle w:val="TableParagraph"/>
              <w:ind w:left="0"/>
              <w:jc w:val="both"/>
            </w:pPr>
            <w:r>
              <w:t>11.</w:t>
            </w:r>
            <w:r w:rsidR="00D143A4">
              <w:t xml:space="preserve">3. Какова рублевая стоимость пакета, включающего 1000 долл. США, 1500 евро и 3000 швейцарских франков? </w:t>
            </w:r>
          </w:p>
          <w:p w14:paraId="403EB257" w14:textId="77777777" w:rsidR="0006743B" w:rsidRDefault="0006743B" w:rsidP="00D143A4">
            <w:pPr>
              <w:pStyle w:val="TableParagraph"/>
              <w:ind w:left="0"/>
              <w:jc w:val="both"/>
            </w:pPr>
            <w:r>
              <w:t>11.</w:t>
            </w:r>
            <w:r w:rsidR="00D143A4">
              <w:t>4. Рублевая стоимость какого из перечисленных ниже пакетов больше всего увеличилась (мен</w:t>
            </w:r>
            <w:r>
              <w:t>ьше всего сократилась) в относит</w:t>
            </w:r>
            <w:r w:rsidR="00D143A4">
              <w:t xml:space="preserve">ельном выражении за последний календарный месяц: а) 1000 долл. и 1000 евро; б) 500 фунтов стерлингов, 1000 швейцарских франков и 1000 евро; в) 100 000 иен и 10 000 юаней; г) 1 000 000 белорусских рублей, 100 000 казахских тенге и 5000 украинских гривен. </w:t>
            </w:r>
          </w:p>
          <w:p w14:paraId="404C8906" w14:textId="77777777" w:rsidR="00D143A4" w:rsidRDefault="0006743B" w:rsidP="00D143A4">
            <w:pPr>
              <w:pStyle w:val="TableParagraph"/>
              <w:ind w:left="0"/>
              <w:jc w:val="both"/>
            </w:pPr>
            <w:r>
              <w:t>11.</w:t>
            </w:r>
            <w:r w:rsidR="00D143A4">
              <w:t>5. Каков текущий кросс-курс евро к фунту стерлингов, исчисленный на основании их курса к рублю?</w:t>
            </w:r>
          </w:p>
          <w:p w14:paraId="533187B7" w14:textId="77777777" w:rsidR="0006743B" w:rsidRDefault="0006743B" w:rsidP="00D143A4">
            <w:pPr>
              <w:pStyle w:val="TableParagraph"/>
              <w:ind w:left="0"/>
              <w:jc w:val="both"/>
            </w:pPr>
            <w:r>
              <w:t>12</w:t>
            </w:r>
            <w:r w:rsidR="00D143A4">
              <w:t>.</w:t>
            </w:r>
            <w:r>
              <w:t xml:space="preserve"> </w:t>
            </w:r>
            <w:r w:rsidR="00D143A4">
              <w:t>Европейская компания (национальная валюта страны, резидентом которой она является, — евро) заключает контракт па импорт продукции по цене 240 долл. за единицу. Для того 40 чтобы эта операция окупилась, цена продукции не должна превышать 210 евро за единицу. Текущий курс доллара составляет 0,8 евро за 1 долл. Опасаясь укрепления доллара, компания заключает с контрагентом дополнительное соглашение, в соответствии с которым базовая цена продукции устанавливается равной 260 долл. США. При этом, если курс доллара на момент платежа превысит 0,8 евро за 1 долл., цена снижается до 240 долл., а если курс доллара превысит 0,9 евро за 1 долл., цена в 240 долл. за единицу продукции снижается на столько же процентов, на сколько текущий курс доллара превышает 0,9 евро за 1 долл. Если курс доллара снижается ниже 0,7 евро за 1 долл., цена в 260 долл. за единицу продукции увеличивается на столько же процентов, на сколько текущий курс доллара ниже 0,7 евро за 1 долл. При каких значениях курса доллара импортная операция будет окупаться?</w:t>
            </w:r>
          </w:p>
          <w:p w14:paraId="2E305DD5" w14:textId="77777777" w:rsidR="00D143A4" w:rsidRDefault="0006743B" w:rsidP="0006743B">
            <w:pPr>
              <w:pStyle w:val="TableParagraph"/>
              <w:ind w:left="0"/>
              <w:jc w:val="both"/>
            </w:pPr>
            <w:r>
              <w:t>13</w:t>
            </w:r>
            <w:r w:rsidR="00D143A4">
              <w:t>.Украинская компания заключает контракт на экспорт своей продукции по цене 185 гривен при расчетах в долларах США. Текущий курс гривны — 0,21 долл. за гривну. В контракте предусмотрена односторонняя валютная оговорка: при росте курса гривны более чем на 3% цена за товар индексируется до 175 гривен. Объем контракта — 2500 единиц продукции. Как изменится сумма платежа (в долларах) при повышении курса гривны к доллару до:</w:t>
            </w:r>
            <w:r>
              <w:t xml:space="preserve"> </w:t>
            </w:r>
            <w:r w:rsidR="00D143A4">
              <w:t>а) 0,215; б) 0,220?</w:t>
            </w:r>
          </w:p>
        </w:tc>
      </w:tr>
    </w:tbl>
    <w:p w14:paraId="7BEB03FE" w14:textId="77777777" w:rsidR="002A0748" w:rsidRDefault="002A0748">
      <w:pPr>
        <w:pStyle w:val="a3"/>
        <w:ind w:left="0"/>
        <w:rPr>
          <w:sz w:val="20"/>
        </w:rPr>
      </w:pPr>
    </w:p>
    <w:p w14:paraId="02053411" w14:textId="77777777" w:rsidR="00DF4398" w:rsidRPr="0047625D" w:rsidRDefault="00DF4398" w:rsidP="00755E0D">
      <w:pPr>
        <w:pStyle w:val="1"/>
        <w:ind w:left="0" w:firstLine="720"/>
        <w:jc w:val="both"/>
        <w:rPr>
          <w:sz w:val="24"/>
          <w:szCs w:val="24"/>
        </w:rPr>
      </w:pPr>
      <w:r w:rsidRPr="0047625D">
        <w:rPr>
          <w:sz w:val="24"/>
          <w:szCs w:val="24"/>
        </w:rPr>
        <w:t>Методические рекомендации</w:t>
      </w:r>
      <w:r w:rsidR="00ED24A7">
        <w:rPr>
          <w:sz w:val="24"/>
          <w:szCs w:val="24"/>
        </w:rPr>
        <w:t xml:space="preserve"> по подготовке реферата</w:t>
      </w:r>
      <w:r w:rsidRPr="0047625D">
        <w:rPr>
          <w:sz w:val="24"/>
          <w:szCs w:val="24"/>
        </w:rPr>
        <w:t>:</w:t>
      </w:r>
    </w:p>
    <w:p w14:paraId="1CAB2F58" w14:textId="77777777" w:rsidR="00DF4398" w:rsidRPr="0047625D" w:rsidRDefault="00DF4398" w:rsidP="00755E0D">
      <w:pPr>
        <w:pStyle w:val="a3"/>
        <w:ind w:left="0" w:firstLine="720"/>
        <w:jc w:val="both"/>
        <w:rPr>
          <w:sz w:val="24"/>
          <w:szCs w:val="24"/>
        </w:rPr>
      </w:pPr>
      <w:r w:rsidRPr="0047625D">
        <w:rPr>
          <w:sz w:val="24"/>
          <w:szCs w:val="24"/>
        </w:rPr>
        <w:t>Требования к структуре реферата: 1) титульный лист; 2) введение; 3) текстовое изложение материала, разбитое (пункты, подпункты) с необходимыми ссылками на источники, использованные автором; 4) заключение; 6) список использованной литературы (не менее 5 первоисточников). Текст реферата базируется на научных подходах и определениях.</w:t>
      </w:r>
    </w:p>
    <w:p w14:paraId="6E43FB2A" w14:textId="77777777" w:rsidR="00ED24A7" w:rsidRPr="0047625D" w:rsidRDefault="00ED24A7" w:rsidP="00755E0D">
      <w:pPr>
        <w:pStyle w:val="1"/>
        <w:ind w:left="0" w:firstLine="720"/>
        <w:jc w:val="both"/>
        <w:rPr>
          <w:sz w:val="24"/>
          <w:szCs w:val="24"/>
        </w:rPr>
      </w:pPr>
      <w:r w:rsidRPr="0047625D">
        <w:rPr>
          <w:sz w:val="24"/>
          <w:szCs w:val="24"/>
        </w:rPr>
        <w:t>Методические рекомендации по подготовке</w:t>
      </w:r>
      <w:r>
        <w:rPr>
          <w:sz w:val="24"/>
          <w:szCs w:val="24"/>
        </w:rPr>
        <w:t xml:space="preserve"> домашней работы, решения задач</w:t>
      </w:r>
      <w:r w:rsidRPr="0047625D">
        <w:rPr>
          <w:sz w:val="24"/>
          <w:szCs w:val="24"/>
        </w:rPr>
        <w:t>:</w:t>
      </w:r>
    </w:p>
    <w:p w14:paraId="410773F1" w14:textId="77777777" w:rsidR="00ED24A7" w:rsidRPr="0047625D" w:rsidRDefault="00ED24A7" w:rsidP="00755E0D">
      <w:pPr>
        <w:pStyle w:val="a3"/>
        <w:ind w:left="0" w:firstLine="720"/>
        <w:jc w:val="both"/>
        <w:rPr>
          <w:sz w:val="24"/>
          <w:szCs w:val="24"/>
        </w:rPr>
      </w:pPr>
      <w:r w:rsidRPr="0047625D">
        <w:rPr>
          <w:sz w:val="24"/>
          <w:szCs w:val="24"/>
        </w:rPr>
        <w:t xml:space="preserve">Повторение лекционного материала, использование рекомендуемой литературы, </w:t>
      </w:r>
      <w:r w:rsidRPr="0047625D">
        <w:rPr>
          <w:sz w:val="24"/>
          <w:szCs w:val="24"/>
        </w:rPr>
        <w:lastRenderedPageBreak/>
        <w:t>приведенной в разделе 9.1. рабочей программы дисциплины.</w:t>
      </w:r>
    </w:p>
    <w:p w14:paraId="55F7BDCA" w14:textId="77777777" w:rsidR="00ED24A7" w:rsidRPr="0047625D" w:rsidRDefault="00ED24A7" w:rsidP="00755E0D">
      <w:pPr>
        <w:pStyle w:val="a3"/>
        <w:ind w:left="0" w:firstLine="720"/>
        <w:jc w:val="both"/>
        <w:rPr>
          <w:sz w:val="24"/>
          <w:szCs w:val="24"/>
        </w:rPr>
      </w:pPr>
      <w:r w:rsidRPr="0047625D">
        <w:rPr>
          <w:sz w:val="24"/>
          <w:szCs w:val="24"/>
        </w:rPr>
        <w:t>Посещение консультаций преподавателя.</w:t>
      </w:r>
    </w:p>
    <w:p w14:paraId="1C38D509" w14:textId="77777777" w:rsidR="00ED24A7" w:rsidRPr="0047625D" w:rsidRDefault="00ED24A7" w:rsidP="00755E0D">
      <w:pPr>
        <w:pStyle w:val="a3"/>
        <w:ind w:left="0" w:firstLine="720"/>
        <w:jc w:val="both"/>
        <w:rPr>
          <w:sz w:val="24"/>
          <w:szCs w:val="24"/>
        </w:rPr>
      </w:pPr>
      <w:r w:rsidRPr="0047625D">
        <w:rPr>
          <w:sz w:val="24"/>
          <w:szCs w:val="24"/>
        </w:rPr>
        <w:t>Процедура осуществления текущего контроля осуществляется в соответствии с графиком контрольных точек (ориентировочно 5-7 неделя семестра</w:t>
      </w:r>
      <w:r w:rsidR="00755E0D">
        <w:rPr>
          <w:sz w:val="24"/>
          <w:szCs w:val="24"/>
        </w:rPr>
        <w:t xml:space="preserve"> и </w:t>
      </w:r>
      <w:r w:rsidR="00755E0D" w:rsidRPr="0047625D">
        <w:rPr>
          <w:sz w:val="24"/>
          <w:szCs w:val="24"/>
        </w:rPr>
        <w:t>16-17 неделя семестра</w:t>
      </w:r>
      <w:r w:rsidR="00755E0D">
        <w:rPr>
          <w:sz w:val="24"/>
          <w:szCs w:val="24"/>
        </w:rPr>
        <w:t>)</w:t>
      </w:r>
      <w:r w:rsidRPr="0047625D">
        <w:rPr>
          <w:sz w:val="24"/>
          <w:szCs w:val="24"/>
        </w:rPr>
        <w:t>.</w:t>
      </w:r>
    </w:p>
    <w:p w14:paraId="4B518E44" w14:textId="77777777" w:rsidR="00ED24A7" w:rsidRPr="0047625D" w:rsidRDefault="00ED24A7" w:rsidP="00755E0D">
      <w:pPr>
        <w:pStyle w:val="a3"/>
        <w:ind w:left="0" w:firstLine="720"/>
        <w:jc w:val="both"/>
        <w:rPr>
          <w:b/>
          <w:sz w:val="24"/>
          <w:szCs w:val="24"/>
        </w:rPr>
      </w:pPr>
      <w:r w:rsidRPr="0047625D">
        <w:rPr>
          <w:b/>
          <w:sz w:val="24"/>
          <w:szCs w:val="24"/>
        </w:rPr>
        <w:t>Методические рекомендации</w:t>
      </w:r>
      <w:r w:rsidR="00755E0D">
        <w:rPr>
          <w:b/>
          <w:sz w:val="24"/>
          <w:szCs w:val="24"/>
        </w:rPr>
        <w:t xml:space="preserve"> при подготовке к устному опросу</w:t>
      </w:r>
      <w:r w:rsidRPr="0047625D">
        <w:rPr>
          <w:b/>
          <w:sz w:val="24"/>
          <w:szCs w:val="24"/>
        </w:rPr>
        <w:t>:</w:t>
      </w:r>
    </w:p>
    <w:p w14:paraId="12CB91EF" w14:textId="77777777" w:rsidR="00ED24A7" w:rsidRPr="0047625D" w:rsidRDefault="00ED24A7" w:rsidP="00755E0D">
      <w:pPr>
        <w:pStyle w:val="a3"/>
        <w:ind w:left="0" w:firstLine="720"/>
        <w:jc w:val="both"/>
        <w:rPr>
          <w:sz w:val="24"/>
          <w:szCs w:val="24"/>
        </w:rPr>
      </w:pPr>
      <w:r w:rsidRPr="0047625D">
        <w:rPr>
          <w:sz w:val="24"/>
          <w:szCs w:val="24"/>
        </w:rPr>
        <w:t xml:space="preserve">Требования к структуре ответа на вопросы: полнота и корректность определений, необходимые пояснения и примеры, раскрывающие ответы на поставленные вопросы. </w:t>
      </w:r>
    </w:p>
    <w:p w14:paraId="26AA3F63" w14:textId="77777777" w:rsidR="00ED24A7" w:rsidRPr="0047625D" w:rsidRDefault="00ED24A7" w:rsidP="00755E0D">
      <w:pPr>
        <w:pStyle w:val="a3"/>
        <w:ind w:left="0" w:firstLine="720"/>
        <w:jc w:val="both"/>
        <w:rPr>
          <w:sz w:val="24"/>
          <w:szCs w:val="24"/>
        </w:rPr>
      </w:pPr>
      <w:r w:rsidRPr="0047625D">
        <w:rPr>
          <w:sz w:val="24"/>
          <w:szCs w:val="24"/>
        </w:rPr>
        <w:t>Повторение лекционного материала, использования рекомендуемой литературы, приведенной в разделе 9.1. рабочей программы дисциплины.</w:t>
      </w:r>
    </w:p>
    <w:p w14:paraId="6C4E9054" w14:textId="77777777" w:rsidR="00ED24A7" w:rsidRPr="0047625D" w:rsidRDefault="00ED24A7" w:rsidP="00755E0D">
      <w:pPr>
        <w:pStyle w:val="a3"/>
        <w:ind w:left="0" w:firstLine="720"/>
        <w:jc w:val="both"/>
        <w:rPr>
          <w:sz w:val="24"/>
          <w:szCs w:val="24"/>
        </w:rPr>
      </w:pPr>
      <w:r w:rsidRPr="0047625D">
        <w:rPr>
          <w:sz w:val="24"/>
          <w:szCs w:val="24"/>
        </w:rPr>
        <w:t>Посещение консультаций преподавателя.</w:t>
      </w:r>
    </w:p>
    <w:p w14:paraId="1D03DEC7" w14:textId="77777777" w:rsidR="00ED24A7" w:rsidRPr="0047625D" w:rsidRDefault="00ED24A7" w:rsidP="00755E0D">
      <w:pPr>
        <w:pStyle w:val="a3"/>
        <w:ind w:left="0" w:firstLine="720"/>
        <w:jc w:val="both"/>
        <w:rPr>
          <w:sz w:val="24"/>
          <w:szCs w:val="24"/>
        </w:rPr>
      </w:pPr>
      <w:r w:rsidRPr="0047625D">
        <w:rPr>
          <w:sz w:val="24"/>
          <w:szCs w:val="24"/>
        </w:rPr>
        <w:t>Процедура осуществления контроля выполнения задания</w:t>
      </w:r>
      <w:r w:rsidR="00755E0D">
        <w:rPr>
          <w:sz w:val="24"/>
          <w:szCs w:val="24"/>
        </w:rPr>
        <w:t xml:space="preserve"> осуществляется</w:t>
      </w:r>
      <w:r w:rsidRPr="0047625D">
        <w:rPr>
          <w:sz w:val="24"/>
          <w:szCs w:val="24"/>
        </w:rPr>
        <w:t xml:space="preserve"> </w:t>
      </w:r>
      <w:r w:rsidR="00755E0D">
        <w:rPr>
          <w:sz w:val="24"/>
          <w:szCs w:val="24"/>
        </w:rPr>
        <w:t>на практических занятиях</w:t>
      </w:r>
      <w:r w:rsidRPr="0047625D">
        <w:rPr>
          <w:sz w:val="24"/>
          <w:szCs w:val="24"/>
        </w:rPr>
        <w:t>.</w:t>
      </w:r>
    </w:p>
    <w:p w14:paraId="3886404D" w14:textId="77777777" w:rsidR="00DF4398" w:rsidRPr="0047625D" w:rsidRDefault="00DF4398" w:rsidP="0047625D">
      <w:pPr>
        <w:pStyle w:val="a3"/>
        <w:ind w:left="0"/>
        <w:jc w:val="both"/>
        <w:rPr>
          <w:sz w:val="24"/>
          <w:szCs w:val="24"/>
        </w:rPr>
      </w:pPr>
    </w:p>
    <w:p w14:paraId="115D92CE" w14:textId="77777777" w:rsidR="002A0748" w:rsidRDefault="00310E14" w:rsidP="0047625D">
      <w:pPr>
        <w:pStyle w:val="1"/>
        <w:ind w:left="0"/>
        <w:jc w:val="center"/>
        <w:rPr>
          <w:sz w:val="24"/>
          <w:szCs w:val="24"/>
        </w:rPr>
      </w:pPr>
      <w:r w:rsidRPr="0047625D">
        <w:rPr>
          <w:sz w:val="24"/>
          <w:szCs w:val="24"/>
        </w:rPr>
        <w:t>5.</w:t>
      </w:r>
      <w:r w:rsidR="00ED24A7">
        <w:rPr>
          <w:sz w:val="24"/>
          <w:szCs w:val="24"/>
        </w:rPr>
        <w:t>2</w:t>
      </w:r>
      <w:r w:rsidRPr="0047625D">
        <w:rPr>
          <w:sz w:val="24"/>
          <w:szCs w:val="24"/>
        </w:rPr>
        <w:t xml:space="preserve"> Промежуточная аттестация</w:t>
      </w:r>
    </w:p>
    <w:p w14:paraId="4DD5B197" w14:textId="77777777" w:rsidR="00755E0D" w:rsidRPr="0047625D" w:rsidRDefault="00755E0D" w:rsidP="0047625D">
      <w:pPr>
        <w:pStyle w:val="1"/>
        <w:ind w:left="0"/>
        <w:jc w:val="center"/>
        <w:rPr>
          <w:sz w:val="24"/>
          <w:szCs w:val="24"/>
        </w:rPr>
      </w:pPr>
    </w:p>
    <w:p w14:paraId="1A0AD602" w14:textId="77777777" w:rsidR="002A0748" w:rsidRPr="0047625D" w:rsidRDefault="00310E14" w:rsidP="0047625D">
      <w:pPr>
        <w:jc w:val="center"/>
        <w:rPr>
          <w:i/>
          <w:sz w:val="24"/>
          <w:szCs w:val="24"/>
        </w:rPr>
      </w:pPr>
      <w:r w:rsidRPr="0047625D">
        <w:rPr>
          <w:i/>
          <w:sz w:val="24"/>
          <w:szCs w:val="24"/>
        </w:rPr>
        <w:t xml:space="preserve">Примерный перечень вопросов к </w:t>
      </w:r>
      <w:r w:rsidR="002B35D8" w:rsidRPr="0047625D">
        <w:rPr>
          <w:i/>
          <w:sz w:val="24"/>
          <w:szCs w:val="24"/>
        </w:rPr>
        <w:t>экзамену</w:t>
      </w:r>
      <w:r w:rsidRPr="0047625D">
        <w:rPr>
          <w:i/>
          <w:sz w:val="24"/>
          <w:szCs w:val="24"/>
        </w:rPr>
        <w:t>:</w:t>
      </w:r>
    </w:p>
    <w:p w14:paraId="2CC0D0A3" w14:textId="77777777" w:rsidR="00ED24A7" w:rsidRDefault="00ED24A7" w:rsidP="00ED24A7">
      <w:pPr>
        <w:ind w:left="709"/>
        <w:contextualSpacing/>
        <w:jc w:val="both"/>
      </w:pPr>
      <w:r>
        <w:t xml:space="preserve">1. Понятие и особенности международных валютных отношений. </w:t>
      </w:r>
    </w:p>
    <w:p w14:paraId="7C10C2BF" w14:textId="77777777" w:rsidR="00ED24A7" w:rsidRDefault="00ED24A7" w:rsidP="00ED24A7">
      <w:pPr>
        <w:ind w:left="709"/>
        <w:contextualSpacing/>
        <w:jc w:val="both"/>
      </w:pPr>
      <w:r>
        <w:t xml:space="preserve">2. Функции международных денег. Классификация международных денежных средств. </w:t>
      </w:r>
    </w:p>
    <w:p w14:paraId="2A0C08CF" w14:textId="77777777" w:rsidR="00ED24A7" w:rsidRDefault="00ED24A7" w:rsidP="00ED24A7">
      <w:pPr>
        <w:ind w:left="709"/>
        <w:contextualSpacing/>
        <w:jc w:val="both"/>
      </w:pPr>
      <w:r>
        <w:t>3. Валюты: понятие и классификация. Эволюция функциональных форм валют.</w:t>
      </w:r>
    </w:p>
    <w:p w14:paraId="2ABAA493" w14:textId="77777777" w:rsidR="00ED24A7" w:rsidRDefault="00ED24A7" w:rsidP="00ED24A7">
      <w:pPr>
        <w:ind w:left="709"/>
        <w:contextualSpacing/>
        <w:jc w:val="both"/>
      </w:pPr>
      <w:r>
        <w:t xml:space="preserve">4. Особенности понятия валюты в национальном валютном законодательстве РФ. </w:t>
      </w:r>
    </w:p>
    <w:p w14:paraId="554857CB" w14:textId="77777777" w:rsidR="00ED24A7" w:rsidRDefault="00ED24A7" w:rsidP="00ED24A7">
      <w:pPr>
        <w:ind w:left="709"/>
        <w:contextualSpacing/>
        <w:jc w:val="both"/>
      </w:pPr>
      <w:r>
        <w:t xml:space="preserve">5. Критерии классификации валют. Резервные и ключевые валюты. </w:t>
      </w:r>
    </w:p>
    <w:p w14:paraId="535CF005" w14:textId="77777777" w:rsidR="00ED24A7" w:rsidRDefault="00ED24A7" w:rsidP="00ED24A7">
      <w:pPr>
        <w:ind w:left="709"/>
        <w:contextualSpacing/>
        <w:jc w:val="both"/>
      </w:pPr>
      <w:r>
        <w:t xml:space="preserve">6. Конвертируемость валют и ее виды. </w:t>
      </w:r>
    </w:p>
    <w:p w14:paraId="2F70D186" w14:textId="77777777" w:rsidR="00ED24A7" w:rsidRDefault="00ED24A7" w:rsidP="00ED24A7">
      <w:pPr>
        <w:ind w:left="709"/>
        <w:contextualSpacing/>
        <w:jc w:val="both"/>
      </w:pPr>
      <w:r>
        <w:t xml:space="preserve">7. Роль золота в современных валютных отношениях. Эволюция процессов демонетизации золота. </w:t>
      </w:r>
    </w:p>
    <w:p w14:paraId="1622D620" w14:textId="77777777" w:rsidR="00ED24A7" w:rsidRDefault="00ED24A7" w:rsidP="00ED24A7">
      <w:pPr>
        <w:ind w:left="709"/>
        <w:contextualSpacing/>
        <w:jc w:val="both"/>
      </w:pPr>
      <w:r>
        <w:t xml:space="preserve">8. Валютный курс и факторы, влияющие на его формирование. </w:t>
      </w:r>
    </w:p>
    <w:p w14:paraId="517D584D" w14:textId="77777777" w:rsidR="00ED24A7" w:rsidRDefault="00ED24A7" w:rsidP="00ED24A7">
      <w:pPr>
        <w:ind w:left="709"/>
        <w:contextualSpacing/>
        <w:jc w:val="both"/>
      </w:pPr>
      <w:r>
        <w:t xml:space="preserve">9. Виды валютных курсов и признаки их классификации. </w:t>
      </w:r>
    </w:p>
    <w:p w14:paraId="50B1512C" w14:textId="77777777" w:rsidR="00ED24A7" w:rsidRDefault="00ED24A7" w:rsidP="00ED24A7">
      <w:pPr>
        <w:ind w:left="709"/>
        <w:contextualSpacing/>
        <w:jc w:val="both"/>
      </w:pPr>
      <w:r>
        <w:t xml:space="preserve">10. Современные теории валютного курса. </w:t>
      </w:r>
    </w:p>
    <w:p w14:paraId="3D83DE99" w14:textId="77777777" w:rsidR="00ED24A7" w:rsidRDefault="00ED24A7" w:rsidP="00ED24A7">
      <w:pPr>
        <w:ind w:left="709"/>
        <w:contextualSpacing/>
        <w:jc w:val="both"/>
      </w:pPr>
      <w:r>
        <w:t xml:space="preserve">11. Фиксированные и плавающие валютные курсы в международных валютных системах. </w:t>
      </w:r>
    </w:p>
    <w:p w14:paraId="06FF76B7" w14:textId="77777777" w:rsidR="00ED24A7" w:rsidRDefault="00ED24A7" w:rsidP="00ED24A7">
      <w:pPr>
        <w:ind w:left="709"/>
        <w:contextualSpacing/>
        <w:jc w:val="both"/>
      </w:pPr>
      <w:r>
        <w:t xml:space="preserve">12. Валютный курс как инструмент валютного регулирования. </w:t>
      </w:r>
    </w:p>
    <w:p w14:paraId="117A09DF" w14:textId="77777777" w:rsidR="00ED24A7" w:rsidRDefault="00ED24A7" w:rsidP="00ED24A7">
      <w:pPr>
        <w:ind w:left="709"/>
        <w:contextualSpacing/>
        <w:jc w:val="both"/>
      </w:pPr>
      <w:r>
        <w:t xml:space="preserve">13. Национальная, международная и мировая валютная система. Понятие, структура, связь с международными валютными отношениями. </w:t>
      </w:r>
    </w:p>
    <w:p w14:paraId="11D97D1E" w14:textId="77777777" w:rsidR="00ED24A7" w:rsidRDefault="00ED24A7" w:rsidP="00ED24A7">
      <w:pPr>
        <w:ind w:left="709"/>
        <w:contextualSpacing/>
        <w:jc w:val="both"/>
      </w:pPr>
      <w:r>
        <w:t xml:space="preserve">14. Основные элементы международной валютной системы. </w:t>
      </w:r>
    </w:p>
    <w:p w14:paraId="5FA197DA" w14:textId="77777777" w:rsidR="00ED24A7" w:rsidRDefault="00ED24A7" w:rsidP="00ED24A7">
      <w:pPr>
        <w:ind w:left="709"/>
        <w:contextualSpacing/>
        <w:jc w:val="both"/>
      </w:pPr>
      <w:r>
        <w:t xml:space="preserve">1. Особенности региональных валютных систем. </w:t>
      </w:r>
    </w:p>
    <w:p w14:paraId="554B69A0" w14:textId="77777777" w:rsidR="00ED24A7" w:rsidRDefault="00ED24A7" w:rsidP="00ED24A7">
      <w:pPr>
        <w:ind w:left="709"/>
        <w:contextualSpacing/>
        <w:jc w:val="both"/>
      </w:pPr>
      <w:r>
        <w:t xml:space="preserve">2. Эволюция международной валютной системы. </w:t>
      </w:r>
    </w:p>
    <w:p w14:paraId="491FFA63" w14:textId="77777777" w:rsidR="00ED24A7" w:rsidRDefault="00ED24A7" w:rsidP="00ED24A7">
      <w:pPr>
        <w:ind w:left="709"/>
        <w:contextualSpacing/>
        <w:jc w:val="both"/>
      </w:pPr>
      <w:r>
        <w:t xml:space="preserve">3. Биметаллизм и золотой монометаллизм. </w:t>
      </w:r>
    </w:p>
    <w:p w14:paraId="6AD58AF1" w14:textId="77777777" w:rsidR="00ED24A7" w:rsidRDefault="00ED24A7" w:rsidP="00ED24A7">
      <w:pPr>
        <w:ind w:left="709"/>
        <w:contextualSpacing/>
        <w:jc w:val="both"/>
      </w:pPr>
      <w:r>
        <w:t xml:space="preserve">4. Золотой стандарт: сравнительный анализ парижской и Генуэзской валютных систем. </w:t>
      </w:r>
    </w:p>
    <w:p w14:paraId="1D403DBC" w14:textId="77777777" w:rsidR="00ED24A7" w:rsidRDefault="00ED24A7" w:rsidP="00ED24A7">
      <w:pPr>
        <w:ind w:left="709"/>
        <w:contextualSpacing/>
        <w:jc w:val="both"/>
      </w:pPr>
      <w:r>
        <w:t xml:space="preserve">5. Бреттон-Вудская система: общая характеристика, эволюция и причины кризиса. </w:t>
      </w:r>
    </w:p>
    <w:p w14:paraId="448D0447" w14:textId="77777777" w:rsidR="00ED24A7" w:rsidRDefault="00ED24A7" w:rsidP="00ED24A7">
      <w:pPr>
        <w:ind w:left="709"/>
        <w:contextualSpacing/>
        <w:jc w:val="both"/>
      </w:pPr>
      <w:r>
        <w:t xml:space="preserve">6. Ямайкская валютная система: необходимость создания, эволюция, кризис, возможные направления реформирования. </w:t>
      </w:r>
    </w:p>
    <w:p w14:paraId="70E9ED5C" w14:textId="77777777" w:rsidR="00ED24A7" w:rsidRDefault="00ED24A7" w:rsidP="00ED24A7">
      <w:pPr>
        <w:ind w:left="709"/>
        <w:contextualSpacing/>
        <w:jc w:val="both"/>
      </w:pPr>
      <w:r>
        <w:t xml:space="preserve">7. Европейская валютная система. Современные проблемы и перспективы евро. </w:t>
      </w:r>
    </w:p>
    <w:p w14:paraId="5943CCE5" w14:textId="77777777" w:rsidR="00ED24A7" w:rsidRDefault="00ED24A7" w:rsidP="00ED24A7">
      <w:pPr>
        <w:ind w:left="709"/>
        <w:contextualSpacing/>
        <w:jc w:val="both"/>
      </w:pPr>
      <w:r>
        <w:t xml:space="preserve">8. Долларизация международной валютной системы: причины, проблемы, перспективы. </w:t>
      </w:r>
    </w:p>
    <w:p w14:paraId="19184B61" w14:textId="77777777" w:rsidR="00ED24A7" w:rsidRDefault="00ED24A7" w:rsidP="00ED24A7">
      <w:pPr>
        <w:ind w:left="709"/>
        <w:contextualSpacing/>
        <w:jc w:val="both"/>
      </w:pPr>
      <w:r>
        <w:t xml:space="preserve">9. Формирование и развитие европейской валютной интеграции. </w:t>
      </w:r>
    </w:p>
    <w:p w14:paraId="54108814" w14:textId="77777777" w:rsidR="00ED24A7" w:rsidRDefault="00ED24A7" w:rsidP="00ED24A7">
      <w:pPr>
        <w:ind w:left="709"/>
        <w:contextualSpacing/>
        <w:jc w:val="both"/>
      </w:pPr>
      <w:r>
        <w:t xml:space="preserve">10. Глобальный валютный кризис: формы проявления и направления регулирования. </w:t>
      </w:r>
    </w:p>
    <w:p w14:paraId="194137D1" w14:textId="77777777" w:rsidR="00ED24A7" w:rsidRDefault="00ED24A7" w:rsidP="00ED24A7">
      <w:pPr>
        <w:ind w:left="709"/>
        <w:contextualSpacing/>
        <w:jc w:val="both"/>
      </w:pPr>
      <w:r>
        <w:t xml:space="preserve">11. Понятие международного валютного рынка и его взаимосвязь с другими секторами мирового финансового рынка. </w:t>
      </w:r>
    </w:p>
    <w:p w14:paraId="76070A84" w14:textId="77777777" w:rsidR="00ED24A7" w:rsidRDefault="00ED24A7" w:rsidP="00ED24A7">
      <w:pPr>
        <w:ind w:left="709"/>
        <w:contextualSpacing/>
        <w:jc w:val="both"/>
      </w:pPr>
      <w:r>
        <w:t xml:space="preserve">12. Структура мирового валютного рынка и его ключевые составляющие. </w:t>
      </w:r>
    </w:p>
    <w:p w14:paraId="072B4FA2" w14:textId="77777777" w:rsidR="00ED24A7" w:rsidRDefault="00ED24A7" w:rsidP="00ED24A7">
      <w:pPr>
        <w:ind w:left="709"/>
        <w:contextualSpacing/>
        <w:jc w:val="both"/>
      </w:pPr>
      <w:r>
        <w:t xml:space="preserve">13. Кризисы мирового валютного рынка и общая цикличность его развития. </w:t>
      </w:r>
    </w:p>
    <w:p w14:paraId="239AC010" w14:textId="77777777" w:rsidR="00ED24A7" w:rsidRDefault="00ED24A7" w:rsidP="00ED24A7">
      <w:pPr>
        <w:ind w:left="709"/>
        <w:contextualSpacing/>
        <w:jc w:val="both"/>
      </w:pPr>
      <w:r>
        <w:t xml:space="preserve">14. Структура международного валютного рынка и его основные участники. </w:t>
      </w:r>
    </w:p>
    <w:p w14:paraId="02C6E0DC" w14:textId="77777777" w:rsidR="00ED24A7" w:rsidRDefault="00ED24A7" w:rsidP="00ED24A7">
      <w:pPr>
        <w:ind w:left="709"/>
        <w:contextualSpacing/>
        <w:jc w:val="both"/>
      </w:pPr>
      <w:r>
        <w:t xml:space="preserve">15. Особенности внебиржевого и биржевого валютного рынка. </w:t>
      </w:r>
    </w:p>
    <w:p w14:paraId="22AD107F" w14:textId="77777777" w:rsidR="00ED24A7" w:rsidRDefault="00ED24A7" w:rsidP="00ED24A7">
      <w:pPr>
        <w:ind w:left="709"/>
        <w:contextualSpacing/>
        <w:jc w:val="both"/>
      </w:pPr>
      <w:r>
        <w:t xml:space="preserve">16. Основные операции на международном валютном рынке (валютные операции). </w:t>
      </w:r>
    </w:p>
    <w:p w14:paraId="645E90EF" w14:textId="77777777" w:rsidR="00ED24A7" w:rsidRDefault="00ED24A7" w:rsidP="00ED24A7">
      <w:pPr>
        <w:ind w:left="709"/>
        <w:contextualSpacing/>
        <w:jc w:val="both"/>
      </w:pPr>
      <w:r>
        <w:t xml:space="preserve">17. Сделки спот и сделки форвард на валютном рынке: механизм, цели, порядок осуществления. </w:t>
      </w:r>
    </w:p>
    <w:p w14:paraId="1AEB0588" w14:textId="77777777" w:rsidR="00ED24A7" w:rsidRDefault="00ED24A7" w:rsidP="00ED24A7">
      <w:pPr>
        <w:ind w:left="709"/>
        <w:contextualSpacing/>
        <w:jc w:val="both"/>
      </w:pPr>
      <w:r>
        <w:t xml:space="preserve">18. Валютные форварды и фьючерсы: сравнительная характеристика. </w:t>
      </w:r>
    </w:p>
    <w:p w14:paraId="453FEAAD" w14:textId="77777777" w:rsidR="00ED24A7" w:rsidRDefault="00ED24A7" w:rsidP="00ED24A7">
      <w:pPr>
        <w:ind w:left="709"/>
        <w:contextualSpacing/>
        <w:jc w:val="both"/>
      </w:pPr>
      <w:r>
        <w:t xml:space="preserve">19. Валютные деривативы и их роль в формировании факторов современного глобального валютного кризиса. </w:t>
      </w:r>
    </w:p>
    <w:p w14:paraId="401AD87F" w14:textId="77777777" w:rsidR="00ED24A7" w:rsidRDefault="00ED24A7" w:rsidP="00ED24A7">
      <w:pPr>
        <w:ind w:left="709"/>
        <w:contextualSpacing/>
        <w:jc w:val="both"/>
      </w:pPr>
      <w:r>
        <w:t xml:space="preserve">20. Техника хеджирования валютных рисков: фьючерсы, опционы, свопы, форварды. </w:t>
      </w:r>
    </w:p>
    <w:p w14:paraId="60F05E52" w14:textId="77777777" w:rsidR="00ED24A7" w:rsidRDefault="00ED24A7" w:rsidP="00ED24A7">
      <w:pPr>
        <w:ind w:left="709"/>
        <w:contextualSpacing/>
        <w:jc w:val="both"/>
      </w:pPr>
      <w:r>
        <w:t xml:space="preserve">21. Фундаментальный анализ валютного рынка: сравнительная характеристика методов. </w:t>
      </w:r>
    </w:p>
    <w:p w14:paraId="005F55FF" w14:textId="77777777" w:rsidR="00ED24A7" w:rsidRDefault="00ED24A7" w:rsidP="00ED24A7">
      <w:pPr>
        <w:ind w:left="709"/>
        <w:contextualSpacing/>
        <w:jc w:val="both"/>
      </w:pPr>
      <w:r>
        <w:lastRenderedPageBreak/>
        <w:t xml:space="preserve">22. Методы технического анализа трендов на валютном рынке. </w:t>
      </w:r>
    </w:p>
    <w:p w14:paraId="6472C1D2" w14:textId="77777777" w:rsidR="00ED24A7" w:rsidRDefault="00ED24A7" w:rsidP="00ED24A7">
      <w:pPr>
        <w:ind w:left="709"/>
        <w:contextualSpacing/>
        <w:jc w:val="both"/>
      </w:pPr>
      <w:r>
        <w:t xml:space="preserve">23. Сущность, источники, принципы, формы и роль международного кредита. </w:t>
      </w:r>
    </w:p>
    <w:p w14:paraId="2182793F" w14:textId="77777777" w:rsidR="00ED24A7" w:rsidRDefault="00ED24A7" w:rsidP="00ED24A7">
      <w:pPr>
        <w:ind w:left="709"/>
        <w:contextualSpacing/>
        <w:jc w:val="both"/>
      </w:pPr>
      <w:r>
        <w:t xml:space="preserve">24. Классификация форм международного кредита. </w:t>
      </w:r>
    </w:p>
    <w:p w14:paraId="25723397" w14:textId="77777777" w:rsidR="00ED24A7" w:rsidRDefault="00ED24A7" w:rsidP="00ED24A7">
      <w:pPr>
        <w:ind w:left="709"/>
        <w:contextualSpacing/>
        <w:jc w:val="both"/>
      </w:pPr>
      <w:r>
        <w:t xml:space="preserve">25. Валютно-финансовые и платежные условия международных кредитных соглашений. </w:t>
      </w:r>
    </w:p>
    <w:p w14:paraId="2931E932" w14:textId="77777777" w:rsidR="00ED24A7" w:rsidRDefault="00ED24A7" w:rsidP="00ED24A7">
      <w:pPr>
        <w:ind w:left="709"/>
        <w:contextualSpacing/>
        <w:jc w:val="both"/>
      </w:pPr>
      <w:r>
        <w:t xml:space="preserve">26. Международные кредитные отношения: понятие и роль. </w:t>
      </w:r>
    </w:p>
    <w:p w14:paraId="7ACBE59F" w14:textId="77777777" w:rsidR="00ED24A7" w:rsidRDefault="00ED24A7" w:rsidP="00ED24A7">
      <w:pPr>
        <w:ind w:left="709"/>
        <w:contextualSpacing/>
        <w:jc w:val="both"/>
      </w:pPr>
      <w:r>
        <w:t xml:space="preserve">27. Эволюция международных кредитных отношений: этапы и современное состояние. </w:t>
      </w:r>
    </w:p>
    <w:p w14:paraId="7B350962" w14:textId="77777777" w:rsidR="00ED24A7" w:rsidRDefault="00ED24A7" w:rsidP="00ED24A7">
      <w:pPr>
        <w:ind w:left="709"/>
        <w:contextualSpacing/>
        <w:jc w:val="both"/>
      </w:pPr>
      <w:r>
        <w:t xml:space="preserve">28. Международные фирменные и банковские кредиты: сравнительная характеристика. </w:t>
      </w:r>
    </w:p>
    <w:p w14:paraId="3CB5E1EC" w14:textId="77777777" w:rsidR="00ED24A7" w:rsidRDefault="00ED24A7" w:rsidP="00ED24A7">
      <w:pPr>
        <w:ind w:left="709"/>
        <w:contextualSpacing/>
        <w:jc w:val="both"/>
      </w:pPr>
      <w:r>
        <w:t xml:space="preserve">29. Современные формы международного кредита. </w:t>
      </w:r>
    </w:p>
    <w:p w14:paraId="28A8F52D" w14:textId="77777777" w:rsidR="00ED24A7" w:rsidRDefault="00ED24A7" w:rsidP="00ED24A7">
      <w:pPr>
        <w:ind w:left="709"/>
        <w:contextualSpacing/>
        <w:jc w:val="both"/>
      </w:pPr>
      <w:r>
        <w:t xml:space="preserve">30. Сущность и структура международного кредитного рынка. </w:t>
      </w:r>
    </w:p>
    <w:p w14:paraId="74D27C09" w14:textId="77777777" w:rsidR="00ED24A7" w:rsidRDefault="00ED24A7" w:rsidP="00ED24A7">
      <w:pPr>
        <w:ind w:left="709"/>
        <w:contextualSpacing/>
        <w:jc w:val="both"/>
      </w:pPr>
      <w:r>
        <w:t xml:space="preserve">31. Международный кредитный рынок в единой системе международного финансового рынка. </w:t>
      </w:r>
    </w:p>
    <w:p w14:paraId="49ED6A6B" w14:textId="77777777" w:rsidR="00ED24A7" w:rsidRDefault="00ED24A7" w:rsidP="00ED24A7">
      <w:pPr>
        <w:ind w:left="709"/>
        <w:contextualSpacing/>
        <w:jc w:val="both"/>
      </w:pPr>
      <w:r>
        <w:t xml:space="preserve">32. Инструменты международного кредитного рынка. </w:t>
      </w:r>
    </w:p>
    <w:p w14:paraId="34185C2B" w14:textId="77777777" w:rsidR="00ED24A7" w:rsidRDefault="00ED24A7" w:rsidP="00ED24A7">
      <w:pPr>
        <w:ind w:left="709"/>
        <w:contextualSpacing/>
        <w:jc w:val="both"/>
      </w:pPr>
      <w:r>
        <w:t xml:space="preserve">33. Тенденции формирования международного кредитного рынка. </w:t>
      </w:r>
    </w:p>
    <w:p w14:paraId="2594BA89" w14:textId="77777777" w:rsidR="00ED24A7" w:rsidRDefault="00ED24A7" w:rsidP="00ED24A7">
      <w:pPr>
        <w:ind w:left="709"/>
        <w:contextualSpacing/>
        <w:jc w:val="both"/>
      </w:pPr>
      <w:r>
        <w:t xml:space="preserve">34. Внешняя задолженность государств в системе международных кредитных отношений: понятие, структура, эволюция и проблемы урегулирования. </w:t>
      </w:r>
    </w:p>
    <w:p w14:paraId="55C4D63C" w14:textId="77777777" w:rsidR="00ED24A7" w:rsidRDefault="00ED24A7" w:rsidP="00ED24A7">
      <w:pPr>
        <w:ind w:left="709"/>
        <w:contextualSpacing/>
        <w:jc w:val="both"/>
      </w:pPr>
      <w:r>
        <w:t xml:space="preserve">35. Основные методы реструктуризации внешней задолженности государств. </w:t>
      </w:r>
    </w:p>
    <w:p w14:paraId="7B5BAC09" w14:textId="77777777" w:rsidR="00ED24A7" w:rsidRDefault="00ED24A7" w:rsidP="00ED24A7">
      <w:pPr>
        <w:ind w:left="709"/>
        <w:contextualSpacing/>
        <w:jc w:val="both"/>
      </w:pPr>
      <w:r>
        <w:t xml:space="preserve">36. Международные расчетные отношения: понятие, формы, роль в международных валютно-кредитных отношениях. </w:t>
      </w:r>
    </w:p>
    <w:p w14:paraId="06E3D939" w14:textId="77777777" w:rsidR="00ED24A7" w:rsidRDefault="00ED24A7" w:rsidP="00ED24A7">
      <w:pPr>
        <w:ind w:left="709"/>
        <w:contextualSpacing/>
        <w:jc w:val="both"/>
      </w:pPr>
      <w:r>
        <w:t xml:space="preserve">37. Роль валютного компонента в международных расчетных отношениях. </w:t>
      </w:r>
    </w:p>
    <w:p w14:paraId="6E110E3C" w14:textId="77777777" w:rsidR="00ED24A7" w:rsidRDefault="00ED24A7" w:rsidP="00ED24A7">
      <w:pPr>
        <w:ind w:left="709"/>
        <w:contextualSpacing/>
        <w:jc w:val="both"/>
      </w:pPr>
      <w:r>
        <w:t xml:space="preserve">38. Международные расчеты: сравнительный анализ форм и видов. </w:t>
      </w:r>
    </w:p>
    <w:p w14:paraId="1F5C0C49" w14:textId="77777777" w:rsidR="00ED24A7" w:rsidRDefault="00ED24A7" w:rsidP="00ED24A7">
      <w:pPr>
        <w:ind w:left="709"/>
        <w:contextualSpacing/>
        <w:jc w:val="both"/>
      </w:pPr>
      <w:r>
        <w:t xml:space="preserve">39. Международные расчеты как метод хеджирования валютно-финансовых рисков во внешнеэкономическом контракте. </w:t>
      </w:r>
    </w:p>
    <w:p w14:paraId="295002FE" w14:textId="77777777" w:rsidR="00ED24A7" w:rsidRDefault="00ED24A7" w:rsidP="00ED24A7">
      <w:pPr>
        <w:ind w:left="709"/>
        <w:contextualSpacing/>
        <w:jc w:val="both"/>
      </w:pPr>
      <w:r>
        <w:t xml:space="preserve">40. Валютно-финансовые и платежные условия внешнеэкономических контрактов. </w:t>
      </w:r>
    </w:p>
    <w:p w14:paraId="7D8FA622" w14:textId="77777777" w:rsidR="00ED24A7" w:rsidRDefault="00ED24A7" w:rsidP="00ED24A7">
      <w:pPr>
        <w:ind w:left="709"/>
        <w:contextualSpacing/>
        <w:jc w:val="both"/>
      </w:pPr>
      <w:r>
        <w:t xml:space="preserve">41. Аккредитив в международных расчетах: сущность, механизм, участники, виды, преимущества и недостатки. </w:t>
      </w:r>
    </w:p>
    <w:p w14:paraId="0AE55AB8" w14:textId="77777777" w:rsidR="00ED24A7" w:rsidRDefault="00ED24A7" w:rsidP="00ED24A7">
      <w:pPr>
        <w:ind w:left="709"/>
        <w:contextualSpacing/>
        <w:jc w:val="both"/>
      </w:pPr>
      <w:r>
        <w:t xml:space="preserve">42. Сравнение преимуществ инкассо и аккредитива для экспортера и импортера. </w:t>
      </w:r>
    </w:p>
    <w:p w14:paraId="1BD5FBC5" w14:textId="77777777" w:rsidR="00ED24A7" w:rsidRDefault="00ED24A7" w:rsidP="00ED24A7">
      <w:pPr>
        <w:ind w:left="709"/>
        <w:contextualSpacing/>
        <w:jc w:val="both"/>
      </w:pPr>
      <w:r>
        <w:t xml:space="preserve">43. Валютные клиринги: формирование, развитие и современное состояние. </w:t>
      </w:r>
    </w:p>
    <w:p w14:paraId="7B286D82" w14:textId="77777777" w:rsidR="00ED24A7" w:rsidRDefault="00ED24A7" w:rsidP="00ED24A7">
      <w:pPr>
        <w:ind w:left="709"/>
        <w:contextualSpacing/>
        <w:jc w:val="both"/>
      </w:pPr>
      <w:r>
        <w:t xml:space="preserve">44. Сущность и основные формы балансов международных расчетов. </w:t>
      </w:r>
    </w:p>
    <w:p w14:paraId="58FE163A" w14:textId="77777777" w:rsidR="00ED24A7" w:rsidRDefault="00ED24A7" w:rsidP="00ED24A7">
      <w:pPr>
        <w:ind w:left="709"/>
        <w:contextualSpacing/>
        <w:jc w:val="both"/>
      </w:pPr>
      <w:r>
        <w:t xml:space="preserve">45. Баланс международной задолженности и платежный баланс. </w:t>
      </w:r>
    </w:p>
    <w:p w14:paraId="26A78E9B" w14:textId="77777777" w:rsidR="00ED24A7" w:rsidRDefault="00ED24A7" w:rsidP="00ED24A7">
      <w:pPr>
        <w:ind w:left="709"/>
        <w:contextualSpacing/>
        <w:jc w:val="both"/>
      </w:pPr>
      <w:r>
        <w:t xml:space="preserve">46. Платежный баланс как отражение внешнеэкономических связей страны. </w:t>
      </w:r>
    </w:p>
    <w:p w14:paraId="05169A7E" w14:textId="77777777" w:rsidR="00ED24A7" w:rsidRDefault="00ED24A7" w:rsidP="00ED24A7">
      <w:pPr>
        <w:ind w:left="709"/>
        <w:contextualSpacing/>
        <w:jc w:val="both"/>
      </w:pPr>
      <w:r>
        <w:t xml:space="preserve">47. Показатели платежного баланса и методы классификации его статей (по версии МВФ). </w:t>
      </w:r>
    </w:p>
    <w:p w14:paraId="4F318081" w14:textId="77777777" w:rsidR="00ED24A7" w:rsidRDefault="00ED24A7" w:rsidP="00ED24A7">
      <w:pPr>
        <w:ind w:left="709"/>
        <w:contextualSpacing/>
        <w:jc w:val="both"/>
      </w:pPr>
      <w:r>
        <w:t xml:space="preserve">48. Методы регулирования платежного баланса. </w:t>
      </w:r>
    </w:p>
    <w:p w14:paraId="391BBF90" w14:textId="77777777" w:rsidR="00ED24A7" w:rsidRDefault="00ED24A7" w:rsidP="00ED24A7">
      <w:pPr>
        <w:ind w:left="709"/>
        <w:contextualSpacing/>
        <w:jc w:val="both"/>
      </w:pPr>
      <w:r>
        <w:t xml:space="preserve">49. Валютные ограничения, валютный контроль и валютный либерализм. </w:t>
      </w:r>
    </w:p>
    <w:p w14:paraId="7890C3F6" w14:textId="77777777" w:rsidR="00ED24A7" w:rsidRDefault="00ED24A7" w:rsidP="00ED24A7">
      <w:pPr>
        <w:ind w:left="709"/>
        <w:contextualSpacing/>
        <w:jc w:val="both"/>
      </w:pPr>
      <w:r>
        <w:t xml:space="preserve">50. Валютное регулирование и валютный контроль. </w:t>
      </w:r>
    </w:p>
    <w:p w14:paraId="64BAAD99" w14:textId="77777777" w:rsidR="00ED24A7" w:rsidRDefault="00ED24A7" w:rsidP="00ED24A7">
      <w:pPr>
        <w:ind w:left="709"/>
        <w:contextualSpacing/>
        <w:jc w:val="both"/>
      </w:pPr>
      <w:r>
        <w:t xml:space="preserve">51. Сущность и роль международных кредитно-банковских институтов. </w:t>
      </w:r>
    </w:p>
    <w:p w14:paraId="68A2C2E3" w14:textId="77777777" w:rsidR="00ED24A7" w:rsidRDefault="00ED24A7" w:rsidP="00ED24A7">
      <w:pPr>
        <w:ind w:left="709"/>
        <w:contextualSpacing/>
        <w:jc w:val="both"/>
      </w:pPr>
      <w:r>
        <w:t xml:space="preserve">52. Международный валютный фонд: цели создания, механизм функционирования, участники, формы кредитования. </w:t>
      </w:r>
    </w:p>
    <w:p w14:paraId="471B656B" w14:textId="77777777" w:rsidR="00ED24A7" w:rsidRDefault="00ED24A7" w:rsidP="00ED24A7">
      <w:pPr>
        <w:ind w:left="709"/>
        <w:contextualSpacing/>
        <w:jc w:val="both"/>
      </w:pPr>
      <w:r>
        <w:t xml:space="preserve">53. Группа Всемирного банка: структура и принципы кредитования. </w:t>
      </w:r>
    </w:p>
    <w:p w14:paraId="010E8361" w14:textId="77777777" w:rsidR="00C73786" w:rsidRPr="0047625D" w:rsidRDefault="00ED24A7" w:rsidP="00ED24A7">
      <w:pPr>
        <w:ind w:left="709"/>
        <w:contextualSpacing/>
        <w:jc w:val="both"/>
        <w:rPr>
          <w:b/>
          <w:sz w:val="24"/>
          <w:szCs w:val="24"/>
        </w:rPr>
      </w:pPr>
      <w:r>
        <w:t>54. Международные и региональные банки и фонды.</w:t>
      </w:r>
    </w:p>
    <w:p w14:paraId="24D2DAFC" w14:textId="77777777" w:rsidR="00D20EBC" w:rsidRPr="0047625D" w:rsidRDefault="00D20EBC">
      <w:pPr>
        <w:pStyle w:val="a3"/>
        <w:spacing w:before="3"/>
        <w:ind w:left="0"/>
        <w:rPr>
          <w:sz w:val="24"/>
          <w:szCs w:val="24"/>
        </w:rPr>
      </w:pPr>
    </w:p>
    <w:p w14:paraId="4827B89C" w14:textId="77777777" w:rsidR="002A0748" w:rsidRPr="0047625D" w:rsidRDefault="0047625D" w:rsidP="0047625D">
      <w:pPr>
        <w:pStyle w:val="1"/>
        <w:tabs>
          <w:tab w:val="left" w:pos="2457"/>
        </w:tabs>
        <w:ind w:left="0"/>
        <w:jc w:val="center"/>
        <w:rPr>
          <w:sz w:val="24"/>
          <w:szCs w:val="24"/>
        </w:rPr>
      </w:pPr>
      <w:r>
        <w:rPr>
          <w:sz w:val="24"/>
          <w:szCs w:val="24"/>
        </w:rPr>
        <w:t xml:space="preserve">6. </w:t>
      </w:r>
      <w:r w:rsidR="00310E14" w:rsidRPr="0047625D">
        <w:rPr>
          <w:sz w:val="24"/>
          <w:szCs w:val="24"/>
        </w:rPr>
        <w:t>Методические материалы, определяющие процедуры оценивания</w:t>
      </w:r>
    </w:p>
    <w:p w14:paraId="36E20D74" w14:textId="77777777" w:rsidR="00935E67" w:rsidRPr="00C54249" w:rsidRDefault="00935E67" w:rsidP="0047625D">
      <w:pPr>
        <w:pStyle w:val="a3"/>
        <w:ind w:left="0"/>
        <w:jc w:val="center"/>
      </w:pPr>
    </w:p>
    <w:p w14:paraId="192AF5F5" w14:textId="77777777" w:rsidR="00DD0B64" w:rsidRPr="00C54249" w:rsidRDefault="00DD0B64" w:rsidP="00DD0B64">
      <w:pPr>
        <w:pStyle w:val="a3"/>
        <w:ind w:left="0" w:right="283" w:firstLine="706"/>
        <w:jc w:val="both"/>
        <w:rPr>
          <w:sz w:val="24"/>
          <w:szCs w:val="24"/>
        </w:rPr>
      </w:pPr>
      <w:r w:rsidRPr="00C54249">
        <w:rPr>
          <w:sz w:val="24"/>
          <w:szCs w:val="24"/>
        </w:rP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202A712D" w14:textId="77777777" w:rsidR="00DD0B64" w:rsidRPr="00C54249" w:rsidRDefault="00DD0B64" w:rsidP="00DD0B64">
      <w:pPr>
        <w:pStyle w:val="a3"/>
        <w:spacing w:before="1"/>
        <w:ind w:left="0" w:right="283" w:firstLine="706"/>
        <w:jc w:val="both"/>
        <w:rPr>
          <w:sz w:val="24"/>
          <w:szCs w:val="24"/>
        </w:rPr>
      </w:pPr>
      <w:r w:rsidRPr="00C54249">
        <w:rPr>
          <w:sz w:val="24"/>
          <w:szCs w:val="24"/>
        </w:rPr>
        <w:t>Порядок проведения</w:t>
      </w:r>
      <w:r w:rsidRPr="00C54249">
        <w:rPr>
          <w:b/>
          <w:sz w:val="24"/>
          <w:szCs w:val="24"/>
        </w:rPr>
        <w:t xml:space="preserve"> </w:t>
      </w:r>
      <w:r w:rsidRPr="00C54249">
        <w:rPr>
          <w:sz w:val="24"/>
          <w:szCs w:val="24"/>
        </w:rPr>
        <w:t>текущего контроля</w:t>
      </w:r>
      <w:r w:rsidRPr="00C54249">
        <w:rPr>
          <w:b/>
          <w:sz w:val="24"/>
          <w:szCs w:val="24"/>
        </w:rPr>
        <w:t xml:space="preserve"> </w:t>
      </w:r>
      <w:r w:rsidRPr="00C54249">
        <w:rPr>
          <w:sz w:val="24"/>
          <w:szCs w:val="24"/>
        </w:rP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17449588" w14:textId="77777777" w:rsidR="00DD0B64" w:rsidRPr="00C54249" w:rsidRDefault="00DD0B64" w:rsidP="00DD0B64">
      <w:pPr>
        <w:pStyle w:val="a3"/>
        <w:spacing w:before="66"/>
        <w:ind w:left="0" w:right="283" w:firstLine="706"/>
        <w:jc w:val="both"/>
        <w:rPr>
          <w:sz w:val="24"/>
          <w:szCs w:val="24"/>
        </w:rPr>
      </w:pPr>
      <w:r w:rsidRPr="00C54249">
        <w:rPr>
          <w:sz w:val="24"/>
          <w:szCs w:val="24"/>
        </w:rP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3D292F24" w14:textId="77777777" w:rsidR="00DD0B64" w:rsidRPr="00C54249" w:rsidRDefault="00DD0B64" w:rsidP="00DD0B64">
      <w:pPr>
        <w:pStyle w:val="a3"/>
        <w:spacing w:before="3"/>
        <w:ind w:left="0" w:right="283" w:firstLine="706"/>
        <w:jc w:val="both"/>
        <w:rPr>
          <w:sz w:val="24"/>
          <w:szCs w:val="24"/>
        </w:rPr>
      </w:pPr>
      <w:r w:rsidRPr="00C54249">
        <w:rPr>
          <w:sz w:val="24"/>
          <w:szCs w:val="24"/>
        </w:rPr>
        <w:t>Текущий контроль успеваемости осуществляется: на лекциях, практических (семинарских) занятиях, в рамках контроля самостоятельной работы.</w:t>
      </w:r>
    </w:p>
    <w:p w14:paraId="70023C69" w14:textId="77777777" w:rsidR="00DD0B64" w:rsidRPr="00C54249" w:rsidRDefault="00DD0B64" w:rsidP="00DD0B64">
      <w:pPr>
        <w:pStyle w:val="a3"/>
        <w:spacing w:before="1"/>
        <w:ind w:left="0" w:right="283" w:firstLine="706"/>
        <w:jc w:val="both"/>
        <w:rPr>
          <w:sz w:val="24"/>
          <w:szCs w:val="24"/>
        </w:rPr>
      </w:pPr>
      <w:r w:rsidRPr="00C54249">
        <w:rPr>
          <w:sz w:val="24"/>
          <w:szCs w:val="24"/>
        </w:rP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20D47B29" w14:textId="77777777" w:rsidR="00DD0B64" w:rsidRPr="00C54249" w:rsidRDefault="00DD0B64" w:rsidP="00DD0B64">
      <w:pPr>
        <w:pStyle w:val="a3"/>
        <w:spacing w:line="242" w:lineRule="auto"/>
        <w:ind w:left="0" w:right="283" w:firstLine="706"/>
        <w:jc w:val="both"/>
        <w:rPr>
          <w:sz w:val="24"/>
          <w:szCs w:val="24"/>
        </w:rPr>
      </w:pPr>
      <w:r w:rsidRPr="00C54249">
        <w:rPr>
          <w:sz w:val="24"/>
          <w:szCs w:val="24"/>
        </w:rPr>
        <w:lastRenderedPageBreak/>
        <w:t>Успеваемость при текущем контроле характеризует объем и качество выполненной обучающимся работы по дисциплине (модулю).</w:t>
      </w:r>
    </w:p>
    <w:p w14:paraId="1285A6D8" w14:textId="77777777" w:rsidR="00DD0B64" w:rsidRPr="00C54249" w:rsidRDefault="00DD0B64" w:rsidP="00DD0B64">
      <w:pPr>
        <w:pStyle w:val="a3"/>
        <w:ind w:left="0" w:right="283" w:firstLine="706"/>
        <w:jc w:val="both"/>
        <w:rPr>
          <w:sz w:val="24"/>
          <w:szCs w:val="24"/>
        </w:rPr>
      </w:pPr>
      <w:r w:rsidRPr="00C54249">
        <w:rPr>
          <w:sz w:val="24"/>
          <w:szCs w:val="24"/>
        </w:rP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2C5E62DE" w14:textId="77777777" w:rsidR="00DD0B64" w:rsidRPr="00C54249" w:rsidRDefault="00DD0B64" w:rsidP="00DD0B64">
      <w:pPr>
        <w:pStyle w:val="a3"/>
        <w:ind w:left="0" w:right="283" w:firstLine="706"/>
        <w:jc w:val="both"/>
        <w:rPr>
          <w:sz w:val="24"/>
          <w:szCs w:val="24"/>
        </w:rPr>
      </w:pPr>
      <w:r w:rsidRPr="00C54249">
        <w:rPr>
          <w:sz w:val="24"/>
          <w:szCs w:val="24"/>
        </w:rP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3C03B38B" w14:textId="77777777" w:rsidR="00DD0B64" w:rsidRPr="00C54249" w:rsidRDefault="00DD0B64" w:rsidP="00DD0B64">
      <w:pPr>
        <w:pStyle w:val="a3"/>
        <w:spacing w:line="237" w:lineRule="auto"/>
        <w:ind w:left="0" w:right="283" w:firstLine="706"/>
        <w:jc w:val="both"/>
        <w:rPr>
          <w:sz w:val="24"/>
          <w:szCs w:val="24"/>
        </w:rPr>
      </w:pPr>
      <w:r w:rsidRPr="00C54249">
        <w:rPr>
          <w:sz w:val="24"/>
          <w:szCs w:val="24"/>
        </w:rPr>
        <w:t>В целях обеспечения текущего контроля успеваемости преподаватель проводит консультации.</w:t>
      </w:r>
    </w:p>
    <w:p w14:paraId="750BAD9D" w14:textId="77777777" w:rsidR="00DD0B64" w:rsidRPr="00C54249" w:rsidRDefault="00DD0B64" w:rsidP="00DD0B64">
      <w:pPr>
        <w:pStyle w:val="a3"/>
        <w:spacing w:before="1"/>
        <w:ind w:left="0" w:right="283" w:firstLine="706"/>
        <w:jc w:val="both"/>
        <w:rPr>
          <w:sz w:val="24"/>
          <w:szCs w:val="24"/>
        </w:rPr>
      </w:pPr>
      <w:r w:rsidRPr="00C54249">
        <w:rPr>
          <w:sz w:val="24"/>
          <w:szCs w:val="24"/>
        </w:rPr>
        <w:t>Преподаватель, ведущий занятия семинарского типа, проводит аттестацию обучающихся за прошедший период.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5C10633C" w14:textId="77777777" w:rsidR="00DD0B64" w:rsidRPr="00C54249" w:rsidRDefault="00DD0B64" w:rsidP="00DD0B64">
      <w:pPr>
        <w:pStyle w:val="a3"/>
        <w:ind w:left="0" w:right="283" w:firstLine="706"/>
        <w:jc w:val="both"/>
        <w:rPr>
          <w:sz w:val="24"/>
          <w:szCs w:val="24"/>
        </w:rPr>
      </w:pPr>
      <w:r w:rsidRPr="00C54249">
        <w:rPr>
          <w:sz w:val="24"/>
          <w:szCs w:val="24"/>
        </w:rP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sidRPr="00C54249">
        <w:rPr>
          <w:spacing w:val="-8"/>
          <w:sz w:val="24"/>
          <w:szCs w:val="24"/>
        </w:rPr>
        <w:t xml:space="preserve"> </w:t>
      </w:r>
      <w:r w:rsidRPr="00C54249">
        <w:rPr>
          <w:sz w:val="24"/>
          <w:szCs w:val="24"/>
        </w:rPr>
        <w:t>обучающегося.</w:t>
      </w:r>
    </w:p>
    <w:p w14:paraId="7BBBD0BB" w14:textId="77777777" w:rsidR="00DD0B64" w:rsidRPr="00C54249" w:rsidRDefault="00DD0B64" w:rsidP="00DD0B64">
      <w:pPr>
        <w:pStyle w:val="a3"/>
        <w:ind w:left="0" w:right="283" w:firstLine="720"/>
        <w:jc w:val="both"/>
        <w:rPr>
          <w:sz w:val="24"/>
          <w:szCs w:val="24"/>
        </w:rPr>
      </w:pPr>
      <w:r w:rsidRPr="00C54249">
        <w:rPr>
          <w:sz w:val="24"/>
          <w:szCs w:val="24"/>
        </w:rPr>
        <w:t>При аттестации обучающихся учитываются следующие факторы:</w:t>
      </w:r>
    </w:p>
    <w:p w14:paraId="6F439143"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sidRPr="00C54249">
        <w:rPr>
          <w:spacing w:val="-2"/>
          <w:sz w:val="24"/>
          <w:szCs w:val="24"/>
        </w:rPr>
        <w:t xml:space="preserve"> </w:t>
      </w:r>
      <w:r w:rsidRPr="00C54249">
        <w:rPr>
          <w:sz w:val="24"/>
          <w:szCs w:val="24"/>
        </w:rPr>
        <w:t>занятиях;</w:t>
      </w:r>
    </w:p>
    <w:p w14:paraId="0E28B6F2"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и активность участия в семинарах и</w:t>
      </w:r>
      <w:r w:rsidRPr="00C54249">
        <w:rPr>
          <w:spacing w:val="9"/>
          <w:sz w:val="24"/>
          <w:szCs w:val="24"/>
        </w:rPr>
        <w:t xml:space="preserve"> </w:t>
      </w:r>
      <w:r w:rsidRPr="00C54249">
        <w:rPr>
          <w:sz w:val="24"/>
          <w:szCs w:val="24"/>
        </w:rPr>
        <w:t>коллоквиумах;</w:t>
      </w:r>
    </w:p>
    <w:p w14:paraId="4AFF2247"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выполнения контрольных</w:t>
      </w:r>
      <w:r w:rsidRPr="00C54249">
        <w:rPr>
          <w:spacing w:val="-3"/>
          <w:sz w:val="24"/>
          <w:szCs w:val="24"/>
        </w:rPr>
        <w:t xml:space="preserve"> </w:t>
      </w:r>
      <w:r w:rsidRPr="00C54249">
        <w:rPr>
          <w:sz w:val="24"/>
          <w:szCs w:val="24"/>
        </w:rPr>
        <w:t>работ;</w:t>
      </w:r>
    </w:p>
    <w:p w14:paraId="38D2D8C2"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и объем выполненных заданий в рамках самостоятельной работы обучающихся;</w:t>
      </w:r>
    </w:p>
    <w:p w14:paraId="0BD25196"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результаты личных бесед со студентами по материалу учебной дисциплины (модуля);</w:t>
      </w:r>
    </w:p>
    <w:p w14:paraId="1E90A96E" w14:textId="77777777" w:rsidR="00DD0B64" w:rsidRPr="00C54249" w:rsidRDefault="00DD0B64" w:rsidP="00DD0B64">
      <w:pPr>
        <w:pStyle w:val="a5"/>
        <w:numPr>
          <w:ilvl w:val="0"/>
          <w:numId w:val="41"/>
        </w:numPr>
        <w:tabs>
          <w:tab w:val="left" w:pos="1294"/>
        </w:tabs>
        <w:ind w:left="0" w:right="283" w:firstLine="720"/>
        <w:jc w:val="both"/>
        <w:rPr>
          <w:sz w:val="24"/>
          <w:szCs w:val="24"/>
        </w:rPr>
      </w:pPr>
      <w:r w:rsidRPr="00C54249">
        <w:rPr>
          <w:sz w:val="24"/>
          <w:szCs w:val="24"/>
        </w:rPr>
        <w:t>посещение</w:t>
      </w:r>
      <w:r w:rsidRPr="00C54249">
        <w:rPr>
          <w:spacing w:val="16"/>
          <w:sz w:val="24"/>
          <w:szCs w:val="24"/>
        </w:rPr>
        <w:t xml:space="preserve"> </w:t>
      </w:r>
      <w:r w:rsidRPr="00C54249">
        <w:rPr>
          <w:sz w:val="24"/>
          <w:szCs w:val="24"/>
        </w:rPr>
        <w:t>студентами,</w:t>
      </w:r>
      <w:r w:rsidRPr="00C54249">
        <w:rPr>
          <w:spacing w:val="19"/>
          <w:sz w:val="24"/>
          <w:szCs w:val="24"/>
        </w:rPr>
        <w:t xml:space="preserve"> </w:t>
      </w:r>
      <w:r w:rsidRPr="00C54249">
        <w:rPr>
          <w:sz w:val="24"/>
          <w:szCs w:val="24"/>
        </w:rPr>
        <w:t>семинарских</w:t>
      </w:r>
      <w:r w:rsidRPr="00C54249">
        <w:rPr>
          <w:spacing w:val="13"/>
          <w:sz w:val="24"/>
          <w:szCs w:val="24"/>
        </w:rPr>
        <w:t xml:space="preserve"> </w:t>
      </w:r>
      <w:r w:rsidRPr="00C54249">
        <w:rPr>
          <w:sz w:val="24"/>
          <w:szCs w:val="24"/>
        </w:rPr>
        <w:t>и</w:t>
      </w:r>
      <w:r w:rsidRPr="00C54249">
        <w:rPr>
          <w:spacing w:val="18"/>
          <w:sz w:val="24"/>
          <w:szCs w:val="24"/>
        </w:rPr>
        <w:t xml:space="preserve"> </w:t>
      </w:r>
      <w:r w:rsidRPr="00C54249">
        <w:rPr>
          <w:sz w:val="24"/>
          <w:szCs w:val="24"/>
        </w:rPr>
        <w:t>практических</w:t>
      </w:r>
      <w:r w:rsidRPr="00C54249">
        <w:rPr>
          <w:spacing w:val="16"/>
          <w:sz w:val="24"/>
          <w:szCs w:val="24"/>
        </w:rPr>
        <w:t xml:space="preserve"> </w:t>
      </w:r>
      <w:r w:rsidRPr="00C54249">
        <w:rPr>
          <w:sz w:val="24"/>
          <w:szCs w:val="24"/>
        </w:rPr>
        <w:t>занятий,</w:t>
      </w:r>
      <w:r w:rsidRPr="00C54249">
        <w:rPr>
          <w:spacing w:val="20"/>
          <w:sz w:val="24"/>
          <w:szCs w:val="24"/>
        </w:rPr>
        <w:t xml:space="preserve"> </w:t>
      </w:r>
      <w:r w:rsidRPr="00C54249">
        <w:rPr>
          <w:sz w:val="24"/>
          <w:szCs w:val="24"/>
        </w:rPr>
        <w:t>лабораторных работ;</w:t>
      </w:r>
    </w:p>
    <w:p w14:paraId="2EC0B4CF" w14:textId="77777777" w:rsidR="00DD0B64" w:rsidRPr="00C54249" w:rsidRDefault="00DD0B64" w:rsidP="00DD0B64">
      <w:pPr>
        <w:pStyle w:val="a5"/>
        <w:numPr>
          <w:ilvl w:val="0"/>
          <w:numId w:val="40"/>
        </w:numPr>
        <w:tabs>
          <w:tab w:val="left" w:pos="313"/>
          <w:tab w:val="left" w:pos="2081"/>
          <w:tab w:val="left" w:pos="3530"/>
          <w:tab w:val="left" w:pos="5429"/>
          <w:tab w:val="left" w:pos="5928"/>
          <w:tab w:val="left" w:pos="7539"/>
        </w:tabs>
        <w:ind w:left="0" w:right="283" w:firstLine="720"/>
        <w:jc w:val="both"/>
        <w:rPr>
          <w:sz w:val="24"/>
          <w:szCs w:val="24"/>
        </w:rPr>
      </w:pPr>
      <w:r w:rsidRPr="00C54249">
        <w:rPr>
          <w:sz w:val="24"/>
          <w:szCs w:val="24"/>
        </w:rPr>
        <w:t>своевременная ликвидация задолженностей по пройденному материалу, возникших вследствие пропуска занятий либо неудовлетворительных оценок по результатам работы на занятиях.</w:t>
      </w:r>
    </w:p>
    <w:p w14:paraId="31E5267E" w14:textId="77777777" w:rsidR="00DD0B64" w:rsidRPr="00C54249" w:rsidRDefault="00DD0B64" w:rsidP="00DD0B64">
      <w:pPr>
        <w:pStyle w:val="a5"/>
        <w:numPr>
          <w:ilvl w:val="1"/>
          <w:numId w:val="40"/>
        </w:numPr>
        <w:tabs>
          <w:tab w:val="left" w:pos="1294"/>
        </w:tabs>
        <w:ind w:left="0" w:right="283" w:firstLine="720"/>
        <w:jc w:val="both"/>
        <w:rPr>
          <w:sz w:val="24"/>
          <w:szCs w:val="24"/>
        </w:rPr>
      </w:pPr>
      <w:r w:rsidRPr="00C54249">
        <w:rPr>
          <w:sz w:val="24"/>
          <w:szCs w:val="24"/>
        </w:rPr>
        <w:t>результаты прохождения контрольных точек по дисциплине.</w:t>
      </w:r>
    </w:p>
    <w:p w14:paraId="3F027994" w14:textId="77777777" w:rsidR="00DD0B64" w:rsidRPr="00C54249" w:rsidRDefault="00DD0B64" w:rsidP="00DD0B64">
      <w:pPr>
        <w:pStyle w:val="a3"/>
        <w:ind w:left="0" w:right="283" w:firstLine="706"/>
        <w:jc w:val="both"/>
        <w:rPr>
          <w:sz w:val="24"/>
          <w:szCs w:val="24"/>
        </w:rPr>
      </w:pPr>
      <w:r w:rsidRPr="00C54249">
        <w:rPr>
          <w:b/>
          <w:sz w:val="24"/>
          <w:szCs w:val="24"/>
        </w:rPr>
        <w:t xml:space="preserve">Промежуточная аттестация </w:t>
      </w:r>
      <w:r w:rsidRPr="00C54249">
        <w:rPr>
          <w:sz w:val="24"/>
          <w:szCs w:val="24"/>
        </w:rP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5CFEF962" w14:textId="77777777" w:rsidR="002A0748" w:rsidRPr="00C54249" w:rsidRDefault="00DD0B64" w:rsidP="00DD0B64">
      <w:pPr>
        <w:pStyle w:val="a3"/>
        <w:spacing w:before="9"/>
        <w:ind w:left="0" w:right="283"/>
        <w:rPr>
          <w:sz w:val="24"/>
          <w:szCs w:val="24"/>
        </w:rPr>
      </w:pPr>
      <w:r w:rsidRPr="00C54249">
        <w:rPr>
          <w:sz w:val="24"/>
          <w:szCs w:val="24"/>
        </w:rPr>
        <w:t>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w:t>
      </w:r>
    </w:p>
    <w:p w14:paraId="3CB1FD8B" w14:textId="77777777" w:rsidR="00DD0B64" w:rsidRPr="00C54249" w:rsidRDefault="00DD0B64" w:rsidP="00DD0B64">
      <w:pPr>
        <w:pStyle w:val="a3"/>
        <w:spacing w:before="9"/>
        <w:ind w:left="0"/>
        <w:rPr>
          <w:sz w:val="24"/>
          <w:szCs w:val="24"/>
        </w:rPr>
      </w:pPr>
    </w:p>
    <w:p w14:paraId="13588847" w14:textId="77777777" w:rsidR="002A0748" w:rsidRPr="00C54249" w:rsidRDefault="0047625D" w:rsidP="0047625D">
      <w:pPr>
        <w:pStyle w:val="1"/>
        <w:tabs>
          <w:tab w:val="left" w:pos="1549"/>
        </w:tabs>
        <w:ind w:left="0"/>
        <w:jc w:val="center"/>
      </w:pPr>
      <w:r>
        <w:t xml:space="preserve">7. </w:t>
      </w:r>
      <w:r w:rsidR="00310E14" w:rsidRPr="00C54249">
        <w:t>Особенности освоения дисциплины для инвалидов и лиц с ограниченными</w:t>
      </w:r>
      <w:r w:rsidR="00310E14" w:rsidRPr="00C54249">
        <w:rPr>
          <w:spacing w:val="-2"/>
        </w:rPr>
        <w:t xml:space="preserve"> </w:t>
      </w:r>
      <w:r w:rsidR="00310E14" w:rsidRPr="00C54249">
        <w:t>возможностями</w:t>
      </w:r>
    </w:p>
    <w:p w14:paraId="4670C9E9" w14:textId="77777777" w:rsidR="002A0748" w:rsidRPr="00C54249" w:rsidRDefault="002A0748" w:rsidP="001A6E14">
      <w:pPr>
        <w:pStyle w:val="a3"/>
        <w:ind w:left="0" w:firstLine="720"/>
        <w:jc w:val="both"/>
        <w:rPr>
          <w:b/>
        </w:rPr>
      </w:pPr>
    </w:p>
    <w:p w14:paraId="6FFEB95F" w14:textId="77777777" w:rsidR="002A0748" w:rsidRPr="00C54249" w:rsidRDefault="00310E14" w:rsidP="001A6E14">
      <w:pPr>
        <w:pStyle w:val="a3"/>
        <w:ind w:left="0" w:firstLine="720"/>
        <w:jc w:val="both"/>
        <w:rPr>
          <w:sz w:val="24"/>
          <w:szCs w:val="24"/>
        </w:rPr>
      </w:pPr>
      <w:r w:rsidRPr="00C54249">
        <w:rPr>
          <w:sz w:val="24"/>
          <w:szCs w:val="24"/>
        </w:rPr>
        <w:t xml:space="preserve">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w:t>
      </w:r>
      <w:r w:rsidRPr="00C54249">
        <w:rPr>
          <w:sz w:val="24"/>
          <w:szCs w:val="24"/>
        </w:rPr>
        <w:lastRenderedPageBreak/>
        <w:t>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1A1A6787" w14:textId="77777777" w:rsidR="002A0748" w:rsidRPr="00C54249" w:rsidRDefault="00310E14" w:rsidP="001A6E14">
      <w:pPr>
        <w:pStyle w:val="a3"/>
        <w:ind w:left="0" w:firstLine="720"/>
        <w:jc w:val="both"/>
        <w:rPr>
          <w:sz w:val="24"/>
          <w:szCs w:val="24"/>
        </w:rPr>
      </w:pPr>
      <w:r w:rsidRPr="00C54249">
        <w:rPr>
          <w:sz w:val="24"/>
          <w:szCs w:val="24"/>
        </w:rP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w:t>
      </w:r>
      <w:r w:rsidR="00DD0B64" w:rsidRPr="00C54249">
        <w:rPr>
          <w:sz w:val="24"/>
          <w:szCs w:val="24"/>
        </w:rPr>
        <w:t xml:space="preserve"> </w:t>
      </w:r>
      <w:r w:rsidRPr="00C54249">
        <w:rPr>
          <w:sz w:val="24"/>
          <w:szCs w:val="24"/>
        </w:rPr>
        <w:t>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sidRPr="00C54249">
        <w:rPr>
          <w:spacing w:val="-3"/>
          <w:sz w:val="24"/>
          <w:szCs w:val="24"/>
        </w:rPr>
        <w:t xml:space="preserve"> </w:t>
      </w:r>
      <w:r w:rsidRPr="00C54249">
        <w:rPr>
          <w:sz w:val="24"/>
          <w:szCs w:val="24"/>
        </w:rPr>
        <w:t>т.п.).</w:t>
      </w:r>
    </w:p>
    <w:p w14:paraId="02025CD2" w14:textId="77777777" w:rsidR="002A0748" w:rsidRPr="0047625D" w:rsidRDefault="00310E14" w:rsidP="001A6E14">
      <w:pPr>
        <w:pStyle w:val="a3"/>
        <w:ind w:left="0" w:firstLine="720"/>
        <w:jc w:val="both"/>
        <w:rPr>
          <w:sz w:val="24"/>
          <w:szCs w:val="24"/>
        </w:rPr>
      </w:pPr>
      <w:r w:rsidRPr="00C54249">
        <w:rPr>
          <w:sz w:val="24"/>
          <w:szCs w:val="24"/>
        </w:rPr>
        <w:t xml:space="preserve">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w:t>
      </w:r>
      <w:r w:rsidRPr="0047625D">
        <w:rPr>
          <w:sz w:val="24"/>
          <w:szCs w:val="24"/>
        </w:rPr>
        <w:t>контроля в устной форме. Для обучающихся с нарушениями слуха предусматривается возможность проведения текущего и промежуточного контроля в письменной</w:t>
      </w:r>
      <w:r w:rsidRPr="0047625D">
        <w:rPr>
          <w:spacing w:val="6"/>
          <w:sz w:val="24"/>
          <w:szCs w:val="24"/>
        </w:rPr>
        <w:t xml:space="preserve"> </w:t>
      </w:r>
      <w:r w:rsidRPr="0047625D">
        <w:rPr>
          <w:sz w:val="24"/>
          <w:szCs w:val="24"/>
        </w:rPr>
        <w:t>форме.</w:t>
      </w:r>
    </w:p>
    <w:p w14:paraId="2FAF8F4D" w14:textId="77777777" w:rsidR="002A0748" w:rsidRPr="0047625D" w:rsidRDefault="002A0748" w:rsidP="004813B4">
      <w:pPr>
        <w:pStyle w:val="a3"/>
        <w:ind w:left="0" w:firstLine="720"/>
        <w:jc w:val="both"/>
        <w:rPr>
          <w:sz w:val="24"/>
          <w:szCs w:val="24"/>
        </w:rPr>
      </w:pPr>
    </w:p>
    <w:p w14:paraId="7D193A7D" w14:textId="77777777" w:rsidR="002A0748" w:rsidRPr="0047625D" w:rsidRDefault="00310E14" w:rsidP="004813B4">
      <w:pPr>
        <w:pStyle w:val="a3"/>
        <w:ind w:left="0" w:firstLine="720"/>
        <w:jc w:val="both"/>
        <w:rPr>
          <w:sz w:val="24"/>
          <w:szCs w:val="24"/>
        </w:rPr>
      </w:pPr>
      <w:r w:rsidRPr="0047625D">
        <w:rPr>
          <w:sz w:val="24"/>
          <w:szCs w:val="24"/>
        </w:rPr>
        <w:t>Таблица 7.1. Категории обучающихся с ОВЗ, способы восприятия ими информации и методы их обучения.</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39"/>
        <w:gridCol w:w="1892"/>
        <w:gridCol w:w="6200"/>
      </w:tblGrid>
      <w:tr w:rsidR="002A0748" w:rsidRPr="001A6E14" w14:paraId="4F3E752B" w14:textId="77777777" w:rsidTr="001A6E14">
        <w:trPr>
          <w:trHeight w:val="556"/>
        </w:trPr>
        <w:tc>
          <w:tcPr>
            <w:tcW w:w="1781" w:type="pct"/>
            <w:gridSpan w:val="2"/>
            <w:vAlign w:val="center"/>
          </w:tcPr>
          <w:p w14:paraId="4BE5C31F" w14:textId="77777777" w:rsidR="002A0748" w:rsidRPr="001A6E14" w:rsidRDefault="00310E14" w:rsidP="001A6E14">
            <w:pPr>
              <w:pStyle w:val="TableParagraph"/>
              <w:ind w:left="0"/>
              <w:jc w:val="center"/>
              <w:rPr>
                <w:sz w:val="20"/>
                <w:szCs w:val="20"/>
              </w:rPr>
            </w:pPr>
            <w:r w:rsidRPr="001A6E14">
              <w:rPr>
                <w:sz w:val="20"/>
                <w:szCs w:val="20"/>
              </w:rPr>
              <w:t>Категории обучающихся по</w:t>
            </w:r>
          </w:p>
          <w:p w14:paraId="487B63E3" w14:textId="77777777" w:rsidR="002A0748" w:rsidRPr="001A6E14" w:rsidRDefault="00310E14" w:rsidP="001A6E14">
            <w:pPr>
              <w:pStyle w:val="TableParagraph"/>
              <w:ind w:left="0"/>
              <w:jc w:val="center"/>
              <w:rPr>
                <w:sz w:val="20"/>
                <w:szCs w:val="20"/>
              </w:rPr>
            </w:pPr>
            <w:r w:rsidRPr="001A6E14">
              <w:rPr>
                <w:sz w:val="20"/>
                <w:szCs w:val="20"/>
              </w:rPr>
              <w:t>нозологиям</w:t>
            </w:r>
          </w:p>
        </w:tc>
        <w:tc>
          <w:tcPr>
            <w:tcW w:w="3219" w:type="pct"/>
            <w:vAlign w:val="center"/>
          </w:tcPr>
          <w:p w14:paraId="40B3DD52" w14:textId="77777777" w:rsidR="002A0748" w:rsidRPr="001A6E14" w:rsidRDefault="00310E14" w:rsidP="001A6E14">
            <w:pPr>
              <w:pStyle w:val="TableParagraph"/>
              <w:ind w:left="0"/>
              <w:jc w:val="center"/>
              <w:rPr>
                <w:sz w:val="20"/>
                <w:szCs w:val="20"/>
              </w:rPr>
            </w:pPr>
            <w:r w:rsidRPr="001A6E14">
              <w:rPr>
                <w:sz w:val="20"/>
                <w:szCs w:val="20"/>
              </w:rPr>
              <w:t>Методы обучения</w:t>
            </w:r>
          </w:p>
        </w:tc>
      </w:tr>
      <w:tr w:rsidR="002A0748" w:rsidRPr="001A6E14" w14:paraId="1FF9CEE2" w14:textId="77777777" w:rsidTr="001A6E14">
        <w:trPr>
          <w:trHeight w:val="1665"/>
        </w:trPr>
        <w:tc>
          <w:tcPr>
            <w:tcW w:w="799" w:type="pct"/>
            <w:vMerge w:val="restart"/>
          </w:tcPr>
          <w:p w14:paraId="2A21DF6B" w14:textId="77777777" w:rsidR="002A0748" w:rsidRPr="001A6E14" w:rsidRDefault="00310E14" w:rsidP="001A6E14">
            <w:pPr>
              <w:pStyle w:val="TableParagraph"/>
              <w:ind w:left="0"/>
              <w:jc w:val="both"/>
              <w:rPr>
                <w:sz w:val="20"/>
                <w:szCs w:val="20"/>
              </w:rPr>
            </w:pPr>
            <w:r w:rsidRPr="001A6E14">
              <w:rPr>
                <w:sz w:val="20"/>
                <w:szCs w:val="20"/>
              </w:rPr>
              <w:t>с нарушениям и зрения</w:t>
            </w:r>
          </w:p>
        </w:tc>
        <w:tc>
          <w:tcPr>
            <w:tcW w:w="982" w:type="pct"/>
          </w:tcPr>
          <w:p w14:paraId="7084DBD1" w14:textId="77777777" w:rsidR="002A0748" w:rsidRPr="001A6E14" w:rsidRDefault="00310E14" w:rsidP="001A6E14">
            <w:pPr>
              <w:pStyle w:val="TableParagraph"/>
              <w:ind w:left="0"/>
              <w:rPr>
                <w:sz w:val="20"/>
                <w:szCs w:val="20"/>
              </w:rPr>
            </w:pPr>
            <w:r w:rsidRPr="001A6E14">
              <w:rPr>
                <w:sz w:val="20"/>
                <w:szCs w:val="20"/>
              </w:rPr>
              <w:t>Слепые. Способ восприятия информации:</w:t>
            </w:r>
          </w:p>
          <w:p w14:paraId="33F1D9DC" w14:textId="77777777" w:rsidR="002A0748" w:rsidRPr="001A6E14" w:rsidRDefault="00310E14" w:rsidP="001A6E14">
            <w:pPr>
              <w:pStyle w:val="TableParagraph"/>
              <w:ind w:left="0"/>
              <w:rPr>
                <w:sz w:val="20"/>
                <w:szCs w:val="20"/>
              </w:rPr>
            </w:pPr>
            <w:r w:rsidRPr="001A6E14">
              <w:rPr>
                <w:sz w:val="20"/>
                <w:szCs w:val="20"/>
              </w:rPr>
              <w:t>осязательно- слуховой</w:t>
            </w:r>
          </w:p>
        </w:tc>
        <w:tc>
          <w:tcPr>
            <w:tcW w:w="3219" w:type="pct"/>
            <w:vMerge w:val="restart"/>
          </w:tcPr>
          <w:p w14:paraId="603FAD5A" w14:textId="77777777" w:rsidR="002A0748" w:rsidRPr="001A6E14" w:rsidRDefault="00310E14" w:rsidP="001A6E14">
            <w:pPr>
              <w:pStyle w:val="TableParagraph"/>
              <w:tabs>
                <w:tab w:val="left" w:pos="4153"/>
              </w:tabs>
              <w:ind w:left="0"/>
              <w:jc w:val="both"/>
              <w:rPr>
                <w:sz w:val="20"/>
                <w:szCs w:val="20"/>
              </w:rPr>
            </w:pPr>
            <w:r w:rsidRPr="001A6E14">
              <w:rPr>
                <w:i/>
                <w:sz w:val="20"/>
                <w:szCs w:val="20"/>
              </w:rPr>
              <w:t>Аудиально-кинестетические</w:t>
            </w:r>
            <w:r w:rsidR="001A6E14">
              <w:rPr>
                <w:sz w:val="20"/>
                <w:szCs w:val="20"/>
              </w:rPr>
              <w:t xml:space="preserve">, </w:t>
            </w:r>
            <w:r w:rsidRPr="001A6E14">
              <w:rPr>
                <w:sz w:val="20"/>
                <w:szCs w:val="20"/>
              </w:rPr>
              <w:t>предусматривающие поступление учебной информации посредством слуха и осязания.</w:t>
            </w:r>
          </w:p>
          <w:p w14:paraId="05EA4D23" w14:textId="77777777" w:rsidR="002A0748" w:rsidRPr="001A6E14" w:rsidRDefault="00310E14" w:rsidP="001A6E14">
            <w:pPr>
              <w:pStyle w:val="TableParagraph"/>
              <w:ind w:left="0"/>
              <w:jc w:val="both"/>
              <w:rPr>
                <w:sz w:val="20"/>
                <w:szCs w:val="20"/>
              </w:rPr>
            </w:pPr>
            <w:r w:rsidRPr="001A6E14">
              <w:rPr>
                <w:sz w:val="20"/>
                <w:szCs w:val="20"/>
              </w:rPr>
              <w:t>Могут использоваться при условии, что визуальная информация будет адаптирована для лиц с нарушениями зрения:</w:t>
            </w:r>
          </w:p>
          <w:p w14:paraId="089DD95D" w14:textId="77777777" w:rsidR="002A0748" w:rsidRPr="001A6E14" w:rsidRDefault="00310E14" w:rsidP="001A6E14">
            <w:pPr>
              <w:pStyle w:val="TableParagraph"/>
              <w:ind w:left="0"/>
              <w:jc w:val="both"/>
              <w:rPr>
                <w:sz w:val="20"/>
                <w:szCs w:val="20"/>
              </w:rPr>
            </w:pPr>
            <w:r w:rsidRPr="001A6E14">
              <w:rPr>
                <w:i/>
                <w:sz w:val="20"/>
                <w:szCs w:val="20"/>
              </w:rPr>
              <w:t>визуально-кинестетические</w:t>
            </w:r>
            <w:r w:rsidRPr="001A6E14">
              <w:rPr>
                <w:sz w:val="20"/>
                <w:szCs w:val="20"/>
              </w:rPr>
              <w:t>, предполагающие передачу и восприятие учебной информации при помощи зрения и осязания;</w:t>
            </w:r>
          </w:p>
          <w:p w14:paraId="2AA86741" w14:textId="77777777" w:rsidR="002A0748" w:rsidRPr="001A6E14" w:rsidRDefault="00310E14" w:rsidP="001A6E14">
            <w:pPr>
              <w:pStyle w:val="TableParagraph"/>
              <w:ind w:left="0"/>
              <w:jc w:val="both"/>
              <w:rPr>
                <w:sz w:val="20"/>
                <w:szCs w:val="20"/>
              </w:rPr>
            </w:pPr>
            <w:r w:rsidRPr="001A6E14">
              <w:rPr>
                <w:sz w:val="20"/>
                <w:szCs w:val="20"/>
              </w:rPr>
              <w:t>аудио-визуальные, основанные на представление учебной информации, при которых задействовано зрительное и слуховое восприятие;</w:t>
            </w:r>
          </w:p>
          <w:p w14:paraId="198DF15F" w14:textId="77777777" w:rsidR="002A0748" w:rsidRPr="001A6E14" w:rsidRDefault="00310E14" w:rsidP="001A6E14">
            <w:pPr>
              <w:pStyle w:val="TableParagraph"/>
              <w:ind w:left="0"/>
              <w:jc w:val="both"/>
              <w:rPr>
                <w:sz w:val="20"/>
                <w:szCs w:val="20"/>
              </w:rPr>
            </w:pPr>
            <w:r w:rsidRPr="001A6E14">
              <w:rPr>
                <w:i/>
                <w:sz w:val="20"/>
                <w:szCs w:val="20"/>
              </w:rPr>
              <w:t>аудио-визуально-кинестетические</w:t>
            </w:r>
            <w:r w:rsidRPr="001A6E14">
              <w:rPr>
                <w:sz w:val="20"/>
                <w:szCs w:val="20"/>
              </w:rPr>
              <w:t>, базирующиеся на представлении информации, которая поступает по</w:t>
            </w:r>
          </w:p>
          <w:p w14:paraId="75718B4C" w14:textId="77777777" w:rsidR="002A0748" w:rsidRPr="001A6E14" w:rsidRDefault="00310E14" w:rsidP="001A6E14">
            <w:pPr>
              <w:pStyle w:val="TableParagraph"/>
              <w:ind w:left="0"/>
              <w:jc w:val="both"/>
              <w:rPr>
                <w:sz w:val="20"/>
                <w:szCs w:val="20"/>
              </w:rPr>
            </w:pPr>
            <w:r w:rsidRPr="001A6E14">
              <w:rPr>
                <w:sz w:val="20"/>
                <w:szCs w:val="20"/>
              </w:rPr>
              <w:t>зрительному, слуховому и осязательному каналам восприятие.</w:t>
            </w:r>
          </w:p>
        </w:tc>
      </w:tr>
      <w:tr w:rsidR="002A0748" w:rsidRPr="001A6E14" w14:paraId="400301D3" w14:textId="77777777" w:rsidTr="001A6E14">
        <w:trPr>
          <w:trHeight w:val="1429"/>
        </w:trPr>
        <w:tc>
          <w:tcPr>
            <w:tcW w:w="799" w:type="pct"/>
            <w:vMerge/>
            <w:tcBorders>
              <w:top w:val="nil"/>
            </w:tcBorders>
          </w:tcPr>
          <w:p w14:paraId="4D8279B6" w14:textId="77777777" w:rsidR="002A0748" w:rsidRPr="001A6E14" w:rsidRDefault="002A0748" w:rsidP="001A6E14">
            <w:pPr>
              <w:jc w:val="both"/>
              <w:rPr>
                <w:sz w:val="20"/>
                <w:szCs w:val="20"/>
              </w:rPr>
            </w:pPr>
          </w:p>
        </w:tc>
        <w:tc>
          <w:tcPr>
            <w:tcW w:w="982" w:type="pct"/>
          </w:tcPr>
          <w:p w14:paraId="21840B25" w14:textId="77777777" w:rsidR="002A0748" w:rsidRPr="001A6E14" w:rsidRDefault="00310E14" w:rsidP="001A6E14">
            <w:pPr>
              <w:pStyle w:val="TableParagraph"/>
              <w:ind w:left="0"/>
              <w:rPr>
                <w:sz w:val="20"/>
                <w:szCs w:val="20"/>
              </w:rPr>
            </w:pPr>
            <w:r w:rsidRPr="001A6E14">
              <w:rPr>
                <w:sz w:val="20"/>
                <w:szCs w:val="20"/>
              </w:rPr>
              <w:t>Слабовидящие. Способ восприятия информации: зрительно-</w:t>
            </w:r>
          </w:p>
          <w:p w14:paraId="61AC3D9E" w14:textId="77777777" w:rsidR="002A0748" w:rsidRPr="001A6E14" w:rsidRDefault="00310E14" w:rsidP="001A6E14">
            <w:pPr>
              <w:pStyle w:val="TableParagraph"/>
              <w:ind w:left="0"/>
              <w:rPr>
                <w:sz w:val="20"/>
                <w:szCs w:val="20"/>
              </w:rPr>
            </w:pPr>
            <w:r w:rsidRPr="001A6E14">
              <w:rPr>
                <w:sz w:val="20"/>
                <w:szCs w:val="20"/>
              </w:rPr>
              <w:t>осязательно- слуховой</w:t>
            </w:r>
          </w:p>
        </w:tc>
        <w:tc>
          <w:tcPr>
            <w:tcW w:w="3219" w:type="pct"/>
            <w:vMerge/>
            <w:tcBorders>
              <w:top w:val="nil"/>
            </w:tcBorders>
          </w:tcPr>
          <w:p w14:paraId="27C4B290" w14:textId="77777777" w:rsidR="002A0748" w:rsidRPr="001A6E14" w:rsidRDefault="002A0748" w:rsidP="001A6E14">
            <w:pPr>
              <w:jc w:val="both"/>
              <w:rPr>
                <w:sz w:val="20"/>
                <w:szCs w:val="20"/>
              </w:rPr>
            </w:pPr>
          </w:p>
        </w:tc>
      </w:tr>
      <w:tr w:rsidR="00DD0B64" w:rsidRPr="001A6E14" w14:paraId="240A233B" w14:textId="77777777" w:rsidTr="001A6E14">
        <w:trPr>
          <w:trHeight w:val="1660"/>
        </w:trPr>
        <w:tc>
          <w:tcPr>
            <w:tcW w:w="799" w:type="pct"/>
            <w:vMerge w:val="restart"/>
          </w:tcPr>
          <w:p w14:paraId="4E69C861" w14:textId="77777777" w:rsidR="00DD0B64" w:rsidRPr="001A6E14" w:rsidRDefault="00DD0B64" w:rsidP="001A6E14">
            <w:pPr>
              <w:pStyle w:val="TableParagraph"/>
              <w:ind w:left="0"/>
              <w:jc w:val="both"/>
              <w:rPr>
                <w:sz w:val="20"/>
                <w:szCs w:val="20"/>
              </w:rPr>
            </w:pPr>
            <w:r w:rsidRPr="001A6E14">
              <w:rPr>
                <w:sz w:val="20"/>
                <w:szCs w:val="20"/>
              </w:rPr>
              <w:t>С</w:t>
            </w:r>
          </w:p>
          <w:p w14:paraId="4B390B14" w14:textId="77777777" w:rsidR="00DD0B64" w:rsidRPr="001A6E14" w:rsidRDefault="00DD0B64" w:rsidP="001A6E14">
            <w:pPr>
              <w:pStyle w:val="TableParagraph"/>
              <w:ind w:left="0"/>
              <w:jc w:val="both"/>
              <w:rPr>
                <w:sz w:val="20"/>
                <w:szCs w:val="20"/>
              </w:rPr>
            </w:pPr>
            <w:r w:rsidRPr="001A6E14">
              <w:rPr>
                <w:sz w:val="20"/>
                <w:szCs w:val="20"/>
              </w:rPr>
              <w:t>нарушениям и слуха</w:t>
            </w:r>
          </w:p>
        </w:tc>
        <w:tc>
          <w:tcPr>
            <w:tcW w:w="982" w:type="pct"/>
          </w:tcPr>
          <w:p w14:paraId="666ACFEF" w14:textId="77777777" w:rsidR="00DD0B64" w:rsidRPr="001A6E14" w:rsidRDefault="00DD0B64" w:rsidP="001A6E14">
            <w:pPr>
              <w:pStyle w:val="TableParagraph"/>
              <w:ind w:left="0"/>
              <w:rPr>
                <w:sz w:val="20"/>
                <w:szCs w:val="20"/>
              </w:rPr>
            </w:pPr>
            <w:r w:rsidRPr="001A6E14">
              <w:rPr>
                <w:sz w:val="20"/>
                <w:szCs w:val="20"/>
              </w:rPr>
              <w:t>Глухие. Способ восприятия информации: зрительно-</w:t>
            </w:r>
          </w:p>
          <w:p w14:paraId="2AB80394" w14:textId="77777777" w:rsidR="00DD0B64" w:rsidRPr="001A6E14" w:rsidRDefault="00DD0B64" w:rsidP="001A6E14">
            <w:pPr>
              <w:pStyle w:val="TableParagraph"/>
              <w:ind w:left="0"/>
              <w:rPr>
                <w:sz w:val="20"/>
                <w:szCs w:val="20"/>
              </w:rPr>
            </w:pPr>
            <w:r w:rsidRPr="001A6E14">
              <w:rPr>
                <w:sz w:val="20"/>
                <w:szCs w:val="20"/>
              </w:rPr>
              <w:t>осязательный</w:t>
            </w:r>
          </w:p>
        </w:tc>
        <w:tc>
          <w:tcPr>
            <w:tcW w:w="3219" w:type="pct"/>
            <w:vMerge w:val="restart"/>
          </w:tcPr>
          <w:p w14:paraId="706E12FD" w14:textId="77777777" w:rsidR="00DD0B64" w:rsidRPr="001A6E14" w:rsidRDefault="00DD0B64" w:rsidP="001A6E14">
            <w:pPr>
              <w:pStyle w:val="TableParagraph"/>
              <w:ind w:left="0"/>
              <w:jc w:val="both"/>
              <w:rPr>
                <w:sz w:val="20"/>
                <w:szCs w:val="20"/>
              </w:rPr>
            </w:pPr>
            <w:r w:rsidRPr="001A6E14">
              <w:rPr>
                <w:i/>
                <w:sz w:val="20"/>
                <w:szCs w:val="20"/>
              </w:rPr>
              <w:t>визуально-кинестетические</w:t>
            </w:r>
            <w:r w:rsidRPr="001A6E14">
              <w:rPr>
                <w:sz w:val="20"/>
                <w:szCs w:val="20"/>
              </w:rPr>
              <w:t>, предполагающие передачу и восприятие учебной информации при помощи зрения и осязания.</w:t>
            </w:r>
          </w:p>
          <w:p w14:paraId="49DB6607" w14:textId="77777777" w:rsidR="00DD0B64" w:rsidRPr="001A6E14" w:rsidRDefault="00DD0B64" w:rsidP="001A6E14">
            <w:pPr>
              <w:pStyle w:val="TableParagraph"/>
              <w:ind w:left="0"/>
              <w:jc w:val="both"/>
              <w:rPr>
                <w:sz w:val="20"/>
                <w:szCs w:val="20"/>
              </w:rPr>
            </w:pPr>
            <w:r w:rsidRPr="001A6E14">
              <w:rPr>
                <w:sz w:val="20"/>
                <w:szCs w:val="20"/>
              </w:rPr>
              <w:t>Могут использоваться при условии, что аудиальная информация будет адаптирована для лиц с нарушениями слуха:</w:t>
            </w:r>
          </w:p>
          <w:p w14:paraId="00E5E699" w14:textId="77777777" w:rsidR="00DD0B64" w:rsidRPr="001A6E14" w:rsidRDefault="00DD0B64" w:rsidP="001A6E14">
            <w:pPr>
              <w:pStyle w:val="TableParagraph"/>
              <w:ind w:left="0"/>
              <w:jc w:val="both"/>
              <w:rPr>
                <w:sz w:val="20"/>
                <w:szCs w:val="20"/>
              </w:rPr>
            </w:pPr>
            <w:r w:rsidRPr="001A6E14">
              <w:rPr>
                <w:i/>
                <w:sz w:val="20"/>
                <w:szCs w:val="20"/>
              </w:rPr>
              <w:t>аудио-визуальные</w:t>
            </w:r>
            <w:r w:rsidRPr="001A6E14">
              <w:rPr>
                <w:sz w:val="20"/>
                <w:szCs w:val="20"/>
              </w:rPr>
              <w:t>, основанные на представление учебной информации, при которых задействовано зрительное и слуховое восприятие;</w:t>
            </w:r>
          </w:p>
          <w:p w14:paraId="0ECC3D13" w14:textId="77777777" w:rsidR="00DD0B64" w:rsidRPr="001A6E14" w:rsidRDefault="00DD0B64" w:rsidP="001A6E14">
            <w:pPr>
              <w:pStyle w:val="TableParagraph"/>
              <w:tabs>
                <w:tab w:val="left" w:pos="4153"/>
              </w:tabs>
              <w:ind w:left="0"/>
              <w:jc w:val="both"/>
              <w:rPr>
                <w:sz w:val="20"/>
                <w:szCs w:val="20"/>
              </w:rPr>
            </w:pPr>
            <w:r w:rsidRPr="001A6E14">
              <w:rPr>
                <w:i/>
                <w:sz w:val="20"/>
                <w:szCs w:val="20"/>
              </w:rPr>
              <w:t>аудиально-кинестетические</w:t>
            </w:r>
            <w:r w:rsidRPr="001A6E14">
              <w:rPr>
                <w:sz w:val="20"/>
                <w:szCs w:val="20"/>
              </w:rPr>
              <w:t>,</w:t>
            </w:r>
            <w:r w:rsidRPr="001A6E14">
              <w:rPr>
                <w:sz w:val="20"/>
                <w:szCs w:val="20"/>
              </w:rPr>
              <w:tab/>
              <w:t>предусматривающие поступление учебной информации посредством слуха и осязания;</w:t>
            </w:r>
          </w:p>
          <w:p w14:paraId="4C4FABF0" w14:textId="77777777" w:rsidR="00DD0B64" w:rsidRPr="001A6E14" w:rsidRDefault="00DD0B64" w:rsidP="001A6E14">
            <w:pPr>
              <w:pStyle w:val="TableParagraph"/>
              <w:ind w:left="0"/>
              <w:jc w:val="both"/>
              <w:rPr>
                <w:sz w:val="20"/>
                <w:szCs w:val="20"/>
              </w:rPr>
            </w:pPr>
            <w:r w:rsidRPr="001A6E14">
              <w:rPr>
                <w:i/>
                <w:sz w:val="20"/>
                <w:szCs w:val="20"/>
              </w:rPr>
              <w:t>аудио-визуально-кинестетические</w:t>
            </w:r>
            <w:r w:rsidRPr="001A6E14">
              <w:rPr>
                <w:sz w:val="20"/>
                <w:szCs w:val="20"/>
              </w:rPr>
              <w:t xml:space="preserve">,       базирующиеся     </w:t>
            </w:r>
            <w:r w:rsidRPr="001A6E14">
              <w:rPr>
                <w:spacing w:val="30"/>
                <w:sz w:val="20"/>
                <w:szCs w:val="20"/>
              </w:rPr>
              <w:t xml:space="preserve"> </w:t>
            </w:r>
            <w:r w:rsidRPr="001A6E14">
              <w:rPr>
                <w:sz w:val="20"/>
                <w:szCs w:val="20"/>
              </w:rPr>
              <w:t>на</w:t>
            </w:r>
          </w:p>
          <w:p w14:paraId="2783F7B5" w14:textId="77777777" w:rsidR="00DD0B64" w:rsidRPr="001A6E14" w:rsidRDefault="00DD0B64" w:rsidP="001A6E14">
            <w:pPr>
              <w:pStyle w:val="TableParagraph"/>
              <w:ind w:left="0"/>
              <w:jc w:val="both"/>
              <w:rPr>
                <w:sz w:val="20"/>
                <w:szCs w:val="20"/>
              </w:rPr>
            </w:pPr>
            <w:r w:rsidRPr="001A6E14">
              <w:rPr>
                <w:sz w:val="20"/>
                <w:szCs w:val="20"/>
              </w:rPr>
              <w:t xml:space="preserve">представлении информации, которая поступает по зрительному,     слуховому     и     осязательному    </w:t>
            </w:r>
            <w:r w:rsidRPr="001A6E14">
              <w:rPr>
                <w:spacing w:val="35"/>
                <w:sz w:val="20"/>
                <w:szCs w:val="20"/>
              </w:rPr>
              <w:t xml:space="preserve"> </w:t>
            </w:r>
            <w:r w:rsidRPr="001A6E14">
              <w:rPr>
                <w:sz w:val="20"/>
                <w:szCs w:val="20"/>
              </w:rPr>
              <w:t>каналам</w:t>
            </w:r>
          </w:p>
          <w:p w14:paraId="0CC2B0ED" w14:textId="77777777" w:rsidR="00DD0B64" w:rsidRPr="001A6E14" w:rsidRDefault="00DD0B64" w:rsidP="001A6E14">
            <w:pPr>
              <w:pStyle w:val="TableParagraph"/>
              <w:ind w:left="0"/>
              <w:jc w:val="both"/>
              <w:rPr>
                <w:sz w:val="20"/>
                <w:szCs w:val="20"/>
              </w:rPr>
            </w:pPr>
            <w:r w:rsidRPr="001A6E14">
              <w:rPr>
                <w:sz w:val="20"/>
                <w:szCs w:val="20"/>
              </w:rPr>
              <w:t>восприятие.</w:t>
            </w:r>
          </w:p>
        </w:tc>
      </w:tr>
      <w:tr w:rsidR="00DD0B64" w:rsidRPr="001A6E14" w14:paraId="41A3CCA5" w14:textId="77777777" w:rsidTr="001A6E14">
        <w:trPr>
          <w:trHeight w:val="3056"/>
        </w:trPr>
        <w:tc>
          <w:tcPr>
            <w:tcW w:w="799" w:type="pct"/>
            <w:vMerge/>
            <w:tcBorders>
              <w:bottom w:val="single" w:sz="4" w:space="0" w:color="000000"/>
            </w:tcBorders>
          </w:tcPr>
          <w:p w14:paraId="33F64B93" w14:textId="77777777" w:rsidR="00DD0B64" w:rsidRPr="001A6E14" w:rsidRDefault="00DD0B64" w:rsidP="001A6E14">
            <w:pPr>
              <w:jc w:val="both"/>
              <w:rPr>
                <w:sz w:val="20"/>
                <w:szCs w:val="20"/>
              </w:rPr>
            </w:pPr>
          </w:p>
        </w:tc>
        <w:tc>
          <w:tcPr>
            <w:tcW w:w="982" w:type="pct"/>
            <w:tcBorders>
              <w:bottom w:val="single" w:sz="4" w:space="0" w:color="000000"/>
            </w:tcBorders>
          </w:tcPr>
          <w:p w14:paraId="0ABE28A3" w14:textId="77777777" w:rsidR="00DD0B64" w:rsidRPr="001A6E14" w:rsidRDefault="00DD0B64" w:rsidP="001A6E14">
            <w:pPr>
              <w:pStyle w:val="TableParagraph"/>
              <w:ind w:left="0"/>
              <w:rPr>
                <w:sz w:val="20"/>
                <w:szCs w:val="20"/>
              </w:rPr>
            </w:pPr>
            <w:r w:rsidRPr="001A6E14">
              <w:rPr>
                <w:sz w:val="20"/>
                <w:szCs w:val="20"/>
              </w:rPr>
              <w:t>Слабослышащие.</w:t>
            </w:r>
          </w:p>
          <w:p w14:paraId="3C29ADB6" w14:textId="77777777" w:rsidR="00DD0B64" w:rsidRPr="001A6E14" w:rsidRDefault="00DD0B64" w:rsidP="001A6E14">
            <w:pPr>
              <w:pStyle w:val="TableParagraph"/>
              <w:ind w:left="0"/>
              <w:rPr>
                <w:sz w:val="20"/>
                <w:szCs w:val="20"/>
              </w:rPr>
            </w:pPr>
            <w:r w:rsidRPr="001A6E14">
              <w:rPr>
                <w:sz w:val="20"/>
                <w:szCs w:val="20"/>
              </w:rPr>
              <w:t>Способ</w:t>
            </w:r>
          </w:p>
          <w:p w14:paraId="25F9F74F" w14:textId="77777777" w:rsidR="00DD0B64" w:rsidRPr="001A6E14" w:rsidRDefault="00DD0B64" w:rsidP="001A6E14">
            <w:pPr>
              <w:pStyle w:val="TableParagraph"/>
              <w:ind w:left="0"/>
              <w:rPr>
                <w:sz w:val="20"/>
                <w:szCs w:val="20"/>
              </w:rPr>
            </w:pPr>
            <w:r w:rsidRPr="001A6E14">
              <w:rPr>
                <w:sz w:val="20"/>
                <w:szCs w:val="20"/>
              </w:rPr>
              <w:t>восприятия информации: Зрительно- осязательно- слуховой</w:t>
            </w:r>
          </w:p>
        </w:tc>
        <w:tc>
          <w:tcPr>
            <w:tcW w:w="3219" w:type="pct"/>
            <w:vMerge/>
            <w:tcBorders>
              <w:bottom w:val="single" w:sz="4" w:space="0" w:color="000000"/>
            </w:tcBorders>
          </w:tcPr>
          <w:p w14:paraId="01916386" w14:textId="77777777" w:rsidR="00DD0B64" w:rsidRPr="001A6E14" w:rsidRDefault="00DD0B64" w:rsidP="001A6E14">
            <w:pPr>
              <w:pStyle w:val="TableParagraph"/>
              <w:ind w:left="0"/>
              <w:jc w:val="both"/>
              <w:rPr>
                <w:sz w:val="20"/>
                <w:szCs w:val="20"/>
              </w:rPr>
            </w:pPr>
          </w:p>
        </w:tc>
      </w:tr>
      <w:tr w:rsidR="002A0748" w:rsidRPr="001A6E14" w14:paraId="4C7FC688" w14:textId="77777777" w:rsidTr="001A6E14">
        <w:trPr>
          <w:trHeight w:val="273"/>
        </w:trPr>
        <w:tc>
          <w:tcPr>
            <w:tcW w:w="799" w:type="pct"/>
            <w:tcBorders>
              <w:bottom w:val="nil"/>
            </w:tcBorders>
          </w:tcPr>
          <w:p w14:paraId="43EE9BED" w14:textId="77777777" w:rsidR="002A0748" w:rsidRPr="001A6E14" w:rsidRDefault="00310E14" w:rsidP="001A6E14">
            <w:pPr>
              <w:pStyle w:val="TableParagraph"/>
              <w:ind w:left="0"/>
              <w:jc w:val="both"/>
              <w:rPr>
                <w:sz w:val="20"/>
                <w:szCs w:val="20"/>
              </w:rPr>
            </w:pPr>
            <w:r w:rsidRPr="001A6E14">
              <w:rPr>
                <w:sz w:val="20"/>
                <w:szCs w:val="20"/>
              </w:rPr>
              <w:t>С</w:t>
            </w:r>
          </w:p>
        </w:tc>
        <w:tc>
          <w:tcPr>
            <w:tcW w:w="982" w:type="pct"/>
            <w:tcBorders>
              <w:bottom w:val="nil"/>
            </w:tcBorders>
          </w:tcPr>
          <w:p w14:paraId="33E0AB11" w14:textId="77777777" w:rsidR="002A0748" w:rsidRPr="001A6E14" w:rsidRDefault="00310E14" w:rsidP="001A6E14">
            <w:pPr>
              <w:pStyle w:val="TableParagraph"/>
              <w:ind w:left="0"/>
              <w:jc w:val="both"/>
              <w:rPr>
                <w:sz w:val="20"/>
                <w:szCs w:val="20"/>
              </w:rPr>
            </w:pPr>
            <w:r w:rsidRPr="001A6E14">
              <w:rPr>
                <w:sz w:val="20"/>
                <w:szCs w:val="20"/>
              </w:rPr>
              <w:t>Способ</w:t>
            </w:r>
          </w:p>
        </w:tc>
        <w:tc>
          <w:tcPr>
            <w:tcW w:w="3219" w:type="pct"/>
            <w:vMerge w:val="restart"/>
          </w:tcPr>
          <w:p w14:paraId="4D0F6818" w14:textId="77777777" w:rsidR="002A0748" w:rsidRPr="001A6E14" w:rsidRDefault="00310E14" w:rsidP="001A6E14">
            <w:pPr>
              <w:pStyle w:val="TableParagraph"/>
              <w:numPr>
                <w:ilvl w:val="0"/>
                <w:numId w:val="6"/>
              </w:numPr>
              <w:tabs>
                <w:tab w:val="left" w:pos="821"/>
                <w:tab w:val="left" w:pos="822"/>
              </w:tabs>
              <w:ind w:left="0" w:firstLine="0"/>
              <w:jc w:val="both"/>
              <w:rPr>
                <w:sz w:val="20"/>
                <w:szCs w:val="20"/>
              </w:rPr>
            </w:pPr>
            <w:r w:rsidRPr="001A6E14">
              <w:rPr>
                <w:i/>
                <w:sz w:val="20"/>
                <w:szCs w:val="20"/>
              </w:rPr>
              <w:t>визуально-кинестетические</w:t>
            </w:r>
            <w:r w:rsidRPr="001A6E14">
              <w:rPr>
                <w:sz w:val="20"/>
                <w:szCs w:val="20"/>
              </w:rPr>
              <w:t>;</w:t>
            </w:r>
          </w:p>
          <w:p w14:paraId="63192E0B" w14:textId="77777777" w:rsidR="002A0748" w:rsidRPr="001A6E14" w:rsidRDefault="00310E14" w:rsidP="001A6E14">
            <w:pPr>
              <w:pStyle w:val="TableParagraph"/>
              <w:numPr>
                <w:ilvl w:val="0"/>
                <w:numId w:val="6"/>
              </w:numPr>
              <w:tabs>
                <w:tab w:val="left" w:pos="821"/>
                <w:tab w:val="left" w:pos="822"/>
              </w:tabs>
              <w:ind w:left="0" w:firstLine="0"/>
              <w:jc w:val="both"/>
              <w:rPr>
                <w:sz w:val="20"/>
                <w:szCs w:val="20"/>
              </w:rPr>
            </w:pPr>
            <w:r w:rsidRPr="001A6E14">
              <w:rPr>
                <w:i/>
                <w:sz w:val="20"/>
                <w:szCs w:val="20"/>
              </w:rPr>
              <w:t>аудио-визуальные</w:t>
            </w:r>
            <w:r w:rsidRPr="001A6E14">
              <w:rPr>
                <w:sz w:val="20"/>
                <w:szCs w:val="20"/>
              </w:rPr>
              <w:t>;</w:t>
            </w:r>
          </w:p>
          <w:p w14:paraId="58084738" w14:textId="77777777" w:rsidR="002A0748" w:rsidRPr="001A6E14" w:rsidRDefault="00310E14" w:rsidP="001A6E14">
            <w:pPr>
              <w:pStyle w:val="TableParagraph"/>
              <w:numPr>
                <w:ilvl w:val="0"/>
                <w:numId w:val="6"/>
              </w:numPr>
              <w:tabs>
                <w:tab w:val="left" w:pos="821"/>
                <w:tab w:val="left" w:pos="822"/>
              </w:tabs>
              <w:ind w:left="0" w:firstLine="0"/>
              <w:jc w:val="both"/>
              <w:rPr>
                <w:sz w:val="20"/>
                <w:szCs w:val="20"/>
              </w:rPr>
            </w:pPr>
            <w:r w:rsidRPr="001A6E14">
              <w:rPr>
                <w:i/>
                <w:sz w:val="20"/>
                <w:szCs w:val="20"/>
              </w:rPr>
              <w:t>аудиально-кинестетические</w:t>
            </w:r>
            <w:r w:rsidRPr="001A6E14">
              <w:rPr>
                <w:sz w:val="20"/>
                <w:szCs w:val="20"/>
              </w:rPr>
              <w:t>;</w:t>
            </w:r>
          </w:p>
          <w:p w14:paraId="50A10669" w14:textId="77777777" w:rsidR="002A0748" w:rsidRPr="001A6E14" w:rsidRDefault="00310E14" w:rsidP="001A6E14">
            <w:pPr>
              <w:pStyle w:val="TableParagraph"/>
              <w:numPr>
                <w:ilvl w:val="0"/>
                <w:numId w:val="6"/>
              </w:numPr>
              <w:tabs>
                <w:tab w:val="left" w:pos="821"/>
                <w:tab w:val="left" w:pos="822"/>
              </w:tabs>
              <w:ind w:left="0" w:firstLine="0"/>
              <w:jc w:val="both"/>
              <w:rPr>
                <w:i/>
                <w:sz w:val="20"/>
                <w:szCs w:val="20"/>
              </w:rPr>
            </w:pPr>
            <w:r w:rsidRPr="001A6E14">
              <w:rPr>
                <w:i/>
                <w:sz w:val="20"/>
                <w:szCs w:val="20"/>
              </w:rPr>
              <w:t>аудио-визуально-кинестетические.</w:t>
            </w:r>
          </w:p>
        </w:tc>
      </w:tr>
      <w:tr w:rsidR="002A0748" w:rsidRPr="001A6E14" w14:paraId="7B5A4DFA" w14:textId="77777777" w:rsidTr="001A6E14">
        <w:trPr>
          <w:trHeight w:val="266"/>
        </w:trPr>
        <w:tc>
          <w:tcPr>
            <w:tcW w:w="799" w:type="pct"/>
            <w:tcBorders>
              <w:top w:val="nil"/>
              <w:bottom w:val="nil"/>
            </w:tcBorders>
          </w:tcPr>
          <w:p w14:paraId="5CF027D2" w14:textId="77777777" w:rsidR="002A0748" w:rsidRPr="001A6E14" w:rsidRDefault="00310E14" w:rsidP="001A6E14">
            <w:pPr>
              <w:pStyle w:val="TableParagraph"/>
              <w:ind w:left="0"/>
              <w:jc w:val="both"/>
              <w:rPr>
                <w:sz w:val="20"/>
                <w:szCs w:val="20"/>
              </w:rPr>
            </w:pPr>
            <w:r w:rsidRPr="001A6E14">
              <w:rPr>
                <w:sz w:val="20"/>
                <w:szCs w:val="20"/>
              </w:rPr>
              <w:lastRenderedPageBreak/>
              <w:t>нарушениям</w:t>
            </w:r>
          </w:p>
        </w:tc>
        <w:tc>
          <w:tcPr>
            <w:tcW w:w="982" w:type="pct"/>
            <w:tcBorders>
              <w:top w:val="nil"/>
              <w:bottom w:val="nil"/>
            </w:tcBorders>
          </w:tcPr>
          <w:p w14:paraId="04348A05" w14:textId="77777777" w:rsidR="002A0748" w:rsidRPr="001A6E14" w:rsidRDefault="00310E14" w:rsidP="001A6E14">
            <w:pPr>
              <w:pStyle w:val="TableParagraph"/>
              <w:ind w:left="0"/>
              <w:jc w:val="both"/>
              <w:rPr>
                <w:sz w:val="20"/>
                <w:szCs w:val="20"/>
              </w:rPr>
            </w:pPr>
            <w:r w:rsidRPr="001A6E14">
              <w:rPr>
                <w:sz w:val="20"/>
                <w:szCs w:val="20"/>
              </w:rPr>
              <w:t>восприятия</w:t>
            </w:r>
          </w:p>
        </w:tc>
        <w:tc>
          <w:tcPr>
            <w:tcW w:w="3219" w:type="pct"/>
            <w:vMerge/>
            <w:tcBorders>
              <w:top w:val="nil"/>
            </w:tcBorders>
          </w:tcPr>
          <w:p w14:paraId="6E9F966A" w14:textId="77777777" w:rsidR="002A0748" w:rsidRPr="001A6E14" w:rsidRDefault="002A0748" w:rsidP="001A6E14">
            <w:pPr>
              <w:jc w:val="both"/>
              <w:rPr>
                <w:sz w:val="20"/>
                <w:szCs w:val="20"/>
              </w:rPr>
            </w:pPr>
          </w:p>
        </w:tc>
      </w:tr>
      <w:tr w:rsidR="002A0748" w:rsidRPr="001A6E14" w14:paraId="2C46E521" w14:textId="77777777" w:rsidTr="001A6E14">
        <w:trPr>
          <w:trHeight w:val="266"/>
        </w:trPr>
        <w:tc>
          <w:tcPr>
            <w:tcW w:w="799" w:type="pct"/>
            <w:tcBorders>
              <w:top w:val="nil"/>
              <w:bottom w:val="nil"/>
            </w:tcBorders>
          </w:tcPr>
          <w:p w14:paraId="526E5832" w14:textId="77777777" w:rsidR="002A0748" w:rsidRPr="001A6E14" w:rsidRDefault="00310E14" w:rsidP="001A6E14">
            <w:pPr>
              <w:pStyle w:val="TableParagraph"/>
              <w:ind w:left="0"/>
              <w:jc w:val="both"/>
              <w:rPr>
                <w:sz w:val="20"/>
                <w:szCs w:val="20"/>
              </w:rPr>
            </w:pPr>
            <w:r w:rsidRPr="001A6E14">
              <w:rPr>
                <w:sz w:val="20"/>
                <w:szCs w:val="20"/>
              </w:rPr>
              <w:t>и опорно-</w:t>
            </w:r>
          </w:p>
        </w:tc>
        <w:tc>
          <w:tcPr>
            <w:tcW w:w="982" w:type="pct"/>
            <w:tcBorders>
              <w:top w:val="nil"/>
              <w:bottom w:val="nil"/>
            </w:tcBorders>
          </w:tcPr>
          <w:p w14:paraId="6E3A510D" w14:textId="77777777" w:rsidR="002A0748" w:rsidRPr="001A6E14" w:rsidRDefault="00310E14" w:rsidP="001A6E14">
            <w:pPr>
              <w:pStyle w:val="TableParagraph"/>
              <w:ind w:left="0"/>
              <w:jc w:val="both"/>
              <w:rPr>
                <w:sz w:val="20"/>
                <w:szCs w:val="20"/>
              </w:rPr>
            </w:pPr>
            <w:r w:rsidRPr="001A6E14">
              <w:rPr>
                <w:sz w:val="20"/>
                <w:szCs w:val="20"/>
              </w:rPr>
              <w:t>информации:</w:t>
            </w:r>
          </w:p>
        </w:tc>
        <w:tc>
          <w:tcPr>
            <w:tcW w:w="3219" w:type="pct"/>
            <w:vMerge/>
            <w:tcBorders>
              <w:top w:val="nil"/>
            </w:tcBorders>
          </w:tcPr>
          <w:p w14:paraId="4E444639" w14:textId="77777777" w:rsidR="002A0748" w:rsidRPr="001A6E14" w:rsidRDefault="002A0748" w:rsidP="001A6E14">
            <w:pPr>
              <w:jc w:val="both"/>
              <w:rPr>
                <w:sz w:val="20"/>
                <w:szCs w:val="20"/>
              </w:rPr>
            </w:pPr>
          </w:p>
        </w:tc>
      </w:tr>
      <w:tr w:rsidR="002A0748" w:rsidRPr="001A6E14" w14:paraId="682D2A81" w14:textId="77777777" w:rsidTr="001A6E14">
        <w:trPr>
          <w:trHeight w:val="266"/>
        </w:trPr>
        <w:tc>
          <w:tcPr>
            <w:tcW w:w="799" w:type="pct"/>
            <w:tcBorders>
              <w:top w:val="nil"/>
              <w:bottom w:val="nil"/>
            </w:tcBorders>
          </w:tcPr>
          <w:p w14:paraId="36D0F676" w14:textId="77777777" w:rsidR="002A0748" w:rsidRPr="001A6E14" w:rsidRDefault="00310E14" w:rsidP="001A6E14">
            <w:pPr>
              <w:pStyle w:val="TableParagraph"/>
              <w:ind w:left="0"/>
              <w:jc w:val="both"/>
              <w:rPr>
                <w:sz w:val="20"/>
                <w:szCs w:val="20"/>
              </w:rPr>
            </w:pPr>
            <w:r w:rsidRPr="001A6E14">
              <w:rPr>
                <w:sz w:val="20"/>
                <w:szCs w:val="20"/>
              </w:rPr>
              <w:t>двигательног</w:t>
            </w:r>
          </w:p>
        </w:tc>
        <w:tc>
          <w:tcPr>
            <w:tcW w:w="982" w:type="pct"/>
            <w:tcBorders>
              <w:top w:val="nil"/>
              <w:bottom w:val="nil"/>
            </w:tcBorders>
          </w:tcPr>
          <w:p w14:paraId="098BCDAF" w14:textId="77777777" w:rsidR="002A0748" w:rsidRPr="001A6E14" w:rsidRDefault="00310E14" w:rsidP="001A6E14">
            <w:pPr>
              <w:pStyle w:val="TableParagraph"/>
              <w:ind w:left="0"/>
              <w:jc w:val="both"/>
              <w:rPr>
                <w:sz w:val="20"/>
                <w:szCs w:val="20"/>
              </w:rPr>
            </w:pPr>
            <w:r w:rsidRPr="001A6E14">
              <w:rPr>
                <w:sz w:val="20"/>
                <w:szCs w:val="20"/>
              </w:rPr>
              <w:t>зрительно-</w:t>
            </w:r>
          </w:p>
        </w:tc>
        <w:tc>
          <w:tcPr>
            <w:tcW w:w="3219" w:type="pct"/>
            <w:vMerge/>
            <w:tcBorders>
              <w:top w:val="nil"/>
            </w:tcBorders>
          </w:tcPr>
          <w:p w14:paraId="535E6A9F" w14:textId="77777777" w:rsidR="002A0748" w:rsidRPr="001A6E14" w:rsidRDefault="002A0748" w:rsidP="001A6E14">
            <w:pPr>
              <w:jc w:val="both"/>
              <w:rPr>
                <w:sz w:val="20"/>
                <w:szCs w:val="20"/>
              </w:rPr>
            </w:pPr>
          </w:p>
        </w:tc>
      </w:tr>
      <w:tr w:rsidR="002A0748" w:rsidRPr="001A6E14" w14:paraId="48E5EC55" w14:textId="77777777" w:rsidTr="001A6E14">
        <w:trPr>
          <w:trHeight w:val="265"/>
        </w:trPr>
        <w:tc>
          <w:tcPr>
            <w:tcW w:w="799" w:type="pct"/>
            <w:tcBorders>
              <w:top w:val="nil"/>
              <w:bottom w:val="nil"/>
            </w:tcBorders>
          </w:tcPr>
          <w:p w14:paraId="27C4816A" w14:textId="77777777" w:rsidR="002A0748" w:rsidRPr="001A6E14" w:rsidRDefault="00310E14" w:rsidP="001A6E14">
            <w:pPr>
              <w:pStyle w:val="TableParagraph"/>
              <w:ind w:left="0"/>
              <w:jc w:val="both"/>
              <w:rPr>
                <w:sz w:val="20"/>
                <w:szCs w:val="20"/>
              </w:rPr>
            </w:pPr>
            <w:r w:rsidRPr="001A6E14">
              <w:rPr>
                <w:sz w:val="20"/>
                <w:szCs w:val="20"/>
              </w:rPr>
              <w:t>о аппарата</w:t>
            </w:r>
          </w:p>
        </w:tc>
        <w:tc>
          <w:tcPr>
            <w:tcW w:w="982" w:type="pct"/>
            <w:tcBorders>
              <w:top w:val="nil"/>
              <w:bottom w:val="nil"/>
            </w:tcBorders>
          </w:tcPr>
          <w:p w14:paraId="38A57E39" w14:textId="77777777" w:rsidR="002A0748" w:rsidRPr="001A6E14" w:rsidRDefault="00310E14" w:rsidP="001A6E14">
            <w:pPr>
              <w:pStyle w:val="TableParagraph"/>
              <w:ind w:left="0"/>
              <w:jc w:val="both"/>
              <w:rPr>
                <w:sz w:val="20"/>
                <w:szCs w:val="20"/>
              </w:rPr>
            </w:pPr>
            <w:r w:rsidRPr="001A6E14">
              <w:rPr>
                <w:sz w:val="20"/>
                <w:szCs w:val="20"/>
              </w:rPr>
              <w:t>осязательно-</w:t>
            </w:r>
          </w:p>
        </w:tc>
        <w:tc>
          <w:tcPr>
            <w:tcW w:w="3219" w:type="pct"/>
            <w:vMerge/>
            <w:tcBorders>
              <w:top w:val="nil"/>
            </w:tcBorders>
          </w:tcPr>
          <w:p w14:paraId="3FE82BD2" w14:textId="77777777" w:rsidR="002A0748" w:rsidRPr="001A6E14" w:rsidRDefault="002A0748" w:rsidP="001A6E14">
            <w:pPr>
              <w:jc w:val="both"/>
              <w:rPr>
                <w:sz w:val="20"/>
                <w:szCs w:val="20"/>
              </w:rPr>
            </w:pPr>
          </w:p>
        </w:tc>
      </w:tr>
      <w:tr w:rsidR="002A0748" w:rsidRPr="001A6E14" w14:paraId="4C7C9A06" w14:textId="77777777" w:rsidTr="001A6E14">
        <w:trPr>
          <w:trHeight w:val="272"/>
        </w:trPr>
        <w:tc>
          <w:tcPr>
            <w:tcW w:w="799" w:type="pct"/>
            <w:tcBorders>
              <w:top w:val="nil"/>
            </w:tcBorders>
          </w:tcPr>
          <w:p w14:paraId="37A858F0" w14:textId="77777777" w:rsidR="002A0748" w:rsidRPr="001A6E14" w:rsidRDefault="002A0748" w:rsidP="001A6E14">
            <w:pPr>
              <w:pStyle w:val="TableParagraph"/>
              <w:ind w:left="0"/>
              <w:jc w:val="both"/>
              <w:rPr>
                <w:sz w:val="20"/>
                <w:szCs w:val="20"/>
              </w:rPr>
            </w:pPr>
          </w:p>
        </w:tc>
        <w:tc>
          <w:tcPr>
            <w:tcW w:w="982" w:type="pct"/>
            <w:tcBorders>
              <w:top w:val="nil"/>
            </w:tcBorders>
          </w:tcPr>
          <w:p w14:paraId="5068C3C8" w14:textId="77777777" w:rsidR="002A0748" w:rsidRPr="001A6E14" w:rsidRDefault="00310E14" w:rsidP="001A6E14">
            <w:pPr>
              <w:pStyle w:val="TableParagraph"/>
              <w:ind w:left="0"/>
              <w:jc w:val="both"/>
              <w:rPr>
                <w:sz w:val="20"/>
                <w:szCs w:val="20"/>
              </w:rPr>
            </w:pPr>
            <w:r w:rsidRPr="001A6E14">
              <w:rPr>
                <w:sz w:val="20"/>
                <w:szCs w:val="20"/>
              </w:rPr>
              <w:t>слуховой</w:t>
            </w:r>
          </w:p>
        </w:tc>
        <w:tc>
          <w:tcPr>
            <w:tcW w:w="3219" w:type="pct"/>
            <w:vMerge/>
            <w:tcBorders>
              <w:top w:val="nil"/>
            </w:tcBorders>
          </w:tcPr>
          <w:p w14:paraId="5E2BAC44" w14:textId="77777777" w:rsidR="002A0748" w:rsidRPr="001A6E14" w:rsidRDefault="002A0748" w:rsidP="001A6E14">
            <w:pPr>
              <w:jc w:val="both"/>
              <w:rPr>
                <w:sz w:val="20"/>
                <w:szCs w:val="20"/>
              </w:rPr>
            </w:pPr>
          </w:p>
        </w:tc>
      </w:tr>
    </w:tbl>
    <w:p w14:paraId="632DB28B" w14:textId="77777777" w:rsidR="002A0748" w:rsidRPr="0047625D" w:rsidRDefault="002A0748" w:rsidP="004813B4">
      <w:pPr>
        <w:pStyle w:val="a3"/>
        <w:ind w:left="0" w:firstLine="720"/>
        <w:jc w:val="both"/>
        <w:rPr>
          <w:sz w:val="24"/>
          <w:szCs w:val="24"/>
        </w:rPr>
      </w:pPr>
    </w:p>
    <w:p w14:paraId="6B275A95" w14:textId="77777777" w:rsidR="002A0748" w:rsidRPr="0047625D" w:rsidRDefault="00310E14" w:rsidP="004813B4">
      <w:pPr>
        <w:pStyle w:val="a3"/>
        <w:ind w:left="0" w:firstLine="720"/>
        <w:jc w:val="both"/>
        <w:rPr>
          <w:sz w:val="24"/>
          <w:szCs w:val="24"/>
        </w:rPr>
      </w:pPr>
      <w:r w:rsidRPr="0047625D">
        <w:rPr>
          <w:sz w:val="24"/>
          <w:szCs w:val="24"/>
        </w:rPr>
        <w:t>Таблица 7.2. – Способы адаптации образовательных ресурсов.</w:t>
      </w:r>
    </w:p>
    <w:p w14:paraId="5FCAE908" w14:textId="77777777" w:rsidR="002A0748" w:rsidRPr="0047625D" w:rsidRDefault="00310E14" w:rsidP="004813B4">
      <w:pPr>
        <w:ind w:firstLine="720"/>
        <w:jc w:val="both"/>
        <w:rPr>
          <w:i/>
          <w:sz w:val="24"/>
          <w:szCs w:val="24"/>
        </w:rPr>
      </w:pPr>
      <w:r w:rsidRPr="0047625D">
        <w:rPr>
          <w:i/>
          <w:sz w:val="24"/>
          <w:szCs w:val="24"/>
        </w:rPr>
        <w:t>Условные обозначения:</w:t>
      </w:r>
    </w:p>
    <w:p w14:paraId="065ACF1F" w14:textId="77777777" w:rsidR="002A0748" w:rsidRPr="0047625D" w:rsidRDefault="00310E14" w:rsidP="004813B4">
      <w:pPr>
        <w:ind w:firstLine="720"/>
        <w:jc w:val="both"/>
        <w:rPr>
          <w:sz w:val="24"/>
          <w:szCs w:val="24"/>
        </w:rPr>
      </w:pPr>
      <w:r w:rsidRPr="0047625D">
        <w:rPr>
          <w:b/>
          <w:sz w:val="24"/>
          <w:szCs w:val="24"/>
        </w:rPr>
        <w:t>«+» —</w:t>
      </w:r>
      <w:r w:rsidRPr="0047625D">
        <w:rPr>
          <w:sz w:val="24"/>
          <w:szCs w:val="24"/>
        </w:rPr>
        <w:t>образовательный ресурс, не требующий адаптации;</w:t>
      </w:r>
    </w:p>
    <w:p w14:paraId="64C88B5C" w14:textId="77777777" w:rsidR="002A0748" w:rsidRPr="0047625D" w:rsidRDefault="00310E14" w:rsidP="004813B4">
      <w:pPr>
        <w:ind w:firstLine="720"/>
        <w:jc w:val="both"/>
        <w:rPr>
          <w:sz w:val="24"/>
          <w:szCs w:val="24"/>
        </w:rPr>
      </w:pPr>
      <w:r w:rsidRPr="0047625D">
        <w:rPr>
          <w:sz w:val="24"/>
          <w:szCs w:val="24"/>
        </w:rP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7C9743FA" w14:textId="77777777" w:rsidR="002A0748" w:rsidRPr="0047625D" w:rsidRDefault="00310E14" w:rsidP="004813B4">
      <w:pPr>
        <w:ind w:firstLine="720"/>
        <w:jc w:val="both"/>
        <w:rPr>
          <w:sz w:val="24"/>
          <w:szCs w:val="24"/>
        </w:rPr>
      </w:pPr>
      <w:r w:rsidRPr="0047625D">
        <w:rPr>
          <w:sz w:val="24"/>
          <w:szCs w:val="24"/>
        </w:rPr>
        <w:t>«АЭ»— альтернативный эквивалент используемого ресурса</w:t>
      </w:r>
    </w:p>
    <w:p w14:paraId="5217BBD0" w14:textId="77777777" w:rsidR="00935E67" w:rsidRPr="0047625D" w:rsidRDefault="00935E67" w:rsidP="004813B4">
      <w:pPr>
        <w:ind w:firstLine="720"/>
        <w:jc w:val="both"/>
        <w:rPr>
          <w:sz w:val="24"/>
          <w:szCs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50"/>
        <w:gridCol w:w="1396"/>
        <w:gridCol w:w="1260"/>
        <w:gridCol w:w="1653"/>
        <w:gridCol w:w="1140"/>
        <w:gridCol w:w="1537"/>
        <w:gridCol w:w="1395"/>
      </w:tblGrid>
      <w:tr w:rsidR="002A0748" w:rsidRPr="001A6E14" w14:paraId="7F1AD097" w14:textId="77777777" w:rsidTr="001A6E14">
        <w:trPr>
          <w:trHeight w:val="278"/>
        </w:trPr>
        <w:tc>
          <w:tcPr>
            <w:tcW w:w="1373" w:type="pct"/>
            <w:gridSpan w:val="2"/>
            <w:vMerge w:val="restart"/>
            <w:vAlign w:val="center"/>
          </w:tcPr>
          <w:p w14:paraId="738D0D46" w14:textId="77777777" w:rsidR="002A0748" w:rsidRPr="001A6E14" w:rsidRDefault="00310E14" w:rsidP="001A6E14">
            <w:pPr>
              <w:pStyle w:val="TableParagraph"/>
              <w:ind w:left="0"/>
              <w:jc w:val="center"/>
              <w:rPr>
                <w:b/>
                <w:sz w:val="20"/>
                <w:szCs w:val="20"/>
              </w:rPr>
            </w:pPr>
            <w:r w:rsidRPr="001A6E14">
              <w:rPr>
                <w:b/>
                <w:sz w:val="20"/>
                <w:szCs w:val="20"/>
              </w:rPr>
              <w:t>Категории обучающихся по нозологиям</w:t>
            </w:r>
          </w:p>
        </w:tc>
        <w:tc>
          <w:tcPr>
            <w:tcW w:w="3627" w:type="pct"/>
            <w:gridSpan w:val="5"/>
            <w:vAlign w:val="center"/>
          </w:tcPr>
          <w:p w14:paraId="05433A28" w14:textId="77777777" w:rsidR="002A0748" w:rsidRPr="001A6E14" w:rsidRDefault="00310E14" w:rsidP="001A6E14">
            <w:pPr>
              <w:pStyle w:val="TableParagraph"/>
              <w:ind w:left="0"/>
              <w:jc w:val="center"/>
              <w:rPr>
                <w:b/>
                <w:sz w:val="20"/>
                <w:szCs w:val="20"/>
              </w:rPr>
            </w:pPr>
            <w:r w:rsidRPr="001A6E14">
              <w:rPr>
                <w:b/>
                <w:sz w:val="20"/>
                <w:szCs w:val="20"/>
              </w:rPr>
              <w:t>Образовательные ресурсы</w:t>
            </w:r>
          </w:p>
        </w:tc>
      </w:tr>
      <w:tr w:rsidR="002A0748" w:rsidRPr="001A6E14" w14:paraId="11654C1B" w14:textId="77777777" w:rsidTr="001A6E14">
        <w:trPr>
          <w:trHeight w:val="273"/>
        </w:trPr>
        <w:tc>
          <w:tcPr>
            <w:tcW w:w="1373" w:type="pct"/>
            <w:gridSpan w:val="2"/>
            <w:vMerge/>
            <w:tcBorders>
              <w:top w:val="nil"/>
            </w:tcBorders>
            <w:vAlign w:val="center"/>
          </w:tcPr>
          <w:p w14:paraId="42C13CAC" w14:textId="77777777" w:rsidR="002A0748" w:rsidRPr="001A6E14" w:rsidRDefault="002A0748" w:rsidP="001A6E14">
            <w:pPr>
              <w:jc w:val="center"/>
              <w:rPr>
                <w:sz w:val="20"/>
                <w:szCs w:val="20"/>
              </w:rPr>
            </w:pPr>
          </w:p>
        </w:tc>
        <w:tc>
          <w:tcPr>
            <w:tcW w:w="2902" w:type="pct"/>
            <w:gridSpan w:val="4"/>
            <w:vAlign w:val="center"/>
          </w:tcPr>
          <w:p w14:paraId="0A416A3B" w14:textId="77777777" w:rsidR="002A0748" w:rsidRPr="001A6E14" w:rsidRDefault="00310E14" w:rsidP="001A6E14">
            <w:pPr>
              <w:pStyle w:val="TableParagraph"/>
              <w:ind w:left="0"/>
              <w:jc w:val="center"/>
              <w:rPr>
                <w:b/>
                <w:sz w:val="20"/>
                <w:szCs w:val="20"/>
              </w:rPr>
            </w:pPr>
            <w:r w:rsidRPr="001A6E14">
              <w:rPr>
                <w:b/>
                <w:sz w:val="20"/>
                <w:szCs w:val="20"/>
              </w:rPr>
              <w:t>Электронные</w:t>
            </w:r>
          </w:p>
        </w:tc>
        <w:tc>
          <w:tcPr>
            <w:tcW w:w="725" w:type="pct"/>
            <w:vMerge w:val="restart"/>
            <w:vAlign w:val="center"/>
          </w:tcPr>
          <w:p w14:paraId="0A950173" w14:textId="77777777" w:rsidR="002A0748" w:rsidRPr="001A6E14" w:rsidRDefault="00310E14" w:rsidP="001A6E14">
            <w:pPr>
              <w:pStyle w:val="TableParagraph"/>
              <w:ind w:left="0"/>
              <w:jc w:val="center"/>
              <w:rPr>
                <w:b/>
                <w:sz w:val="20"/>
                <w:szCs w:val="20"/>
              </w:rPr>
            </w:pPr>
            <w:r w:rsidRPr="001A6E14">
              <w:rPr>
                <w:b/>
                <w:sz w:val="20"/>
                <w:szCs w:val="20"/>
              </w:rPr>
              <w:t>Печатные</w:t>
            </w:r>
          </w:p>
        </w:tc>
      </w:tr>
      <w:tr w:rsidR="002A0748" w:rsidRPr="001A6E14" w14:paraId="505C089D" w14:textId="77777777" w:rsidTr="001A6E14">
        <w:trPr>
          <w:trHeight w:val="1382"/>
        </w:trPr>
        <w:tc>
          <w:tcPr>
            <w:tcW w:w="1373" w:type="pct"/>
            <w:gridSpan w:val="2"/>
            <w:vMerge/>
            <w:tcBorders>
              <w:top w:val="nil"/>
            </w:tcBorders>
            <w:vAlign w:val="center"/>
          </w:tcPr>
          <w:p w14:paraId="76256B8A" w14:textId="77777777" w:rsidR="002A0748" w:rsidRPr="001A6E14" w:rsidRDefault="002A0748" w:rsidP="001A6E14">
            <w:pPr>
              <w:jc w:val="center"/>
              <w:rPr>
                <w:sz w:val="20"/>
                <w:szCs w:val="20"/>
              </w:rPr>
            </w:pPr>
          </w:p>
        </w:tc>
        <w:tc>
          <w:tcPr>
            <w:tcW w:w="654" w:type="pct"/>
            <w:vAlign w:val="center"/>
          </w:tcPr>
          <w:p w14:paraId="149B9521" w14:textId="77777777" w:rsidR="002A0748" w:rsidRPr="001A6E14" w:rsidRDefault="00310E14" w:rsidP="001A6E14">
            <w:pPr>
              <w:pStyle w:val="TableParagraph"/>
              <w:ind w:left="0"/>
              <w:jc w:val="center"/>
              <w:rPr>
                <w:b/>
                <w:sz w:val="20"/>
                <w:szCs w:val="20"/>
              </w:rPr>
            </w:pPr>
            <w:r w:rsidRPr="001A6E14">
              <w:rPr>
                <w:b/>
                <w:sz w:val="20"/>
                <w:szCs w:val="20"/>
              </w:rPr>
              <w:t>мультимед иа</w:t>
            </w:r>
          </w:p>
        </w:tc>
        <w:tc>
          <w:tcPr>
            <w:tcW w:w="858" w:type="pct"/>
            <w:vAlign w:val="center"/>
          </w:tcPr>
          <w:p w14:paraId="2FB4E08A" w14:textId="77777777" w:rsidR="002A0748" w:rsidRPr="001A6E14" w:rsidRDefault="00310E14" w:rsidP="001A6E14">
            <w:pPr>
              <w:pStyle w:val="TableParagraph"/>
              <w:ind w:left="0"/>
              <w:jc w:val="center"/>
              <w:rPr>
                <w:b/>
                <w:sz w:val="20"/>
                <w:szCs w:val="20"/>
              </w:rPr>
            </w:pPr>
            <w:r w:rsidRPr="001A6E14">
              <w:rPr>
                <w:b/>
                <w:sz w:val="20"/>
                <w:szCs w:val="20"/>
              </w:rPr>
              <w:t>графические</w:t>
            </w:r>
          </w:p>
        </w:tc>
        <w:tc>
          <w:tcPr>
            <w:tcW w:w="592" w:type="pct"/>
            <w:vAlign w:val="center"/>
          </w:tcPr>
          <w:p w14:paraId="4916E7E6" w14:textId="77777777" w:rsidR="002A0748" w:rsidRPr="001A6E14" w:rsidRDefault="00310E14" w:rsidP="001A6E14">
            <w:pPr>
              <w:pStyle w:val="TableParagraph"/>
              <w:ind w:left="0"/>
              <w:jc w:val="center"/>
              <w:rPr>
                <w:b/>
                <w:sz w:val="20"/>
                <w:szCs w:val="20"/>
              </w:rPr>
            </w:pPr>
            <w:r w:rsidRPr="001A6E14">
              <w:rPr>
                <w:b/>
                <w:sz w:val="20"/>
                <w:szCs w:val="20"/>
              </w:rPr>
              <w:t>аудио</w:t>
            </w:r>
          </w:p>
        </w:tc>
        <w:tc>
          <w:tcPr>
            <w:tcW w:w="798" w:type="pct"/>
            <w:vAlign w:val="center"/>
          </w:tcPr>
          <w:p w14:paraId="0ECB2D43" w14:textId="77777777" w:rsidR="002A0748" w:rsidRPr="001A6E14" w:rsidRDefault="00310E14" w:rsidP="001A6E14">
            <w:pPr>
              <w:pStyle w:val="TableParagraph"/>
              <w:ind w:left="0"/>
              <w:jc w:val="center"/>
              <w:rPr>
                <w:b/>
                <w:sz w:val="20"/>
                <w:szCs w:val="20"/>
              </w:rPr>
            </w:pPr>
            <w:r w:rsidRPr="001A6E14">
              <w:rPr>
                <w:b/>
                <w:sz w:val="20"/>
                <w:szCs w:val="20"/>
              </w:rPr>
              <w:t>текстовые, электронные аналоги печатных</w:t>
            </w:r>
          </w:p>
          <w:p w14:paraId="23941A7D" w14:textId="77777777" w:rsidR="002A0748" w:rsidRPr="001A6E14" w:rsidRDefault="00310E14" w:rsidP="001A6E14">
            <w:pPr>
              <w:pStyle w:val="TableParagraph"/>
              <w:ind w:left="0"/>
              <w:jc w:val="center"/>
              <w:rPr>
                <w:b/>
                <w:sz w:val="20"/>
                <w:szCs w:val="20"/>
              </w:rPr>
            </w:pPr>
            <w:r w:rsidRPr="001A6E14">
              <w:rPr>
                <w:b/>
                <w:sz w:val="20"/>
                <w:szCs w:val="20"/>
              </w:rPr>
              <w:t>изданий</w:t>
            </w:r>
          </w:p>
        </w:tc>
        <w:tc>
          <w:tcPr>
            <w:tcW w:w="725" w:type="pct"/>
            <w:vMerge/>
            <w:tcBorders>
              <w:top w:val="nil"/>
            </w:tcBorders>
            <w:vAlign w:val="center"/>
          </w:tcPr>
          <w:p w14:paraId="03C8FB44" w14:textId="77777777" w:rsidR="002A0748" w:rsidRPr="001A6E14" w:rsidRDefault="002A0748" w:rsidP="001A6E14">
            <w:pPr>
              <w:jc w:val="center"/>
              <w:rPr>
                <w:sz w:val="20"/>
                <w:szCs w:val="20"/>
              </w:rPr>
            </w:pPr>
          </w:p>
        </w:tc>
      </w:tr>
      <w:tr w:rsidR="002A0748" w:rsidRPr="001A6E14" w14:paraId="447D5865" w14:textId="77777777" w:rsidTr="001A6E14">
        <w:trPr>
          <w:trHeight w:val="2481"/>
        </w:trPr>
        <w:tc>
          <w:tcPr>
            <w:tcW w:w="649" w:type="pct"/>
            <w:vMerge w:val="restart"/>
          </w:tcPr>
          <w:p w14:paraId="75C34F9D" w14:textId="77777777" w:rsidR="002A0748" w:rsidRPr="001A6E14" w:rsidRDefault="00310E14" w:rsidP="001A6E14">
            <w:pPr>
              <w:pStyle w:val="TableParagraph"/>
              <w:ind w:left="0"/>
              <w:rPr>
                <w:sz w:val="20"/>
                <w:szCs w:val="20"/>
              </w:rPr>
            </w:pPr>
            <w:r w:rsidRPr="001A6E14">
              <w:rPr>
                <w:sz w:val="20"/>
                <w:szCs w:val="20"/>
              </w:rPr>
              <w:t>С</w:t>
            </w:r>
          </w:p>
          <w:p w14:paraId="60D23F68" w14:textId="77777777" w:rsidR="002A0748" w:rsidRPr="001A6E14" w:rsidRDefault="00310E14" w:rsidP="001A6E14">
            <w:pPr>
              <w:pStyle w:val="TableParagraph"/>
              <w:ind w:left="0"/>
              <w:rPr>
                <w:sz w:val="20"/>
                <w:szCs w:val="20"/>
              </w:rPr>
            </w:pPr>
            <w:r w:rsidRPr="001A6E14">
              <w:rPr>
                <w:sz w:val="20"/>
                <w:szCs w:val="20"/>
              </w:rPr>
              <w:t>нарушения ми зрения</w:t>
            </w:r>
          </w:p>
        </w:tc>
        <w:tc>
          <w:tcPr>
            <w:tcW w:w="725" w:type="pct"/>
          </w:tcPr>
          <w:p w14:paraId="7CD75EE8" w14:textId="77777777" w:rsidR="002A0748" w:rsidRPr="001A6E14" w:rsidRDefault="00310E14" w:rsidP="001A6E14">
            <w:pPr>
              <w:pStyle w:val="TableParagraph"/>
              <w:ind w:left="0"/>
              <w:rPr>
                <w:sz w:val="20"/>
                <w:szCs w:val="20"/>
              </w:rPr>
            </w:pPr>
            <w:r w:rsidRPr="001A6E14">
              <w:rPr>
                <w:sz w:val="20"/>
                <w:szCs w:val="20"/>
              </w:rPr>
              <w:t>Слепые</w:t>
            </w:r>
          </w:p>
        </w:tc>
        <w:tc>
          <w:tcPr>
            <w:tcW w:w="654" w:type="pct"/>
          </w:tcPr>
          <w:p w14:paraId="6D60DA39" w14:textId="77777777" w:rsidR="002A0748" w:rsidRPr="001A6E14" w:rsidRDefault="00310E14" w:rsidP="001A6E14">
            <w:pPr>
              <w:pStyle w:val="TableParagraph"/>
              <w:ind w:left="0"/>
              <w:rPr>
                <w:sz w:val="20"/>
                <w:szCs w:val="20"/>
              </w:rPr>
            </w:pPr>
            <w:r w:rsidRPr="001A6E14">
              <w:rPr>
                <w:sz w:val="20"/>
                <w:szCs w:val="20"/>
              </w:rPr>
              <w:t>АФ</w:t>
            </w:r>
          </w:p>
        </w:tc>
        <w:tc>
          <w:tcPr>
            <w:tcW w:w="858" w:type="pct"/>
          </w:tcPr>
          <w:p w14:paraId="37A0A4EF" w14:textId="77777777" w:rsidR="002A0748" w:rsidRPr="001A6E14" w:rsidRDefault="00310E14" w:rsidP="001A6E14">
            <w:pPr>
              <w:pStyle w:val="TableParagraph"/>
              <w:ind w:left="0"/>
              <w:rPr>
                <w:sz w:val="20"/>
                <w:szCs w:val="20"/>
              </w:rPr>
            </w:pPr>
            <w:r w:rsidRPr="001A6E14">
              <w:rPr>
                <w:sz w:val="20"/>
                <w:szCs w:val="20"/>
              </w:rPr>
              <w:t>АЭ</w:t>
            </w:r>
          </w:p>
          <w:p w14:paraId="28E431C7" w14:textId="77777777" w:rsidR="002A0748" w:rsidRPr="001A6E14" w:rsidRDefault="00310E14" w:rsidP="001A6E14">
            <w:pPr>
              <w:pStyle w:val="TableParagraph"/>
              <w:ind w:left="0"/>
              <w:rPr>
                <w:sz w:val="20"/>
                <w:szCs w:val="20"/>
              </w:rPr>
            </w:pPr>
            <w:r w:rsidRPr="001A6E14">
              <w:rPr>
                <w:sz w:val="20"/>
                <w:szCs w:val="20"/>
              </w:rPr>
              <w:t>(например, создание материальной модели графического объекта (3Dмодели)</w:t>
            </w:r>
          </w:p>
        </w:tc>
        <w:tc>
          <w:tcPr>
            <w:tcW w:w="592" w:type="pct"/>
          </w:tcPr>
          <w:p w14:paraId="555667AC" w14:textId="77777777" w:rsidR="002A0748" w:rsidRPr="001A6E14" w:rsidRDefault="00310E14" w:rsidP="001A6E14">
            <w:pPr>
              <w:pStyle w:val="TableParagraph"/>
              <w:ind w:left="0"/>
              <w:rPr>
                <w:sz w:val="20"/>
                <w:szCs w:val="20"/>
              </w:rPr>
            </w:pPr>
            <w:r w:rsidRPr="001A6E14">
              <w:rPr>
                <w:sz w:val="20"/>
                <w:szCs w:val="20"/>
              </w:rPr>
              <w:t>+</w:t>
            </w:r>
          </w:p>
        </w:tc>
        <w:tc>
          <w:tcPr>
            <w:tcW w:w="798" w:type="pct"/>
          </w:tcPr>
          <w:p w14:paraId="6ED41D27" w14:textId="77777777" w:rsidR="002A0748" w:rsidRPr="001A6E14" w:rsidRDefault="00310E14" w:rsidP="001A6E14">
            <w:pPr>
              <w:pStyle w:val="TableParagraph"/>
              <w:ind w:left="0"/>
              <w:rPr>
                <w:sz w:val="20"/>
                <w:szCs w:val="20"/>
              </w:rPr>
            </w:pPr>
            <w:r w:rsidRPr="001A6E14">
              <w:rPr>
                <w:sz w:val="20"/>
                <w:szCs w:val="20"/>
              </w:rPr>
              <w:t>АЭ</w:t>
            </w:r>
          </w:p>
          <w:p w14:paraId="5A6F620B" w14:textId="77777777" w:rsidR="002A0748" w:rsidRPr="001A6E14" w:rsidRDefault="00310E14" w:rsidP="001A6E14">
            <w:pPr>
              <w:pStyle w:val="TableParagraph"/>
              <w:ind w:left="0"/>
              <w:rPr>
                <w:sz w:val="20"/>
                <w:szCs w:val="20"/>
              </w:rPr>
            </w:pPr>
            <w:r w:rsidRPr="001A6E14">
              <w:rPr>
                <w:sz w:val="20"/>
                <w:szCs w:val="20"/>
              </w:rPr>
              <w:t>(например, аудио описание)</w:t>
            </w:r>
          </w:p>
        </w:tc>
        <w:tc>
          <w:tcPr>
            <w:tcW w:w="725" w:type="pct"/>
          </w:tcPr>
          <w:p w14:paraId="7E112A04" w14:textId="77777777" w:rsidR="002A0748" w:rsidRPr="001A6E14" w:rsidRDefault="00310E14" w:rsidP="001A6E14">
            <w:pPr>
              <w:pStyle w:val="TableParagraph"/>
              <w:ind w:left="0"/>
              <w:rPr>
                <w:sz w:val="20"/>
                <w:szCs w:val="20"/>
              </w:rPr>
            </w:pPr>
            <w:r w:rsidRPr="001A6E14">
              <w:rPr>
                <w:sz w:val="20"/>
                <w:szCs w:val="20"/>
              </w:rPr>
              <w:t>АЭ</w:t>
            </w:r>
          </w:p>
          <w:p w14:paraId="7385DC7A" w14:textId="77777777" w:rsidR="002A0748" w:rsidRPr="001A6E14" w:rsidRDefault="00310E14" w:rsidP="001A6E14">
            <w:pPr>
              <w:pStyle w:val="TableParagraph"/>
              <w:ind w:left="0"/>
              <w:rPr>
                <w:sz w:val="20"/>
                <w:szCs w:val="20"/>
              </w:rPr>
            </w:pPr>
            <w:r w:rsidRPr="001A6E14">
              <w:rPr>
                <w:sz w:val="20"/>
                <w:szCs w:val="20"/>
              </w:rPr>
              <w:t>(например, печатный материал, выполненны й рельефно- точечным шрифтом</w:t>
            </w:r>
          </w:p>
          <w:p w14:paraId="71682C6D" w14:textId="77777777" w:rsidR="002A0748" w:rsidRPr="001A6E14" w:rsidRDefault="00310E14" w:rsidP="001A6E14">
            <w:pPr>
              <w:pStyle w:val="TableParagraph"/>
              <w:ind w:left="0"/>
              <w:rPr>
                <w:sz w:val="20"/>
                <w:szCs w:val="20"/>
              </w:rPr>
            </w:pPr>
            <w:r w:rsidRPr="001A6E14">
              <w:rPr>
                <w:sz w:val="20"/>
                <w:szCs w:val="20"/>
              </w:rPr>
              <w:t>Л.Брайля)</w:t>
            </w:r>
          </w:p>
        </w:tc>
      </w:tr>
      <w:tr w:rsidR="002A0748" w:rsidRPr="001A6E14" w14:paraId="765B2D68" w14:textId="77777777" w:rsidTr="001A6E14">
        <w:trPr>
          <w:trHeight w:val="551"/>
        </w:trPr>
        <w:tc>
          <w:tcPr>
            <w:tcW w:w="649" w:type="pct"/>
            <w:vMerge/>
            <w:tcBorders>
              <w:top w:val="nil"/>
            </w:tcBorders>
          </w:tcPr>
          <w:p w14:paraId="17B4EBD7" w14:textId="77777777" w:rsidR="002A0748" w:rsidRPr="001A6E14" w:rsidRDefault="002A0748" w:rsidP="001A6E14">
            <w:pPr>
              <w:rPr>
                <w:sz w:val="20"/>
                <w:szCs w:val="20"/>
              </w:rPr>
            </w:pPr>
          </w:p>
        </w:tc>
        <w:tc>
          <w:tcPr>
            <w:tcW w:w="725" w:type="pct"/>
          </w:tcPr>
          <w:p w14:paraId="12C86615" w14:textId="77777777" w:rsidR="002A0748" w:rsidRPr="001A6E14" w:rsidRDefault="00310E14" w:rsidP="001A6E14">
            <w:pPr>
              <w:pStyle w:val="TableParagraph"/>
              <w:ind w:left="0"/>
              <w:rPr>
                <w:sz w:val="20"/>
                <w:szCs w:val="20"/>
              </w:rPr>
            </w:pPr>
            <w:r w:rsidRPr="001A6E14">
              <w:rPr>
                <w:sz w:val="20"/>
                <w:szCs w:val="20"/>
              </w:rPr>
              <w:t>Слабовидящ</w:t>
            </w:r>
          </w:p>
          <w:p w14:paraId="2D00F857" w14:textId="77777777" w:rsidR="002A0748" w:rsidRPr="001A6E14" w:rsidRDefault="00310E14" w:rsidP="001A6E14">
            <w:pPr>
              <w:pStyle w:val="TableParagraph"/>
              <w:ind w:left="0"/>
              <w:rPr>
                <w:sz w:val="20"/>
                <w:szCs w:val="20"/>
              </w:rPr>
            </w:pPr>
            <w:r w:rsidRPr="001A6E14">
              <w:rPr>
                <w:sz w:val="20"/>
                <w:szCs w:val="20"/>
              </w:rPr>
              <w:t>ие</w:t>
            </w:r>
          </w:p>
        </w:tc>
        <w:tc>
          <w:tcPr>
            <w:tcW w:w="654" w:type="pct"/>
          </w:tcPr>
          <w:p w14:paraId="1943EABD" w14:textId="77777777" w:rsidR="002A0748" w:rsidRPr="001A6E14" w:rsidRDefault="00310E14" w:rsidP="001A6E14">
            <w:pPr>
              <w:pStyle w:val="TableParagraph"/>
              <w:ind w:left="0"/>
              <w:rPr>
                <w:sz w:val="20"/>
                <w:szCs w:val="20"/>
              </w:rPr>
            </w:pPr>
            <w:r w:rsidRPr="001A6E14">
              <w:rPr>
                <w:sz w:val="20"/>
                <w:szCs w:val="20"/>
              </w:rPr>
              <w:t>АФ</w:t>
            </w:r>
          </w:p>
        </w:tc>
        <w:tc>
          <w:tcPr>
            <w:tcW w:w="858" w:type="pct"/>
          </w:tcPr>
          <w:p w14:paraId="5D9112ED" w14:textId="77777777" w:rsidR="002A0748" w:rsidRPr="001A6E14" w:rsidRDefault="00310E14" w:rsidP="001A6E14">
            <w:pPr>
              <w:pStyle w:val="TableParagraph"/>
              <w:ind w:left="0"/>
              <w:rPr>
                <w:sz w:val="20"/>
                <w:szCs w:val="20"/>
              </w:rPr>
            </w:pPr>
            <w:r w:rsidRPr="001A6E14">
              <w:rPr>
                <w:sz w:val="20"/>
                <w:szCs w:val="20"/>
              </w:rPr>
              <w:t>АФ</w:t>
            </w:r>
          </w:p>
        </w:tc>
        <w:tc>
          <w:tcPr>
            <w:tcW w:w="592" w:type="pct"/>
          </w:tcPr>
          <w:p w14:paraId="218FE5C4" w14:textId="77777777" w:rsidR="002A0748" w:rsidRPr="001A6E14" w:rsidRDefault="00310E14" w:rsidP="001A6E14">
            <w:pPr>
              <w:pStyle w:val="TableParagraph"/>
              <w:ind w:left="0"/>
              <w:rPr>
                <w:sz w:val="20"/>
                <w:szCs w:val="20"/>
              </w:rPr>
            </w:pPr>
            <w:r w:rsidRPr="001A6E14">
              <w:rPr>
                <w:sz w:val="20"/>
                <w:szCs w:val="20"/>
              </w:rPr>
              <w:t>+</w:t>
            </w:r>
          </w:p>
        </w:tc>
        <w:tc>
          <w:tcPr>
            <w:tcW w:w="798" w:type="pct"/>
          </w:tcPr>
          <w:p w14:paraId="286E579D" w14:textId="77777777" w:rsidR="002A0748" w:rsidRPr="001A6E14" w:rsidRDefault="00310E14" w:rsidP="001A6E14">
            <w:pPr>
              <w:pStyle w:val="TableParagraph"/>
              <w:ind w:left="0"/>
              <w:rPr>
                <w:sz w:val="20"/>
                <w:szCs w:val="20"/>
              </w:rPr>
            </w:pPr>
            <w:r w:rsidRPr="001A6E14">
              <w:rPr>
                <w:sz w:val="20"/>
                <w:szCs w:val="20"/>
              </w:rPr>
              <w:t>АФ</w:t>
            </w:r>
          </w:p>
        </w:tc>
        <w:tc>
          <w:tcPr>
            <w:tcW w:w="725" w:type="pct"/>
          </w:tcPr>
          <w:p w14:paraId="2C23D97C" w14:textId="77777777" w:rsidR="002A0748" w:rsidRPr="001A6E14" w:rsidRDefault="00310E14" w:rsidP="001A6E14">
            <w:pPr>
              <w:pStyle w:val="TableParagraph"/>
              <w:ind w:left="0"/>
              <w:rPr>
                <w:sz w:val="20"/>
                <w:szCs w:val="20"/>
              </w:rPr>
            </w:pPr>
            <w:r w:rsidRPr="001A6E14">
              <w:rPr>
                <w:sz w:val="20"/>
                <w:szCs w:val="20"/>
              </w:rPr>
              <w:t>АФ</w:t>
            </w:r>
          </w:p>
        </w:tc>
      </w:tr>
      <w:tr w:rsidR="002A0748" w:rsidRPr="001A6E14" w14:paraId="6321AB03" w14:textId="77777777" w:rsidTr="001A6E14">
        <w:trPr>
          <w:trHeight w:val="1661"/>
        </w:trPr>
        <w:tc>
          <w:tcPr>
            <w:tcW w:w="649" w:type="pct"/>
            <w:vMerge w:val="restart"/>
          </w:tcPr>
          <w:p w14:paraId="22E9D3F0" w14:textId="77777777" w:rsidR="002A0748" w:rsidRPr="001A6E14" w:rsidRDefault="00310E14" w:rsidP="001A6E14">
            <w:pPr>
              <w:pStyle w:val="TableParagraph"/>
              <w:ind w:left="0"/>
              <w:rPr>
                <w:sz w:val="20"/>
                <w:szCs w:val="20"/>
              </w:rPr>
            </w:pPr>
            <w:r w:rsidRPr="001A6E14">
              <w:rPr>
                <w:sz w:val="20"/>
                <w:szCs w:val="20"/>
              </w:rPr>
              <w:t>С</w:t>
            </w:r>
          </w:p>
          <w:p w14:paraId="7F745A0D" w14:textId="77777777" w:rsidR="002A0748" w:rsidRPr="001A6E14" w:rsidRDefault="00310E14" w:rsidP="001A6E14">
            <w:pPr>
              <w:pStyle w:val="TableParagraph"/>
              <w:ind w:left="0"/>
              <w:rPr>
                <w:sz w:val="20"/>
                <w:szCs w:val="20"/>
              </w:rPr>
            </w:pPr>
            <w:r w:rsidRPr="001A6E14">
              <w:rPr>
                <w:sz w:val="20"/>
                <w:szCs w:val="20"/>
              </w:rPr>
              <w:t>нарушения ми слуха</w:t>
            </w:r>
          </w:p>
        </w:tc>
        <w:tc>
          <w:tcPr>
            <w:tcW w:w="725" w:type="pct"/>
          </w:tcPr>
          <w:p w14:paraId="2DAFA9F2" w14:textId="77777777" w:rsidR="002A0748" w:rsidRPr="001A6E14" w:rsidRDefault="00310E14" w:rsidP="001A6E14">
            <w:pPr>
              <w:pStyle w:val="TableParagraph"/>
              <w:ind w:left="0"/>
              <w:rPr>
                <w:sz w:val="20"/>
                <w:szCs w:val="20"/>
              </w:rPr>
            </w:pPr>
            <w:r w:rsidRPr="001A6E14">
              <w:rPr>
                <w:sz w:val="20"/>
                <w:szCs w:val="20"/>
              </w:rPr>
              <w:t>Глухие</w:t>
            </w:r>
          </w:p>
        </w:tc>
        <w:tc>
          <w:tcPr>
            <w:tcW w:w="654" w:type="pct"/>
          </w:tcPr>
          <w:p w14:paraId="47178141" w14:textId="77777777" w:rsidR="002A0748" w:rsidRPr="001A6E14" w:rsidRDefault="00310E14" w:rsidP="001A6E14">
            <w:pPr>
              <w:pStyle w:val="TableParagraph"/>
              <w:ind w:left="0"/>
              <w:rPr>
                <w:sz w:val="20"/>
                <w:szCs w:val="20"/>
              </w:rPr>
            </w:pPr>
            <w:r w:rsidRPr="001A6E14">
              <w:rPr>
                <w:sz w:val="20"/>
                <w:szCs w:val="20"/>
              </w:rPr>
              <w:t>АФ</w:t>
            </w:r>
          </w:p>
        </w:tc>
        <w:tc>
          <w:tcPr>
            <w:tcW w:w="858" w:type="pct"/>
          </w:tcPr>
          <w:p w14:paraId="6BC67A5F" w14:textId="77777777" w:rsidR="002A0748" w:rsidRPr="001A6E14" w:rsidRDefault="00310E14" w:rsidP="001A6E14">
            <w:pPr>
              <w:pStyle w:val="TableParagraph"/>
              <w:ind w:left="0"/>
              <w:rPr>
                <w:sz w:val="20"/>
                <w:szCs w:val="20"/>
              </w:rPr>
            </w:pPr>
            <w:r w:rsidRPr="001A6E14">
              <w:rPr>
                <w:sz w:val="20"/>
                <w:szCs w:val="20"/>
              </w:rPr>
              <w:t>+</w:t>
            </w:r>
          </w:p>
        </w:tc>
        <w:tc>
          <w:tcPr>
            <w:tcW w:w="592" w:type="pct"/>
          </w:tcPr>
          <w:p w14:paraId="38516D99" w14:textId="77777777" w:rsidR="002A0748" w:rsidRPr="001A6E14" w:rsidRDefault="00310E14" w:rsidP="001A6E14">
            <w:pPr>
              <w:pStyle w:val="TableParagraph"/>
              <w:ind w:left="0"/>
              <w:rPr>
                <w:sz w:val="20"/>
                <w:szCs w:val="20"/>
              </w:rPr>
            </w:pPr>
            <w:r w:rsidRPr="001A6E14">
              <w:rPr>
                <w:spacing w:val="-6"/>
                <w:sz w:val="20"/>
                <w:szCs w:val="20"/>
              </w:rPr>
              <w:t>АЭ</w:t>
            </w:r>
          </w:p>
          <w:p w14:paraId="26E64D64" w14:textId="77777777" w:rsidR="002A0748" w:rsidRPr="001A6E14" w:rsidRDefault="00310E14" w:rsidP="001A6E14">
            <w:pPr>
              <w:pStyle w:val="TableParagraph"/>
              <w:ind w:left="0"/>
              <w:rPr>
                <w:sz w:val="20"/>
                <w:szCs w:val="20"/>
              </w:rPr>
            </w:pPr>
            <w:r w:rsidRPr="001A6E14">
              <w:rPr>
                <w:spacing w:val="-1"/>
                <w:sz w:val="20"/>
                <w:szCs w:val="20"/>
              </w:rPr>
              <w:t xml:space="preserve">(например, </w:t>
            </w:r>
            <w:r w:rsidRPr="001A6E14">
              <w:rPr>
                <w:sz w:val="20"/>
                <w:szCs w:val="20"/>
              </w:rPr>
              <w:t>текстовое описание, гипер-</w:t>
            </w:r>
          </w:p>
          <w:p w14:paraId="6C33C1C1" w14:textId="77777777" w:rsidR="002A0748" w:rsidRPr="001A6E14" w:rsidRDefault="00310E14" w:rsidP="001A6E14">
            <w:pPr>
              <w:pStyle w:val="TableParagraph"/>
              <w:ind w:left="0"/>
              <w:rPr>
                <w:sz w:val="20"/>
                <w:szCs w:val="20"/>
              </w:rPr>
            </w:pPr>
            <w:r w:rsidRPr="001A6E14">
              <w:rPr>
                <w:sz w:val="20"/>
                <w:szCs w:val="20"/>
              </w:rPr>
              <w:t>ссылки)</w:t>
            </w:r>
          </w:p>
        </w:tc>
        <w:tc>
          <w:tcPr>
            <w:tcW w:w="798" w:type="pct"/>
          </w:tcPr>
          <w:p w14:paraId="189CED72" w14:textId="77777777" w:rsidR="002A0748" w:rsidRPr="001A6E14" w:rsidRDefault="00310E14" w:rsidP="001A6E14">
            <w:pPr>
              <w:pStyle w:val="TableParagraph"/>
              <w:ind w:left="0"/>
              <w:rPr>
                <w:sz w:val="20"/>
                <w:szCs w:val="20"/>
              </w:rPr>
            </w:pPr>
            <w:r w:rsidRPr="001A6E14">
              <w:rPr>
                <w:sz w:val="20"/>
                <w:szCs w:val="20"/>
              </w:rPr>
              <w:t>+</w:t>
            </w:r>
          </w:p>
        </w:tc>
        <w:tc>
          <w:tcPr>
            <w:tcW w:w="725" w:type="pct"/>
          </w:tcPr>
          <w:p w14:paraId="574DEA48" w14:textId="77777777" w:rsidR="002A0748" w:rsidRPr="001A6E14" w:rsidRDefault="00310E14" w:rsidP="001A6E14">
            <w:pPr>
              <w:pStyle w:val="TableParagraph"/>
              <w:ind w:left="0"/>
              <w:rPr>
                <w:sz w:val="20"/>
                <w:szCs w:val="20"/>
              </w:rPr>
            </w:pPr>
            <w:r w:rsidRPr="001A6E14">
              <w:rPr>
                <w:sz w:val="20"/>
                <w:szCs w:val="20"/>
              </w:rPr>
              <w:t>+</w:t>
            </w:r>
          </w:p>
        </w:tc>
      </w:tr>
      <w:tr w:rsidR="002A0748" w:rsidRPr="001A6E14" w14:paraId="5E239E3E" w14:textId="77777777" w:rsidTr="001A6E14">
        <w:trPr>
          <w:trHeight w:val="551"/>
        </w:trPr>
        <w:tc>
          <w:tcPr>
            <w:tcW w:w="649" w:type="pct"/>
            <w:vMerge/>
            <w:tcBorders>
              <w:top w:val="nil"/>
            </w:tcBorders>
          </w:tcPr>
          <w:p w14:paraId="1DAA90A5" w14:textId="77777777" w:rsidR="002A0748" w:rsidRPr="001A6E14" w:rsidRDefault="002A0748" w:rsidP="001A6E14">
            <w:pPr>
              <w:rPr>
                <w:sz w:val="20"/>
                <w:szCs w:val="20"/>
              </w:rPr>
            </w:pPr>
          </w:p>
        </w:tc>
        <w:tc>
          <w:tcPr>
            <w:tcW w:w="725" w:type="pct"/>
          </w:tcPr>
          <w:p w14:paraId="337BDBC4" w14:textId="77777777" w:rsidR="002A0748" w:rsidRPr="001A6E14" w:rsidRDefault="00310E14" w:rsidP="001A6E14">
            <w:pPr>
              <w:pStyle w:val="TableParagraph"/>
              <w:ind w:left="0"/>
              <w:rPr>
                <w:sz w:val="20"/>
                <w:szCs w:val="20"/>
              </w:rPr>
            </w:pPr>
            <w:r w:rsidRPr="001A6E14">
              <w:rPr>
                <w:sz w:val="20"/>
                <w:szCs w:val="20"/>
              </w:rPr>
              <w:t>Слабослыша</w:t>
            </w:r>
          </w:p>
          <w:p w14:paraId="31AAAF2B" w14:textId="77777777" w:rsidR="002A0748" w:rsidRPr="001A6E14" w:rsidRDefault="00310E14" w:rsidP="001A6E14">
            <w:pPr>
              <w:pStyle w:val="TableParagraph"/>
              <w:ind w:left="0"/>
              <w:rPr>
                <w:sz w:val="20"/>
                <w:szCs w:val="20"/>
              </w:rPr>
            </w:pPr>
            <w:r w:rsidRPr="001A6E14">
              <w:rPr>
                <w:sz w:val="20"/>
                <w:szCs w:val="20"/>
              </w:rPr>
              <w:t>щие</w:t>
            </w:r>
          </w:p>
        </w:tc>
        <w:tc>
          <w:tcPr>
            <w:tcW w:w="654" w:type="pct"/>
          </w:tcPr>
          <w:p w14:paraId="7C0ECA9A" w14:textId="77777777" w:rsidR="002A0748" w:rsidRPr="001A6E14" w:rsidRDefault="00310E14" w:rsidP="001A6E14">
            <w:pPr>
              <w:pStyle w:val="TableParagraph"/>
              <w:ind w:left="0"/>
              <w:rPr>
                <w:sz w:val="20"/>
                <w:szCs w:val="20"/>
              </w:rPr>
            </w:pPr>
            <w:r w:rsidRPr="001A6E14">
              <w:rPr>
                <w:sz w:val="20"/>
                <w:szCs w:val="20"/>
              </w:rPr>
              <w:t>АФ</w:t>
            </w:r>
          </w:p>
        </w:tc>
        <w:tc>
          <w:tcPr>
            <w:tcW w:w="858" w:type="pct"/>
          </w:tcPr>
          <w:p w14:paraId="5E7F68CF" w14:textId="77777777" w:rsidR="002A0748" w:rsidRPr="001A6E14" w:rsidRDefault="00310E14" w:rsidP="001A6E14">
            <w:pPr>
              <w:pStyle w:val="TableParagraph"/>
              <w:ind w:left="0"/>
              <w:rPr>
                <w:sz w:val="20"/>
                <w:szCs w:val="20"/>
              </w:rPr>
            </w:pPr>
            <w:r w:rsidRPr="001A6E14">
              <w:rPr>
                <w:sz w:val="20"/>
                <w:szCs w:val="20"/>
              </w:rPr>
              <w:t>+</w:t>
            </w:r>
          </w:p>
        </w:tc>
        <w:tc>
          <w:tcPr>
            <w:tcW w:w="592" w:type="pct"/>
          </w:tcPr>
          <w:p w14:paraId="58E4B892" w14:textId="77777777" w:rsidR="002A0748" w:rsidRPr="001A6E14" w:rsidRDefault="00310E14" w:rsidP="001A6E14">
            <w:pPr>
              <w:pStyle w:val="TableParagraph"/>
              <w:ind w:left="0"/>
              <w:rPr>
                <w:sz w:val="20"/>
                <w:szCs w:val="20"/>
              </w:rPr>
            </w:pPr>
            <w:r w:rsidRPr="001A6E14">
              <w:rPr>
                <w:sz w:val="20"/>
                <w:szCs w:val="20"/>
              </w:rPr>
              <w:t>АФ</w:t>
            </w:r>
          </w:p>
        </w:tc>
        <w:tc>
          <w:tcPr>
            <w:tcW w:w="798" w:type="pct"/>
          </w:tcPr>
          <w:p w14:paraId="59899E0B" w14:textId="77777777" w:rsidR="002A0748" w:rsidRPr="001A6E14" w:rsidRDefault="00310E14" w:rsidP="001A6E14">
            <w:pPr>
              <w:pStyle w:val="TableParagraph"/>
              <w:ind w:left="0"/>
              <w:rPr>
                <w:sz w:val="20"/>
                <w:szCs w:val="20"/>
              </w:rPr>
            </w:pPr>
            <w:r w:rsidRPr="001A6E14">
              <w:rPr>
                <w:sz w:val="20"/>
                <w:szCs w:val="20"/>
              </w:rPr>
              <w:t>+</w:t>
            </w:r>
          </w:p>
        </w:tc>
        <w:tc>
          <w:tcPr>
            <w:tcW w:w="725" w:type="pct"/>
          </w:tcPr>
          <w:p w14:paraId="0F80E025" w14:textId="77777777" w:rsidR="002A0748" w:rsidRPr="001A6E14" w:rsidRDefault="00310E14" w:rsidP="001A6E14">
            <w:pPr>
              <w:pStyle w:val="TableParagraph"/>
              <w:ind w:left="0"/>
              <w:rPr>
                <w:sz w:val="20"/>
                <w:szCs w:val="20"/>
              </w:rPr>
            </w:pPr>
            <w:r w:rsidRPr="001A6E14">
              <w:rPr>
                <w:sz w:val="20"/>
                <w:szCs w:val="20"/>
              </w:rPr>
              <w:t>+</w:t>
            </w:r>
          </w:p>
        </w:tc>
      </w:tr>
      <w:tr w:rsidR="002A0748" w:rsidRPr="001A6E14" w14:paraId="783D53ED" w14:textId="77777777" w:rsidTr="001A6E14">
        <w:trPr>
          <w:trHeight w:val="551"/>
        </w:trPr>
        <w:tc>
          <w:tcPr>
            <w:tcW w:w="1373" w:type="pct"/>
            <w:gridSpan w:val="2"/>
          </w:tcPr>
          <w:p w14:paraId="177A9036" w14:textId="77777777" w:rsidR="002A0748" w:rsidRPr="001A6E14" w:rsidRDefault="00310E14" w:rsidP="001A6E14">
            <w:pPr>
              <w:pStyle w:val="TableParagraph"/>
              <w:ind w:left="0"/>
              <w:rPr>
                <w:sz w:val="20"/>
                <w:szCs w:val="20"/>
              </w:rPr>
            </w:pPr>
            <w:r w:rsidRPr="001A6E14">
              <w:rPr>
                <w:sz w:val="20"/>
                <w:szCs w:val="20"/>
              </w:rPr>
              <w:t>С нарушениями опорно-</w:t>
            </w:r>
          </w:p>
          <w:p w14:paraId="53FB195E" w14:textId="77777777" w:rsidR="002A0748" w:rsidRPr="001A6E14" w:rsidRDefault="00310E14" w:rsidP="001A6E14">
            <w:pPr>
              <w:pStyle w:val="TableParagraph"/>
              <w:ind w:left="0"/>
              <w:rPr>
                <w:sz w:val="20"/>
                <w:szCs w:val="20"/>
              </w:rPr>
            </w:pPr>
            <w:r w:rsidRPr="001A6E14">
              <w:rPr>
                <w:sz w:val="20"/>
                <w:szCs w:val="20"/>
              </w:rPr>
              <w:t>двигательного аппарата</w:t>
            </w:r>
          </w:p>
        </w:tc>
        <w:tc>
          <w:tcPr>
            <w:tcW w:w="654" w:type="pct"/>
          </w:tcPr>
          <w:p w14:paraId="63091C5D" w14:textId="77777777" w:rsidR="002A0748" w:rsidRPr="001A6E14" w:rsidRDefault="00310E14" w:rsidP="001A6E14">
            <w:pPr>
              <w:pStyle w:val="TableParagraph"/>
              <w:ind w:left="0"/>
              <w:rPr>
                <w:sz w:val="20"/>
                <w:szCs w:val="20"/>
              </w:rPr>
            </w:pPr>
            <w:r w:rsidRPr="001A6E14">
              <w:rPr>
                <w:sz w:val="20"/>
                <w:szCs w:val="20"/>
              </w:rPr>
              <w:t>+</w:t>
            </w:r>
          </w:p>
        </w:tc>
        <w:tc>
          <w:tcPr>
            <w:tcW w:w="858" w:type="pct"/>
          </w:tcPr>
          <w:p w14:paraId="6F92073B" w14:textId="77777777" w:rsidR="002A0748" w:rsidRPr="001A6E14" w:rsidRDefault="00310E14" w:rsidP="001A6E14">
            <w:pPr>
              <w:pStyle w:val="TableParagraph"/>
              <w:ind w:left="0"/>
              <w:rPr>
                <w:sz w:val="20"/>
                <w:szCs w:val="20"/>
              </w:rPr>
            </w:pPr>
            <w:r w:rsidRPr="001A6E14">
              <w:rPr>
                <w:sz w:val="20"/>
                <w:szCs w:val="20"/>
              </w:rPr>
              <w:t>+</w:t>
            </w:r>
          </w:p>
        </w:tc>
        <w:tc>
          <w:tcPr>
            <w:tcW w:w="592" w:type="pct"/>
          </w:tcPr>
          <w:p w14:paraId="502C4E68" w14:textId="77777777" w:rsidR="002A0748" w:rsidRPr="001A6E14" w:rsidRDefault="00310E14" w:rsidP="001A6E14">
            <w:pPr>
              <w:pStyle w:val="TableParagraph"/>
              <w:ind w:left="0"/>
              <w:rPr>
                <w:sz w:val="20"/>
                <w:szCs w:val="20"/>
              </w:rPr>
            </w:pPr>
            <w:r w:rsidRPr="001A6E14">
              <w:rPr>
                <w:sz w:val="20"/>
                <w:szCs w:val="20"/>
              </w:rPr>
              <w:t>+</w:t>
            </w:r>
          </w:p>
        </w:tc>
        <w:tc>
          <w:tcPr>
            <w:tcW w:w="798" w:type="pct"/>
          </w:tcPr>
          <w:p w14:paraId="4EC8BBE1" w14:textId="77777777" w:rsidR="002A0748" w:rsidRPr="001A6E14" w:rsidRDefault="00310E14" w:rsidP="001A6E14">
            <w:pPr>
              <w:pStyle w:val="TableParagraph"/>
              <w:ind w:left="0"/>
              <w:rPr>
                <w:sz w:val="20"/>
                <w:szCs w:val="20"/>
              </w:rPr>
            </w:pPr>
            <w:r w:rsidRPr="001A6E14">
              <w:rPr>
                <w:sz w:val="20"/>
                <w:szCs w:val="20"/>
              </w:rPr>
              <w:t>+</w:t>
            </w:r>
          </w:p>
        </w:tc>
        <w:tc>
          <w:tcPr>
            <w:tcW w:w="725" w:type="pct"/>
          </w:tcPr>
          <w:p w14:paraId="05DC8740" w14:textId="77777777" w:rsidR="002A0748" w:rsidRPr="001A6E14" w:rsidRDefault="00310E14" w:rsidP="001A6E14">
            <w:pPr>
              <w:pStyle w:val="TableParagraph"/>
              <w:ind w:left="0"/>
              <w:rPr>
                <w:sz w:val="20"/>
                <w:szCs w:val="20"/>
              </w:rPr>
            </w:pPr>
            <w:r w:rsidRPr="001A6E14">
              <w:rPr>
                <w:sz w:val="20"/>
                <w:szCs w:val="20"/>
              </w:rPr>
              <w:t>+</w:t>
            </w:r>
          </w:p>
        </w:tc>
      </w:tr>
    </w:tbl>
    <w:p w14:paraId="63C99558" w14:textId="77777777" w:rsidR="002A0748" w:rsidRPr="0047625D" w:rsidRDefault="002A0748" w:rsidP="004813B4">
      <w:pPr>
        <w:pStyle w:val="a3"/>
        <w:ind w:left="0" w:firstLine="720"/>
        <w:jc w:val="both"/>
        <w:rPr>
          <w:sz w:val="24"/>
          <w:szCs w:val="24"/>
        </w:rPr>
      </w:pPr>
    </w:p>
    <w:p w14:paraId="477340B0" w14:textId="77777777" w:rsidR="002A0748" w:rsidRPr="0047625D" w:rsidRDefault="00310E14" w:rsidP="004813B4">
      <w:pPr>
        <w:pStyle w:val="a3"/>
        <w:tabs>
          <w:tab w:val="left" w:pos="2590"/>
          <w:tab w:val="left" w:pos="3215"/>
          <w:tab w:val="left" w:pos="3513"/>
          <w:tab w:val="left" w:pos="4582"/>
          <w:tab w:val="left" w:pos="5882"/>
          <w:tab w:val="left" w:pos="6240"/>
          <w:tab w:val="left" w:pos="7290"/>
        </w:tabs>
        <w:ind w:left="0" w:firstLine="720"/>
        <w:jc w:val="both"/>
        <w:rPr>
          <w:sz w:val="24"/>
          <w:szCs w:val="24"/>
        </w:rPr>
      </w:pPr>
      <w:r w:rsidRPr="0047625D">
        <w:rPr>
          <w:sz w:val="24"/>
          <w:szCs w:val="24"/>
        </w:rPr>
        <w:t>Таблица</w:t>
      </w:r>
      <w:r w:rsidRPr="0047625D">
        <w:rPr>
          <w:sz w:val="24"/>
          <w:szCs w:val="24"/>
        </w:rPr>
        <w:tab/>
        <w:t>7.3.</w:t>
      </w:r>
      <w:r w:rsidRPr="0047625D">
        <w:rPr>
          <w:sz w:val="24"/>
          <w:szCs w:val="24"/>
        </w:rPr>
        <w:tab/>
        <w:t>Формы</w:t>
      </w:r>
      <w:r w:rsidRPr="0047625D">
        <w:rPr>
          <w:sz w:val="24"/>
          <w:szCs w:val="24"/>
        </w:rPr>
        <w:tab/>
        <w:t>контроля</w:t>
      </w:r>
      <w:r w:rsidRPr="0047625D">
        <w:rPr>
          <w:sz w:val="24"/>
          <w:szCs w:val="24"/>
        </w:rPr>
        <w:tab/>
        <w:t>и</w:t>
      </w:r>
      <w:r w:rsidRPr="0047625D">
        <w:rPr>
          <w:sz w:val="24"/>
          <w:szCs w:val="24"/>
        </w:rPr>
        <w:tab/>
        <w:t>оценки</w:t>
      </w:r>
      <w:r w:rsidRPr="0047625D">
        <w:rPr>
          <w:sz w:val="24"/>
          <w:szCs w:val="24"/>
        </w:rPr>
        <w:tab/>
        <w:t xml:space="preserve">результатов обучения инвалидов и лиц с ОВЗ </w:t>
      </w:r>
    </w:p>
    <w:tbl>
      <w:tblPr>
        <w:tblStyle w:val="TableNormal"/>
        <w:tblW w:w="5000" w:type="pct"/>
        <w:tblLook w:val="04A0" w:firstRow="1" w:lastRow="0" w:firstColumn="1" w:lastColumn="0" w:noHBand="0" w:noVBand="1"/>
      </w:tblPr>
      <w:tblGrid>
        <w:gridCol w:w="1784"/>
        <w:gridCol w:w="7847"/>
      </w:tblGrid>
      <w:tr w:rsidR="00790BFD" w:rsidRPr="001A6E14" w14:paraId="748744D9" w14:textId="77777777" w:rsidTr="001A6E14">
        <w:trPr>
          <w:trHeight w:val="906"/>
        </w:trPr>
        <w:tc>
          <w:tcPr>
            <w:tcW w:w="926" w:type="pct"/>
            <w:tcBorders>
              <w:top w:val="single" w:sz="4" w:space="0" w:color="auto"/>
              <w:left w:val="single" w:sz="4" w:space="0" w:color="auto"/>
              <w:bottom w:val="single" w:sz="4" w:space="0" w:color="auto"/>
              <w:right w:val="single" w:sz="4" w:space="0" w:color="auto"/>
            </w:tcBorders>
            <w:vAlign w:val="center"/>
          </w:tcPr>
          <w:p w14:paraId="2B85731C" w14:textId="77777777" w:rsidR="00790BFD" w:rsidRPr="001A6E14" w:rsidRDefault="00790BFD" w:rsidP="001A6E14">
            <w:pPr>
              <w:pStyle w:val="TableParagraph"/>
              <w:ind w:left="0"/>
              <w:jc w:val="center"/>
              <w:rPr>
                <w:b/>
                <w:sz w:val="20"/>
                <w:szCs w:val="20"/>
              </w:rPr>
            </w:pPr>
            <w:r w:rsidRPr="001A6E14">
              <w:rPr>
                <w:b/>
                <w:sz w:val="20"/>
                <w:szCs w:val="20"/>
              </w:rPr>
              <w:t>Категории обучающихся по нозологиям</w:t>
            </w:r>
          </w:p>
        </w:tc>
        <w:tc>
          <w:tcPr>
            <w:tcW w:w="4074" w:type="pct"/>
            <w:tcBorders>
              <w:top w:val="single" w:sz="4" w:space="0" w:color="auto"/>
              <w:left w:val="single" w:sz="4" w:space="0" w:color="auto"/>
              <w:bottom w:val="single" w:sz="4" w:space="0" w:color="auto"/>
              <w:right w:val="single" w:sz="4" w:space="0" w:color="auto"/>
            </w:tcBorders>
            <w:vAlign w:val="center"/>
          </w:tcPr>
          <w:p w14:paraId="399DC47A" w14:textId="77777777" w:rsidR="00790BFD" w:rsidRPr="001A6E14" w:rsidRDefault="00790BFD" w:rsidP="001A6E14">
            <w:pPr>
              <w:pStyle w:val="TableParagraph"/>
              <w:ind w:left="0"/>
              <w:jc w:val="center"/>
              <w:rPr>
                <w:b/>
                <w:sz w:val="20"/>
                <w:szCs w:val="20"/>
              </w:rPr>
            </w:pPr>
            <w:r w:rsidRPr="001A6E14">
              <w:rPr>
                <w:b/>
                <w:sz w:val="20"/>
                <w:szCs w:val="20"/>
              </w:rPr>
              <w:t>Форма контроля и оценки результатов обучения</w:t>
            </w:r>
          </w:p>
        </w:tc>
      </w:tr>
      <w:tr w:rsidR="002A0748" w:rsidRPr="001A6E14" w14:paraId="49D0C5C7"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708"/>
        </w:trPr>
        <w:tc>
          <w:tcPr>
            <w:tcW w:w="926" w:type="pct"/>
            <w:tcBorders>
              <w:top w:val="single" w:sz="4" w:space="0" w:color="auto"/>
            </w:tcBorders>
          </w:tcPr>
          <w:p w14:paraId="04693272" w14:textId="77777777" w:rsidR="002A0748" w:rsidRPr="001A6E14" w:rsidRDefault="00310E14" w:rsidP="001A6E14">
            <w:pPr>
              <w:pStyle w:val="TableParagraph"/>
              <w:ind w:left="0"/>
              <w:jc w:val="both"/>
              <w:rPr>
                <w:sz w:val="20"/>
                <w:szCs w:val="20"/>
              </w:rPr>
            </w:pPr>
            <w:r w:rsidRPr="001A6E14">
              <w:rPr>
                <w:sz w:val="20"/>
                <w:szCs w:val="20"/>
              </w:rPr>
              <w:lastRenderedPageBreak/>
              <w:t>С нарушениями зрения</w:t>
            </w:r>
          </w:p>
        </w:tc>
        <w:tc>
          <w:tcPr>
            <w:tcW w:w="4074" w:type="pct"/>
            <w:tcBorders>
              <w:top w:val="single" w:sz="4" w:space="0" w:color="auto"/>
            </w:tcBorders>
          </w:tcPr>
          <w:p w14:paraId="52C0EB65" w14:textId="77777777" w:rsidR="002A0748" w:rsidRPr="001A6E14" w:rsidRDefault="00310E14" w:rsidP="001A6E14">
            <w:pPr>
              <w:pStyle w:val="TableParagraph"/>
              <w:numPr>
                <w:ilvl w:val="0"/>
                <w:numId w:val="5"/>
              </w:numPr>
              <w:tabs>
                <w:tab w:val="left" w:pos="754"/>
                <w:tab w:val="left" w:pos="755"/>
              </w:tabs>
              <w:ind w:left="0" w:firstLine="0"/>
              <w:jc w:val="both"/>
              <w:rPr>
                <w:sz w:val="20"/>
                <w:szCs w:val="20"/>
              </w:rPr>
            </w:pPr>
            <w:r w:rsidRPr="001A6E14">
              <w:rPr>
                <w:i/>
                <w:sz w:val="20"/>
                <w:szCs w:val="20"/>
              </w:rPr>
              <w:t xml:space="preserve">устная проверка: </w:t>
            </w:r>
            <w:r w:rsidRPr="001A6E14">
              <w:rPr>
                <w:sz w:val="20"/>
                <w:szCs w:val="20"/>
              </w:rPr>
              <w:t>дискуссии, тренинги, круглые столы, собеседования, устные коллоквиумы и</w:t>
            </w:r>
            <w:r w:rsidRPr="001A6E14">
              <w:rPr>
                <w:spacing w:val="15"/>
                <w:sz w:val="20"/>
                <w:szCs w:val="20"/>
              </w:rPr>
              <w:t xml:space="preserve"> </w:t>
            </w:r>
            <w:r w:rsidRPr="001A6E14">
              <w:rPr>
                <w:sz w:val="20"/>
                <w:szCs w:val="20"/>
              </w:rPr>
              <w:t>др.;</w:t>
            </w:r>
          </w:p>
          <w:p w14:paraId="4E13736F" w14:textId="77777777" w:rsidR="002A0748" w:rsidRPr="001A6E14" w:rsidRDefault="00310E14" w:rsidP="001A6E14">
            <w:pPr>
              <w:pStyle w:val="TableParagraph"/>
              <w:numPr>
                <w:ilvl w:val="0"/>
                <w:numId w:val="5"/>
              </w:numPr>
              <w:tabs>
                <w:tab w:val="left" w:pos="754"/>
                <w:tab w:val="left" w:pos="755"/>
              </w:tabs>
              <w:ind w:left="0" w:firstLine="0"/>
              <w:jc w:val="both"/>
              <w:rPr>
                <w:sz w:val="20"/>
                <w:szCs w:val="20"/>
              </w:rPr>
            </w:pPr>
            <w:r w:rsidRPr="001A6E14">
              <w:rPr>
                <w:i/>
                <w:sz w:val="20"/>
                <w:szCs w:val="20"/>
              </w:rPr>
              <w:t>с использованием компьютера и специального ПО</w:t>
            </w:r>
            <w:r w:rsidRPr="001A6E14">
              <w:rPr>
                <w:sz w:val="20"/>
                <w:szCs w:val="20"/>
              </w:rPr>
              <w:t>: работа с электронными образовательными ресурсами, тестирование, рефераты, курсовые проекты, дистанционные формы, если позволяет острота</w:t>
            </w:r>
            <w:r w:rsidRPr="001A6E14">
              <w:rPr>
                <w:spacing w:val="24"/>
                <w:sz w:val="20"/>
                <w:szCs w:val="20"/>
              </w:rPr>
              <w:t xml:space="preserve"> </w:t>
            </w:r>
            <w:r w:rsidRPr="001A6E14">
              <w:rPr>
                <w:sz w:val="20"/>
                <w:szCs w:val="20"/>
              </w:rPr>
              <w:t>зрения -</w:t>
            </w:r>
          </w:p>
          <w:p w14:paraId="5B4038D2" w14:textId="77777777" w:rsidR="002A0748" w:rsidRPr="001A6E14" w:rsidRDefault="00310E14" w:rsidP="001A6E14">
            <w:pPr>
              <w:pStyle w:val="TableParagraph"/>
              <w:ind w:left="0"/>
              <w:jc w:val="both"/>
              <w:rPr>
                <w:sz w:val="20"/>
                <w:szCs w:val="20"/>
              </w:rPr>
            </w:pPr>
            <w:r w:rsidRPr="001A6E14">
              <w:rPr>
                <w:sz w:val="20"/>
                <w:szCs w:val="20"/>
              </w:rPr>
              <w:t>графические работы и др.</w:t>
            </w:r>
          </w:p>
        </w:tc>
      </w:tr>
      <w:tr w:rsidR="002A0748" w:rsidRPr="001A6E14" w14:paraId="4F4E2208"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708"/>
        </w:trPr>
        <w:tc>
          <w:tcPr>
            <w:tcW w:w="926" w:type="pct"/>
          </w:tcPr>
          <w:p w14:paraId="694035F0" w14:textId="77777777" w:rsidR="002A0748" w:rsidRPr="001A6E14" w:rsidRDefault="00310E14" w:rsidP="001A6E14">
            <w:pPr>
              <w:pStyle w:val="TableParagraph"/>
              <w:ind w:left="0"/>
              <w:jc w:val="both"/>
              <w:rPr>
                <w:sz w:val="20"/>
                <w:szCs w:val="20"/>
              </w:rPr>
            </w:pPr>
            <w:r w:rsidRPr="001A6E14">
              <w:rPr>
                <w:sz w:val="20"/>
                <w:szCs w:val="20"/>
              </w:rPr>
              <w:t>С нарушениями слуха</w:t>
            </w:r>
          </w:p>
        </w:tc>
        <w:tc>
          <w:tcPr>
            <w:tcW w:w="4074" w:type="pct"/>
          </w:tcPr>
          <w:p w14:paraId="5F621F70" w14:textId="77777777" w:rsidR="002A0748" w:rsidRPr="001A6E14" w:rsidRDefault="00310E14" w:rsidP="001A6E14">
            <w:pPr>
              <w:pStyle w:val="TableParagraph"/>
              <w:numPr>
                <w:ilvl w:val="0"/>
                <w:numId w:val="4"/>
              </w:numPr>
              <w:tabs>
                <w:tab w:val="left" w:pos="754"/>
                <w:tab w:val="left" w:pos="755"/>
              </w:tabs>
              <w:ind w:left="0" w:firstLine="0"/>
              <w:jc w:val="both"/>
              <w:rPr>
                <w:sz w:val="20"/>
                <w:szCs w:val="20"/>
              </w:rPr>
            </w:pPr>
            <w:r w:rsidRPr="001A6E14">
              <w:rPr>
                <w:i/>
                <w:sz w:val="20"/>
                <w:szCs w:val="20"/>
              </w:rPr>
              <w:t xml:space="preserve">письменная проверка: </w:t>
            </w:r>
            <w:r w:rsidRPr="001A6E14">
              <w:rPr>
                <w:sz w:val="20"/>
                <w:szCs w:val="20"/>
              </w:rPr>
              <w:t>контрольные, графические работы, тестирование, домашние задания, эссе, письменные коллоквиумы, отчеты и др.;</w:t>
            </w:r>
          </w:p>
          <w:p w14:paraId="525CF111" w14:textId="77777777" w:rsidR="002A0748" w:rsidRPr="001A6E14" w:rsidRDefault="00310E14" w:rsidP="001A6E14">
            <w:pPr>
              <w:pStyle w:val="TableParagraph"/>
              <w:numPr>
                <w:ilvl w:val="0"/>
                <w:numId w:val="4"/>
              </w:numPr>
              <w:tabs>
                <w:tab w:val="left" w:pos="754"/>
                <w:tab w:val="left" w:pos="755"/>
              </w:tabs>
              <w:ind w:left="0" w:firstLine="0"/>
              <w:jc w:val="both"/>
              <w:rPr>
                <w:sz w:val="20"/>
                <w:szCs w:val="20"/>
              </w:rPr>
            </w:pPr>
            <w:r w:rsidRPr="001A6E14">
              <w:rPr>
                <w:i/>
                <w:sz w:val="20"/>
                <w:szCs w:val="20"/>
              </w:rPr>
              <w:t xml:space="preserve">с использованием компьютера и специального ПО: </w:t>
            </w:r>
            <w:r w:rsidRPr="001A6E14">
              <w:rPr>
                <w:sz w:val="20"/>
                <w:szCs w:val="20"/>
              </w:rPr>
              <w:t>работа с электронными образовательными ресурсами, тестирование,</w:t>
            </w:r>
            <w:r w:rsidRPr="001A6E14">
              <w:rPr>
                <w:spacing w:val="57"/>
                <w:sz w:val="20"/>
                <w:szCs w:val="20"/>
              </w:rPr>
              <w:t xml:space="preserve"> </w:t>
            </w:r>
            <w:r w:rsidRPr="001A6E14">
              <w:rPr>
                <w:sz w:val="20"/>
                <w:szCs w:val="20"/>
              </w:rPr>
              <w:t>рефераты,</w:t>
            </w:r>
          </w:p>
          <w:p w14:paraId="5298E9CC" w14:textId="77777777" w:rsidR="002A0748" w:rsidRPr="001A6E14" w:rsidRDefault="00310E14" w:rsidP="001A6E14">
            <w:pPr>
              <w:pStyle w:val="TableParagraph"/>
              <w:ind w:left="0"/>
              <w:jc w:val="both"/>
              <w:rPr>
                <w:sz w:val="20"/>
                <w:szCs w:val="20"/>
              </w:rPr>
            </w:pPr>
            <w:r w:rsidRPr="001A6E14">
              <w:rPr>
                <w:sz w:val="20"/>
                <w:szCs w:val="20"/>
              </w:rPr>
              <w:t>курсовые проекты, графические работы, дистанционные формы и др.</w:t>
            </w:r>
          </w:p>
        </w:tc>
      </w:tr>
      <w:tr w:rsidR="002A0748" w:rsidRPr="001A6E14" w14:paraId="2C31D694"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339"/>
        </w:trPr>
        <w:tc>
          <w:tcPr>
            <w:tcW w:w="926" w:type="pct"/>
            <w:tcBorders>
              <w:bottom w:val="nil"/>
            </w:tcBorders>
          </w:tcPr>
          <w:p w14:paraId="037C6E78" w14:textId="77777777" w:rsidR="002A0748" w:rsidRPr="001A6E14" w:rsidRDefault="00310E14" w:rsidP="001A6E14">
            <w:pPr>
              <w:pStyle w:val="TableParagraph"/>
              <w:ind w:left="0"/>
              <w:jc w:val="both"/>
              <w:rPr>
                <w:sz w:val="20"/>
                <w:szCs w:val="20"/>
              </w:rPr>
            </w:pPr>
            <w:r w:rsidRPr="001A6E14">
              <w:rPr>
                <w:sz w:val="20"/>
                <w:szCs w:val="20"/>
              </w:rPr>
              <w:t>С нарушениями</w:t>
            </w:r>
          </w:p>
        </w:tc>
        <w:tc>
          <w:tcPr>
            <w:tcW w:w="4074" w:type="pct"/>
            <w:tcBorders>
              <w:bottom w:val="nil"/>
            </w:tcBorders>
          </w:tcPr>
          <w:p w14:paraId="57A691BD" w14:textId="77777777" w:rsidR="002A0748" w:rsidRPr="001A6E14" w:rsidRDefault="00310E14" w:rsidP="001A6E14">
            <w:pPr>
              <w:pStyle w:val="TableParagraph"/>
              <w:numPr>
                <w:ilvl w:val="0"/>
                <w:numId w:val="3"/>
              </w:numPr>
              <w:tabs>
                <w:tab w:val="left" w:pos="754"/>
                <w:tab w:val="left" w:pos="755"/>
              </w:tabs>
              <w:ind w:left="0" w:firstLine="0"/>
              <w:jc w:val="both"/>
              <w:rPr>
                <w:i/>
                <w:sz w:val="20"/>
                <w:szCs w:val="20"/>
              </w:rPr>
            </w:pPr>
            <w:r w:rsidRPr="001A6E14">
              <w:rPr>
                <w:i/>
                <w:sz w:val="20"/>
                <w:szCs w:val="20"/>
              </w:rPr>
              <w:t>письменная</w:t>
            </w:r>
            <w:r w:rsidRPr="001A6E14">
              <w:rPr>
                <w:i/>
                <w:spacing w:val="25"/>
                <w:sz w:val="20"/>
                <w:szCs w:val="20"/>
              </w:rPr>
              <w:t xml:space="preserve"> </w:t>
            </w:r>
            <w:r w:rsidRPr="001A6E14">
              <w:rPr>
                <w:i/>
                <w:sz w:val="20"/>
                <w:szCs w:val="20"/>
              </w:rPr>
              <w:t>проверка,</w:t>
            </w:r>
            <w:r w:rsidRPr="001A6E14">
              <w:rPr>
                <w:i/>
                <w:spacing w:val="28"/>
                <w:sz w:val="20"/>
                <w:szCs w:val="20"/>
              </w:rPr>
              <w:t xml:space="preserve"> </w:t>
            </w:r>
            <w:r w:rsidRPr="001A6E14">
              <w:rPr>
                <w:i/>
                <w:sz w:val="20"/>
                <w:szCs w:val="20"/>
              </w:rPr>
              <w:t>с</w:t>
            </w:r>
            <w:r w:rsidRPr="001A6E14">
              <w:rPr>
                <w:i/>
                <w:spacing w:val="28"/>
                <w:sz w:val="20"/>
                <w:szCs w:val="20"/>
              </w:rPr>
              <w:t xml:space="preserve"> </w:t>
            </w:r>
            <w:r w:rsidRPr="001A6E14">
              <w:rPr>
                <w:i/>
                <w:sz w:val="20"/>
                <w:szCs w:val="20"/>
              </w:rPr>
              <w:t>использованием</w:t>
            </w:r>
            <w:r w:rsidRPr="001A6E14">
              <w:rPr>
                <w:i/>
                <w:spacing w:val="27"/>
                <w:sz w:val="20"/>
                <w:szCs w:val="20"/>
              </w:rPr>
              <w:t xml:space="preserve"> </w:t>
            </w:r>
            <w:r w:rsidRPr="001A6E14">
              <w:rPr>
                <w:i/>
                <w:sz w:val="20"/>
                <w:szCs w:val="20"/>
              </w:rPr>
              <w:t>специальных</w:t>
            </w:r>
            <w:r w:rsidRPr="001A6E14">
              <w:rPr>
                <w:i/>
                <w:spacing w:val="25"/>
                <w:sz w:val="20"/>
                <w:szCs w:val="20"/>
              </w:rPr>
              <w:t xml:space="preserve"> </w:t>
            </w:r>
            <w:r w:rsidRPr="001A6E14">
              <w:rPr>
                <w:i/>
                <w:sz w:val="20"/>
                <w:szCs w:val="20"/>
              </w:rPr>
              <w:t>технических</w:t>
            </w:r>
          </w:p>
        </w:tc>
      </w:tr>
      <w:tr w:rsidR="002A0748" w:rsidRPr="001A6E14" w14:paraId="68F24331"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926" w:type="pct"/>
            <w:tcBorders>
              <w:top w:val="nil"/>
              <w:bottom w:val="nil"/>
            </w:tcBorders>
          </w:tcPr>
          <w:p w14:paraId="0F01BA38" w14:textId="77777777" w:rsidR="002A0748" w:rsidRPr="001A6E14" w:rsidRDefault="00310E14" w:rsidP="001A6E14">
            <w:pPr>
              <w:pStyle w:val="TableParagraph"/>
              <w:ind w:left="0"/>
              <w:jc w:val="both"/>
              <w:rPr>
                <w:sz w:val="20"/>
                <w:szCs w:val="20"/>
              </w:rPr>
            </w:pPr>
            <w:r w:rsidRPr="001A6E14">
              <w:rPr>
                <w:sz w:val="20"/>
                <w:szCs w:val="20"/>
              </w:rPr>
              <w:t>опорно-</w:t>
            </w:r>
          </w:p>
        </w:tc>
        <w:tc>
          <w:tcPr>
            <w:tcW w:w="4074" w:type="pct"/>
            <w:tcBorders>
              <w:top w:val="nil"/>
              <w:bottom w:val="nil"/>
            </w:tcBorders>
          </w:tcPr>
          <w:p w14:paraId="5051B0A3" w14:textId="77777777" w:rsidR="002A0748" w:rsidRPr="001A6E14" w:rsidRDefault="00310E14" w:rsidP="001A6E14">
            <w:pPr>
              <w:pStyle w:val="TableParagraph"/>
              <w:ind w:left="0"/>
              <w:jc w:val="both"/>
              <w:rPr>
                <w:sz w:val="20"/>
                <w:szCs w:val="20"/>
              </w:rPr>
            </w:pPr>
            <w:r w:rsidRPr="001A6E14">
              <w:rPr>
                <w:i/>
                <w:sz w:val="20"/>
                <w:szCs w:val="20"/>
              </w:rPr>
              <w:t xml:space="preserve">средств </w:t>
            </w:r>
            <w:r w:rsidRPr="001A6E14">
              <w:rPr>
                <w:sz w:val="20"/>
                <w:szCs w:val="20"/>
              </w:rPr>
              <w:t>(альтернативных средства ввода, управления компьютером и др.):</w:t>
            </w:r>
          </w:p>
        </w:tc>
      </w:tr>
      <w:tr w:rsidR="002A0748" w:rsidRPr="001A6E14" w14:paraId="3CBFFFB9"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3"/>
        </w:trPr>
        <w:tc>
          <w:tcPr>
            <w:tcW w:w="926" w:type="pct"/>
            <w:tcBorders>
              <w:top w:val="nil"/>
              <w:bottom w:val="nil"/>
            </w:tcBorders>
          </w:tcPr>
          <w:p w14:paraId="310890CF" w14:textId="77777777" w:rsidR="002A0748" w:rsidRPr="001A6E14" w:rsidRDefault="00310E14" w:rsidP="001A6E14">
            <w:pPr>
              <w:pStyle w:val="TableParagraph"/>
              <w:ind w:left="0"/>
              <w:jc w:val="both"/>
              <w:rPr>
                <w:sz w:val="20"/>
                <w:szCs w:val="20"/>
              </w:rPr>
            </w:pPr>
            <w:r w:rsidRPr="001A6E14">
              <w:rPr>
                <w:sz w:val="20"/>
                <w:szCs w:val="20"/>
              </w:rPr>
              <w:t>двигательного</w:t>
            </w:r>
          </w:p>
        </w:tc>
        <w:tc>
          <w:tcPr>
            <w:tcW w:w="4074" w:type="pct"/>
            <w:tcBorders>
              <w:top w:val="nil"/>
              <w:bottom w:val="nil"/>
            </w:tcBorders>
          </w:tcPr>
          <w:p w14:paraId="30A81F28" w14:textId="77777777" w:rsidR="002A0748" w:rsidRPr="001A6E14" w:rsidRDefault="00310E14" w:rsidP="001A6E14">
            <w:pPr>
              <w:pStyle w:val="TableParagraph"/>
              <w:ind w:left="0"/>
              <w:jc w:val="both"/>
              <w:rPr>
                <w:sz w:val="20"/>
                <w:szCs w:val="20"/>
              </w:rPr>
            </w:pPr>
            <w:r w:rsidRPr="001A6E14">
              <w:rPr>
                <w:sz w:val="20"/>
                <w:szCs w:val="20"/>
              </w:rPr>
              <w:t>контрольные, графические работы, тестирование, домашние задания, эссе,</w:t>
            </w:r>
          </w:p>
        </w:tc>
      </w:tr>
      <w:tr w:rsidR="002A0748" w:rsidRPr="001A6E14" w14:paraId="5D9D61A2"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81"/>
        </w:trPr>
        <w:tc>
          <w:tcPr>
            <w:tcW w:w="926" w:type="pct"/>
            <w:tcBorders>
              <w:top w:val="nil"/>
              <w:bottom w:val="nil"/>
            </w:tcBorders>
          </w:tcPr>
          <w:p w14:paraId="2CC22CE8" w14:textId="77777777" w:rsidR="002A0748" w:rsidRPr="001A6E14" w:rsidRDefault="00310E14" w:rsidP="001A6E14">
            <w:pPr>
              <w:pStyle w:val="TableParagraph"/>
              <w:ind w:left="0"/>
              <w:jc w:val="both"/>
              <w:rPr>
                <w:sz w:val="20"/>
                <w:szCs w:val="20"/>
              </w:rPr>
            </w:pPr>
            <w:r w:rsidRPr="001A6E14">
              <w:rPr>
                <w:sz w:val="20"/>
                <w:szCs w:val="20"/>
              </w:rPr>
              <w:t>аппарата</w:t>
            </w:r>
          </w:p>
        </w:tc>
        <w:tc>
          <w:tcPr>
            <w:tcW w:w="4074" w:type="pct"/>
            <w:tcBorders>
              <w:top w:val="nil"/>
              <w:bottom w:val="nil"/>
            </w:tcBorders>
          </w:tcPr>
          <w:p w14:paraId="30418BCF" w14:textId="77777777" w:rsidR="002A0748" w:rsidRPr="001A6E14" w:rsidRDefault="00310E14" w:rsidP="001A6E14">
            <w:pPr>
              <w:pStyle w:val="TableParagraph"/>
              <w:ind w:left="0"/>
              <w:jc w:val="both"/>
              <w:rPr>
                <w:sz w:val="20"/>
                <w:szCs w:val="20"/>
              </w:rPr>
            </w:pPr>
            <w:r w:rsidRPr="001A6E14">
              <w:rPr>
                <w:sz w:val="20"/>
                <w:szCs w:val="20"/>
              </w:rPr>
              <w:t>письменные коллоквиумы, отчеты и др.;</w:t>
            </w:r>
          </w:p>
        </w:tc>
      </w:tr>
      <w:tr w:rsidR="002A0748" w:rsidRPr="001A6E14" w14:paraId="3444EB9B"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97"/>
        </w:trPr>
        <w:tc>
          <w:tcPr>
            <w:tcW w:w="926" w:type="pct"/>
            <w:tcBorders>
              <w:top w:val="nil"/>
              <w:bottom w:val="nil"/>
            </w:tcBorders>
          </w:tcPr>
          <w:p w14:paraId="79B77118"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0D7A9F7B" w14:textId="77777777" w:rsidR="002A0748" w:rsidRPr="001A6E14" w:rsidRDefault="00310E14" w:rsidP="001A6E14">
            <w:pPr>
              <w:pStyle w:val="TableParagraph"/>
              <w:numPr>
                <w:ilvl w:val="0"/>
                <w:numId w:val="2"/>
              </w:numPr>
              <w:tabs>
                <w:tab w:val="left" w:pos="754"/>
                <w:tab w:val="left" w:pos="755"/>
              </w:tabs>
              <w:ind w:left="0" w:firstLine="0"/>
              <w:jc w:val="both"/>
              <w:rPr>
                <w:i/>
                <w:sz w:val="20"/>
                <w:szCs w:val="20"/>
              </w:rPr>
            </w:pPr>
            <w:r w:rsidRPr="001A6E14">
              <w:rPr>
                <w:i/>
                <w:sz w:val="20"/>
                <w:szCs w:val="20"/>
              </w:rPr>
              <w:t>устная проверка, с использованием специальных технических</w:t>
            </w:r>
            <w:r w:rsidRPr="001A6E14">
              <w:rPr>
                <w:i/>
                <w:spacing w:val="-13"/>
                <w:sz w:val="20"/>
                <w:szCs w:val="20"/>
              </w:rPr>
              <w:t xml:space="preserve"> </w:t>
            </w:r>
            <w:r w:rsidRPr="001A6E14">
              <w:rPr>
                <w:i/>
                <w:sz w:val="20"/>
                <w:szCs w:val="20"/>
              </w:rPr>
              <w:t>средств</w:t>
            </w:r>
          </w:p>
        </w:tc>
      </w:tr>
      <w:tr w:rsidR="002A0748" w:rsidRPr="001A6E14" w14:paraId="16FBAED7"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926" w:type="pct"/>
            <w:tcBorders>
              <w:top w:val="nil"/>
              <w:bottom w:val="nil"/>
            </w:tcBorders>
          </w:tcPr>
          <w:p w14:paraId="530F5C72"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0F5A51AA" w14:textId="77777777" w:rsidR="002A0748" w:rsidRPr="001A6E14" w:rsidRDefault="00310E14" w:rsidP="001A6E14">
            <w:pPr>
              <w:pStyle w:val="TableParagraph"/>
              <w:tabs>
                <w:tab w:val="left" w:pos="1256"/>
                <w:tab w:val="left" w:pos="3280"/>
                <w:tab w:val="left" w:pos="4757"/>
                <w:tab w:val="left" w:pos="6114"/>
                <w:tab w:val="left" w:pos="7303"/>
              </w:tabs>
              <w:ind w:left="0"/>
              <w:jc w:val="both"/>
              <w:rPr>
                <w:sz w:val="20"/>
                <w:szCs w:val="20"/>
              </w:rPr>
            </w:pPr>
            <w:r w:rsidRPr="001A6E14">
              <w:rPr>
                <w:sz w:val="20"/>
                <w:szCs w:val="20"/>
              </w:rPr>
              <w:t>(средств</w:t>
            </w:r>
            <w:r w:rsidRPr="001A6E14">
              <w:rPr>
                <w:sz w:val="20"/>
                <w:szCs w:val="20"/>
              </w:rPr>
              <w:tab/>
              <w:t>коммуникаций):</w:t>
            </w:r>
            <w:r w:rsidRPr="001A6E14">
              <w:rPr>
                <w:sz w:val="20"/>
                <w:szCs w:val="20"/>
              </w:rPr>
              <w:tab/>
              <w:t>дискуссии,</w:t>
            </w:r>
            <w:r w:rsidRPr="001A6E14">
              <w:rPr>
                <w:sz w:val="20"/>
                <w:szCs w:val="20"/>
              </w:rPr>
              <w:tab/>
              <w:t>тренинги,</w:t>
            </w:r>
            <w:r w:rsidRPr="001A6E14">
              <w:rPr>
                <w:sz w:val="20"/>
                <w:szCs w:val="20"/>
              </w:rPr>
              <w:tab/>
              <w:t>круглые</w:t>
            </w:r>
            <w:r w:rsidRPr="001A6E14">
              <w:rPr>
                <w:sz w:val="20"/>
                <w:szCs w:val="20"/>
              </w:rPr>
              <w:tab/>
              <w:t>столы,</w:t>
            </w:r>
          </w:p>
        </w:tc>
      </w:tr>
      <w:tr w:rsidR="002A0748" w:rsidRPr="001A6E14" w14:paraId="54044688"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1"/>
        </w:trPr>
        <w:tc>
          <w:tcPr>
            <w:tcW w:w="926" w:type="pct"/>
            <w:tcBorders>
              <w:top w:val="nil"/>
              <w:bottom w:val="nil"/>
            </w:tcBorders>
          </w:tcPr>
          <w:p w14:paraId="506F3DE7"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56A6B1EA" w14:textId="77777777" w:rsidR="002A0748" w:rsidRPr="001A6E14" w:rsidRDefault="00310E14" w:rsidP="001A6E14">
            <w:pPr>
              <w:pStyle w:val="TableParagraph"/>
              <w:ind w:left="0"/>
              <w:jc w:val="both"/>
              <w:rPr>
                <w:sz w:val="20"/>
                <w:szCs w:val="20"/>
              </w:rPr>
            </w:pPr>
            <w:r w:rsidRPr="001A6E14">
              <w:rPr>
                <w:sz w:val="20"/>
                <w:szCs w:val="20"/>
              </w:rPr>
              <w:t>собеседования, устные коллоквиумы и др.;</w:t>
            </w:r>
          </w:p>
        </w:tc>
      </w:tr>
      <w:tr w:rsidR="002A0748" w:rsidRPr="001A6E14" w14:paraId="002C4296"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99"/>
        </w:trPr>
        <w:tc>
          <w:tcPr>
            <w:tcW w:w="926" w:type="pct"/>
            <w:tcBorders>
              <w:top w:val="nil"/>
              <w:bottom w:val="nil"/>
            </w:tcBorders>
          </w:tcPr>
          <w:p w14:paraId="4312B828"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402FADD3" w14:textId="77777777" w:rsidR="002A0748" w:rsidRPr="001A6E14" w:rsidRDefault="00310E14" w:rsidP="001A6E14">
            <w:pPr>
              <w:pStyle w:val="TableParagraph"/>
              <w:numPr>
                <w:ilvl w:val="0"/>
                <w:numId w:val="1"/>
              </w:numPr>
              <w:tabs>
                <w:tab w:val="left" w:pos="754"/>
                <w:tab w:val="left" w:pos="755"/>
              </w:tabs>
              <w:ind w:left="0" w:firstLine="0"/>
              <w:jc w:val="both"/>
              <w:rPr>
                <w:sz w:val="20"/>
                <w:szCs w:val="20"/>
              </w:rPr>
            </w:pPr>
            <w:r w:rsidRPr="001A6E14">
              <w:rPr>
                <w:i/>
                <w:sz w:val="20"/>
                <w:szCs w:val="20"/>
              </w:rPr>
              <w:t>с</w:t>
            </w:r>
            <w:r w:rsidRPr="001A6E14">
              <w:rPr>
                <w:i/>
                <w:spacing w:val="43"/>
                <w:sz w:val="20"/>
                <w:szCs w:val="20"/>
              </w:rPr>
              <w:t xml:space="preserve"> </w:t>
            </w:r>
            <w:r w:rsidRPr="001A6E14">
              <w:rPr>
                <w:i/>
                <w:sz w:val="20"/>
                <w:szCs w:val="20"/>
              </w:rPr>
              <w:t>использованием</w:t>
            </w:r>
            <w:r w:rsidRPr="001A6E14">
              <w:rPr>
                <w:i/>
                <w:spacing w:val="44"/>
                <w:sz w:val="20"/>
                <w:szCs w:val="20"/>
              </w:rPr>
              <w:t xml:space="preserve"> </w:t>
            </w:r>
            <w:r w:rsidRPr="001A6E14">
              <w:rPr>
                <w:i/>
                <w:sz w:val="20"/>
                <w:szCs w:val="20"/>
              </w:rPr>
              <w:t>компьютера</w:t>
            </w:r>
            <w:r w:rsidRPr="001A6E14">
              <w:rPr>
                <w:i/>
                <w:spacing w:val="45"/>
                <w:sz w:val="20"/>
                <w:szCs w:val="20"/>
              </w:rPr>
              <w:t xml:space="preserve"> </w:t>
            </w:r>
            <w:r w:rsidRPr="001A6E14">
              <w:rPr>
                <w:i/>
                <w:sz w:val="20"/>
                <w:szCs w:val="20"/>
              </w:rPr>
              <w:t>и</w:t>
            </w:r>
            <w:r w:rsidRPr="001A6E14">
              <w:rPr>
                <w:i/>
                <w:spacing w:val="44"/>
                <w:sz w:val="20"/>
                <w:szCs w:val="20"/>
              </w:rPr>
              <w:t xml:space="preserve"> </w:t>
            </w:r>
            <w:r w:rsidRPr="001A6E14">
              <w:rPr>
                <w:i/>
                <w:sz w:val="20"/>
                <w:szCs w:val="20"/>
              </w:rPr>
              <w:t>специального</w:t>
            </w:r>
            <w:r w:rsidRPr="001A6E14">
              <w:rPr>
                <w:i/>
                <w:spacing w:val="45"/>
                <w:sz w:val="20"/>
                <w:szCs w:val="20"/>
              </w:rPr>
              <w:t xml:space="preserve"> </w:t>
            </w:r>
            <w:r w:rsidRPr="001A6E14">
              <w:rPr>
                <w:i/>
                <w:sz w:val="20"/>
                <w:szCs w:val="20"/>
              </w:rPr>
              <w:t>ПО</w:t>
            </w:r>
            <w:r w:rsidRPr="001A6E14">
              <w:rPr>
                <w:i/>
                <w:spacing w:val="49"/>
                <w:sz w:val="20"/>
                <w:szCs w:val="20"/>
              </w:rPr>
              <w:t xml:space="preserve"> </w:t>
            </w:r>
            <w:r w:rsidRPr="001A6E14">
              <w:rPr>
                <w:sz w:val="20"/>
                <w:szCs w:val="20"/>
              </w:rPr>
              <w:t>(альтернативных</w:t>
            </w:r>
          </w:p>
        </w:tc>
      </w:tr>
      <w:tr w:rsidR="002A0748" w:rsidRPr="001A6E14" w14:paraId="793CF918"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5"/>
        </w:trPr>
        <w:tc>
          <w:tcPr>
            <w:tcW w:w="926" w:type="pct"/>
            <w:tcBorders>
              <w:top w:val="nil"/>
              <w:bottom w:val="nil"/>
            </w:tcBorders>
          </w:tcPr>
          <w:p w14:paraId="3D031A2E"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3B103E90" w14:textId="77777777" w:rsidR="002A0748" w:rsidRPr="001A6E14" w:rsidRDefault="00310E14" w:rsidP="001A6E14">
            <w:pPr>
              <w:pStyle w:val="TableParagraph"/>
              <w:ind w:left="0"/>
              <w:jc w:val="both"/>
              <w:rPr>
                <w:sz w:val="20"/>
                <w:szCs w:val="20"/>
              </w:rPr>
            </w:pPr>
            <w:r w:rsidRPr="001A6E14">
              <w:rPr>
                <w:sz w:val="20"/>
                <w:szCs w:val="20"/>
              </w:rPr>
              <w:t>средств ввода и управления компьютером и др.): работа с электронными</w:t>
            </w:r>
          </w:p>
        </w:tc>
      </w:tr>
      <w:tr w:rsidR="002A0748" w:rsidRPr="001A6E14" w14:paraId="3CEE25BF"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3"/>
        </w:trPr>
        <w:tc>
          <w:tcPr>
            <w:tcW w:w="926" w:type="pct"/>
            <w:tcBorders>
              <w:top w:val="nil"/>
              <w:bottom w:val="nil"/>
            </w:tcBorders>
          </w:tcPr>
          <w:p w14:paraId="332D054E"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61315747" w14:textId="77777777" w:rsidR="002A0748" w:rsidRPr="001A6E14" w:rsidRDefault="00310E14" w:rsidP="001A6E14">
            <w:pPr>
              <w:pStyle w:val="TableParagraph"/>
              <w:ind w:left="0"/>
              <w:jc w:val="both"/>
              <w:rPr>
                <w:sz w:val="20"/>
                <w:szCs w:val="20"/>
              </w:rPr>
            </w:pPr>
            <w:r w:rsidRPr="001A6E14">
              <w:rPr>
                <w:sz w:val="20"/>
                <w:szCs w:val="20"/>
              </w:rPr>
              <w:t>образовательными ресурсами, тестирование, рефераты, курсовые проекты,</w:t>
            </w:r>
          </w:p>
        </w:tc>
      </w:tr>
      <w:tr w:rsidR="002A0748" w:rsidRPr="001A6E14" w14:paraId="30C31A40"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76"/>
        </w:trPr>
        <w:tc>
          <w:tcPr>
            <w:tcW w:w="926" w:type="pct"/>
            <w:tcBorders>
              <w:top w:val="nil"/>
              <w:bottom w:val="nil"/>
            </w:tcBorders>
          </w:tcPr>
          <w:p w14:paraId="172AD9E5" w14:textId="77777777" w:rsidR="002A0748" w:rsidRPr="001A6E14" w:rsidRDefault="002A0748" w:rsidP="001A6E14">
            <w:pPr>
              <w:pStyle w:val="TableParagraph"/>
              <w:ind w:left="0"/>
              <w:jc w:val="both"/>
              <w:rPr>
                <w:sz w:val="20"/>
                <w:szCs w:val="20"/>
              </w:rPr>
            </w:pPr>
          </w:p>
        </w:tc>
        <w:tc>
          <w:tcPr>
            <w:tcW w:w="4074" w:type="pct"/>
            <w:tcBorders>
              <w:top w:val="nil"/>
              <w:bottom w:val="nil"/>
            </w:tcBorders>
          </w:tcPr>
          <w:p w14:paraId="61F5E0EF" w14:textId="77777777" w:rsidR="002A0748" w:rsidRPr="001A6E14" w:rsidRDefault="00310E14" w:rsidP="001A6E14">
            <w:pPr>
              <w:pStyle w:val="TableParagraph"/>
              <w:tabs>
                <w:tab w:val="left" w:pos="1655"/>
                <w:tab w:val="left" w:pos="2777"/>
                <w:tab w:val="left" w:pos="4695"/>
                <w:tab w:val="left" w:pos="5728"/>
                <w:tab w:val="left" w:pos="6127"/>
              </w:tabs>
              <w:ind w:left="0"/>
              <w:jc w:val="both"/>
              <w:rPr>
                <w:sz w:val="20"/>
                <w:szCs w:val="20"/>
              </w:rPr>
            </w:pPr>
            <w:r w:rsidRPr="001A6E14">
              <w:rPr>
                <w:sz w:val="20"/>
                <w:szCs w:val="20"/>
              </w:rPr>
              <w:t>графические</w:t>
            </w:r>
            <w:r w:rsidRPr="001A6E14">
              <w:rPr>
                <w:sz w:val="20"/>
                <w:szCs w:val="20"/>
              </w:rPr>
              <w:tab/>
              <w:t>работы,</w:t>
            </w:r>
            <w:r w:rsidRPr="001A6E14">
              <w:rPr>
                <w:sz w:val="20"/>
                <w:szCs w:val="20"/>
              </w:rPr>
              <w:tab/>
              <w:t>дистанционные</w:t>
            </w:r>
            <w:r w:rsidRPr="001A6E14">
              <w:rPr>
                <w:sz w:val="20"/>
                <w:szCs w:val="20"/>
              </w:rPr>
              <w:tab/>
              <w:t>формы</w:t>
            </w:r>
            <w:r w:rsidRPr="001A6E14">
              <w:rPr>
                <w:sz w:val="20"/>
                <w:szCs w:val="20"/>
              </w:rPr>
              <w:tab/>
              <w:t>-</w:t>
            </w:r>
            <w:r w:rsidRPr="001A6E14">
              <w:rPr>
                <w:sz w:val="20"/>
                <w:szCs w:val="20"/>
              </w:rPr>
              <w:tab/>
              <w:t>предпочтительнее</w:t>
            </w:r>
          </w:p>
        </w:tc>
      </w:tr>
      <w:tr w:rsidR="002A0748" w:rsidRPr="001A6E14" w14:paraId="1A706B19" w14:textId="77777777" w:rsidTr="001A6E1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282"/>
        </w:trPr>
        <w:tc>
          <w:tcPr>
            <w:tcW w:w="926" w:type="pct"/>
            <w:tcBorders>
              <w:top w:val="nil"/>
            </w:tcBorders>
          </w:tcPr>
          <w:p w14:paraId="47D2D288" w14:textId="77777777" w:rsidR="002A0748" w:rsidRPr="001A6E14" w:rsidRDefault="002A0748" w:rsidP="001A6E14">
            <w:pPr>
              <w:pStyle w:val="TableParagraph"/>
              <w:ind w:left="0"/>
              <w:jc w:val="both"/>
              <w:rPr>
                <w:sz w:val="20"/>
                <w:szCs w:val="20"/>
              </w:rPr>
            </w:pPr>
          </w:p>
        </w:tc>
        <w:tc>
          <w:tcPr>
            <w:tcW w:w="4074" w:type="pct"/>
            <w:tcBorders>
              <w:top w:val="nil"/>
            </w:tcBorders>
          </w:tcPr>
          <w:p w14:paraId="7DE3779B" w14:textId="77777777" w:rsidR="002A0748" w:rsidRPr="001A6E14" w:rsidRDefault="00310E14" w:rsidP="001A6E14">
            <w:pPr>
              <w:pStyle w:val="TableParagraph"/>
              <w:ind w:left="0"/>
              <w:jc w:val="both"/>
              <w:rPr>
                <w:sz w:val="20"/>
                <w:szCs w:val="20"/>
              </w:rPr>
            </w:pPr>
            <w:r w:rsidRPr="001A6E14">
              <w:rPr>
                <w:sz w:val="20"/>
                <w:szCs w:val="20"/>
              </w:rPr>
              <w:t>обучающимся, ограниченным в передвижении и др.</w:t>
            </w:r>
          </w:p>
        </w:tc>
      </w:tr>
    </w:tbl>
    <w:p w14:paraId="65C9663C" w14:textId="77777777" w:rsidR="002A0748" w:rsidRPr="0047625D" w:rsidRDefault="002A0748" w:rsidP="004813B4">
      <w:pPr>
        <w:pStyle w:val="a3"/>
        <w:ind w:left="0" w:firstLine="720"/>
        <w:jc w:val="both"/>
        <w:rPr>
          <w:sz w:val="24"/>
          <w:szCs w:val="24"/>
        </w:rPr>
      </w:pPr>
    </w:p>
    <w:p w14:paraId="7A6408ED" w14:textId="77777777" w:rsidR="002A0748" w:rsidRPr="0047625D" w:rsidRDefault="00310E14" w:rsidP="004813B4">
      <w:pPr>
        <w:pStyle w:val="1"/>
        <w:numPr>
          <w:ilvl w:val="1"/>
          <w:numId w:val="45"/>
        </w:numPr>
        <w:tabs>
          <w:tab w:val="left" w:pos="1963"/>
        </w:tabs>
        <w:jc w:val="both"/>
        <w:rPr>
          <w:sz w:val="24"/>
          <w:szCs w:val="24"/>
        </w:rPr>
      </w:pPr>
      <w:r w:rsidRPr="0047625D">
        <w:rPr>
          <w:sz w:val="24"/>
          <w:szCs w:val="24"/>
        </w:rPr>
        <w:t>Задания для текущего контроля для инвалидов и лиц с ограниченными</w:t>
      </w:r>
      <w:r w:rsidRPr="0047625D">
        <w:rPr>
          <w:spacing w:val="1"/>
          <w:sz w:val="24"/>
          <w:szCs w:val="24"/>
        </w:rPr>
        <w:t xml:space="preserve"> </w:t>
      </w:r>
      <w:r w:rsidRPr="0047625D">
        <w:rPr>
          <w:sz w:val="24"/>
          <w:szCs w:val="24"/>
        </w:rPr>
        <w:t>возможностями</w:t>
      </w:r>
    </w:p>
    <w:p w14:paraId="6AB752F9" w14:textId="77777777" w:rsidR="002A0748" w:rsidRPr="0047625D" w:rsidRDefault="00310E14" w:rsidP="004813B4">
      <w:pPr>
        <w:pStyle w:val="a3"/>
        <w:ind w:left="0" w:firstLine="720"/>
        <w:jc w:val="both"/>
        <w:rPr>
          <w:sz w:val="24"/>
          <w:szCs w:val="24"/>
        </w:rPr>
      </w:pPr>
      <w:r w:rsidRPr="0047625D">
        <w:rPr>
          <w:i/>
          <w:sz w:val="24"/>
          <w:szCs w:val="24"/>
        </w:rPr>
        <w:t xml:space="preserve">Текущий контроль и промежуточная аттестация </w:t>
      </w:r>
      <w:r w:rsidRPr="0047625D">
        <w:rPr>
          <w:sz w:val="24"/>
          <w:szCs w:val="24"/>
        </w:rPr>
        <w:t>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15F7036F" w14:textId="77777777" w:rsidR="002A0748" w:rsidRPr="0047625D" w:rsidRDefault="00310E14" w:rsidP="004813B4">
      <w:pPr>
        <w:ind w:firstLine="720"/>
        <w:jc w:val="both"/>
        <w:rPr>
          <w:sz w:val="24"/>
          <w:szCs w:val="24"/>
        </w:rPr>
      </w:pPr>
      <w:r w:rsidRPr="0047625D">
        <w:rPr>
          <w:i/>
          <w:sz w:val="24"/>
          <w:szCs w:val="24"/>
        </w:rPr>
        <w:t xml:space="preserve">Текущий контроль успеваемости для обучающихся инвалидов и лиц с ОВЗ </w:t>
      </w:r>
      <w:r w:rsidRPr="0047625D">
        <w:rPr>
          <w:sz w:val="24"/>
          <w:szCs w:val="24"/>
        </w:rPr>
        <w:t>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755E0D">
        <w:rPr>
          <w:sz w:val="24"/>
          <w:szCs w:val="24"/>
        </w:rPr>
        <w:t>я</w:t>
      </w:r>
      <w:r w:rsidRPr="0047625D">
        <w:rPr>
          <w:sz w:val="24"/>
          <w:szCs w:val="24"/>
        </w:rPr>
        <w:t xml:space="preserve"> его способностей, особенностей восприятия и готовности к освоению учебного материала.</w:t>
      </w:r>
    </w:p>
    <w:p w14:paraId="404B7F28" w14:textId="77777777" w:rsidR="002A0748" w:rsidRPr="0047625D" w:rsidRDefault="002A0748" w:rsidP="004813B4">
      <w:pPr>
        <w:pStyle w:val="a3"/>
        <w:ind w:left="0" w:firstLine="720"/>
        <w:jc w:val="both"/>
        <w:rPr>
          <w:sz w:val="24"/>
          <w:szCs w:val="24"/>
        </w:rPr>
      </w:pPr>
    </w:p>
    <w:p w14:paraId="2B5A0676" w14:textId="77777777" w:rsidR="002A0748" w:rsidRPr="0047625D" w:rsidRDefault="00310E14" w:rsidP="004813B4">
      <w:pPr>
        <w:pStyle w:val="1"/>
        <w:ind w:left="0" w:firstLine="720"/>
        <w:jc w:val="both"/>
        <w:rPr>
          <w:sz w:val="24"/>
          <w:szCs w:val="24"/>
        </w:rPr>
      </w:pPr>
      <w:r w:rsidRPr="0047625D">
        <w:rPr>
          <w:sz w:val="24"/>
          <w:szCs w:val="24"/>
        </w:rPr>
        <w:t xml:space="preserve">7.2 Задания для промежуточной </w:t>
      </w:r>
      <w:r w:rsidR="00755E0D">
        <w:rPr>
          <w:sz w:val="24"/>
          <w:szCs w:val="24"/>
        </w:rPr>
        <w:t xml:space="preserve">аттестации для инвалидов и лиц </w:t>
      </w:r>
      <w:r w:rsidRPr="0047625D">
        <w:rPr>
          <w:sz w:val="24"/>
          <w:szCs w:val="24"/>
        </w:rPr>
        <w:t>с ограниченными возможностями</w:t>
      </w:r>
    </w:p>
    <w:p w14:paraId="37B6AA0B" w14:textId="77777777" w:rsidR="002A0748" w:rsidRPr="0047625D" w:rsidRDefault="00310E14" w:rsidP="004813B4">
      <w:pPr>
        <w:pStyle w:val="a3"/>
        <w:ind w:left="0" w:firstLine="720"/>
        <w:jc w:val="both"/>
        <w:rPr>
          <w:sz w:val="24"/>
          <w:szCs w:val="24"/>
        </w:rPr>
      </w:pPr>
      <w:r w:rsidRPr="0047625D">
        <w:rPr>
          <w:i/>
          <w:sz w:val="24"/>
          <w:szCs w:val="24"/>
        </w:rPr>
        <w:t xml:space="preserve">Форма промежуточной аттестации </w:t>
      </w:r>
      <w:r w:rsidRPr="0047625D">
        <w:rPr>
          <w:sz w:val="24"/>
          <w:szCs w:val="24"/>
        </w:rPr>
        <w:t>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75A64547" w14:textId="77777777" w:rsidR="002A0748" w:rsidRPr="0047625D" w:rsidRDefault="00310E14" w:rsidP="004813B4">
      <w:pPr>
        <w:pStyle w:val="a3"/>
        <w:ind w:left="0" w:firstLine="720"/>
        <w:jc w:val="both"/>
        <w:rPr>
          <w:sz w:val="24"/>
          <w:szCs w:val="24"/>
        </w:rPr>
      </w:pPr>
      <w:r w:rsidRPr="0047625D">
        <w:rPr>
          <w:i/>
          <w:sz w:val="24"/>
          <w:szCs w:val="24"/>
        </w:rPr>
        <w:t>Промежуточная аттестация</w:t>
      </w:r>
      <w:r w:rsidRPr="0047625D">
        <w:rPr>
          <w:sz w:val="24"/>
          <w:szCs w:val="24"/>
        </w:rPr>
        <w:t>,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w:t>
      </w:r>
      <w:r w:rsidR="00790BFD" w:rsidRPr="0047625D">
        <w:rPr>
          <w:sz w:val="24"/>
          <w:szCs w:val="24"/>
        </w:rPr>
        <w:t xml:space="preserve"> </w:t>
      </w:r>
      <w:r w:rsidRPr="0047625D">
        <w:rPr>
          <w:sz w:val="24"/>
          <w:szCs w:val="24"/>
        </w:rPr>
        <w:t xml:space="preserve">раздела или темы дисциплины, междисциплинарного курса, практик и </w:t>
      </w:r>
      <w:r w:rsidRPr="0047625D">
        <w:rPr>
          <w:spacing w:val="2"/>
          <w:sz w:val="24"/>
          <w:szCs w:val="24"/>
        </w:rPr>
        <w:t xml:space="preserve">ее </w:t>
      </w:r>
      <w:r w:rsidRPr="0047625D">
        <w:rPr>
          <w:sz w:val="24"/>
          <w:szCs w:val="24"/>
        </w:rPr>
        <w:t>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sidRPr="0047625D">
        <w:rPr>
          <w:spacing w:val="-10"/>
          <w:sz w:val="24"/>
          <w:szCs w:val="24"/>
        </w:rPr>
        <w:t xml:space="preserve"> </w:t>
      </w:r>
      <w:r w:rsidRPr="0047625D">
        <w:rPr>
          <w:sz w:val="24"/>
          <w:szCs w:val="24"/>
        </w:rPr>
        <w:t>обучающихся.</w:t>
      </w:r>
    </w:p>
    <w:sectPr w:rsidR="002A0748" w:rsidRPr="0047625D" w:rsidSect="0047625D">
      <w:pgSz w:w="11910" w:h="16840"/>
      <w:pgMar w:top="1134" w:right="851" w:bottom="1134" w:left="1418" w:header="0" w:footer="4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415D1" w14:textId="77777777" w:rsidR="00A36F55" w:rsidRDefault="00A36F55">
      <w:r>
        <w:separator/>
      </w:r>
    </w:p>
  </w:endnote>
  <w:endnote w:type="continuationSeparator" w:id="0">
    <w:p w14:paraId="7CB5B07F" w14:textId="77777777" w:rsidR="00A36F55" w:rsidRDefault="00A3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AB215" w14:textId="77777777" w:rsidR="00ED24A7" w:rsidRDefault="00ED24A7">
    <w:pPr>
      <w:pStyle w:val="a3"/>
      <w:spacing w:line="14" w:lineRule="auto"/>
      <w:ind w:left="0"/>
      <w:rPr>
        <w:sz w:val="16"/>
      </w:rPr>
    </w:pPr>
    <w:r>
      <w:rPr>
        <w:noProof/>
        <w:lang w:eastAsia="ru-RU"/>
      </w:rPr>
      <mc:AlternateContent>
        <mc:Choice Requires="wps">
          <w:drawing>
            <wp:anchor distT="0" distB="0" distL="114300" distR="114300" simplePos="0" relativeHeight="251657728" behindDoc="1" locked="0" layoutInCell="1" allowOverlap="1" wp14:anchorId="6C5B4CAD" wp14:editId="05997F77">
              <wp:simplePos x="0" y="0"/>
              <wp:positionH relativeFrom="page">
                <wp:posOffset>3941445</wp:posOffset>
              </wp:positionH>
              <wp:positionV relativeFrom="page">
                <wp:posOffset>10201275</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B9A05" w14:textId="77777777" w:rsidR="00ED24A7" w:rsidRDefault="00ED24A7">
                          <w:pPr>
                            <w:spacing w:before="11"/>
                            <w:ind w:left="60"/>
                          </w:pPr>
                          <w:r>
                            <w:fldChar w:fldCharType="begin"/>
                          </w:r>
                          <w:r>
                            <w:instrText xml:space="preserve"> PAGE </w:instrText>
                          </w:r>
                          <w:r>
                            <w:fldChar w:fldCharType="separate"/>
                          </w:r>
                          <w:r w:rsidR="008C1047">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0.35pt;margin-top:803.25pt;width:17.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" filled="f" stroked="f">
              <v:textbox inset="0,0,0,0">
                <w:txbxContent>
                  <w:p w:rsidR="00ED24A7" w:rsidRDefault="00ED24A7">
                    <w:pPr>
                      <w:spacing w:before="11"/>
                      <w:ind w:left="60"/>
                    </w:pPr>
                    <w:r>
                      <w:fldChar w:fldCharType="begin"/>
                    </w:r>
                    <w:r>
                      <w:instrText xml:space="preserve"> PAGE </w:instrText>
                    </w:r>
                    <w:r>
                      <w:fldChar w:fldCharType="separate"/>
                    </w:r>
                    <w:r w:rsidR="008C1047">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CBA78" w14:textId="77777777" w:rsidR="00A36F55" w:rsidRDefault="00A36F55">
      <w:r>
        <w:separator/>
      </w:r>
    </w:p>
  </w:footnote>
  <w:footnote w:type="continuationSeparator" w:id="0">
    <w:p w14:paraId="68F41E1B" w14:textId="77777777" w:rsidR="00A36F55" w:rsidRDefault="00A36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24B"/>
    <w:multiLevelType w:val="hybridMultilevel"/>
    <w:tmpl w:val="DC3A4A50"/>
    <w:lvl w:ilvl="0" w:tplc="5B58B6B8">
      <w:numFmt w:val="bullet"/>
      <w:lvlText w:val=""/>
      <w:lvlJc w:val="left"/>
      <w:pPr>
        <w:ind w:left="43" w:hanging="711"/>
      </w:pPr>
      <w:rPr>
        <w:rFonts w:ascii="Symbol" w:eastAsia="Symbol" w:hAnsi="Symbol" w:cs="Symbol" w:hint="default"/>
        <w:w w:val="100"/>
        <w:sz w:val="22"/>
        <w:szCs w:val="22"/>
        <w:lang w:val="ru-RU" w:eastAsia="en-US" w:bidi="ar-SA"/>
      </w:rPr>
    </w:lvl>
    <w:lvl w:ilvl="1" w:tplc="48602170">
      <w:numFmt w:val="bullet"/>
      <w:lvlText w:val="•"/>
      <w:lvlJc w:val="left"/>
      <w:pPr>
        <w:ind w:left="843" w:hanging="711"/>
      </w:pPr>
      <w:rPr>
        <w:rFonts w:hint="default"/>
        <w:lang w:val="ru-RU" w:eastAsia="en-US" w:bidi="ar-SA"/>
      </w:rPr>
    </w:lvl>
    <w:lvl w:ilvl="2" w:tplc="4CBE9BDE">
      <w:numFmt w:val="bullet"/>
      <w:lvlText w:val="•"/>
      <w:lvlJc w:val="left"/>
      <w:pPr>
        <w:ind w:left="1647" w:hanging="711"/>
      </w:pPr>
      <w:rPr>
        <w:rFonts w:hint="default"/>
        <w:lang w:val="ru-RU" w:eastAsia="en-US" w:bidi="ar-SA"/>
      </w:rPr>
    </w:lvl>
    <w:lvl w:ilvl="3" w:tplc="2C2C1F68">
      <w:numFmt w:val="bullet"/>
      <w:lvlText w:val="•"/>
      <w:lvlJc w:val="left"/>
      <w:pPr>
        <w:ind w:left="2450" w:hanging="711"/>
      </w:pPr>
      <w:rPr>
        <w:rFonts w:hint="default"/>
        <w:lang w:val="ru-RU" w:eastAsia="en-US" w:bidi="ar-SA"/>
      </w:rPr>
    </w:lvl>
    <w:lvl w:ilvl="4" w:tplc="3D427116">
      <w:numFmt w:val="bullet"/>
      <w:lvlText w:val="•"/>
      <w:lvlJc w:val="left"/>
      <w:pPr>
        <w:ind w:left="3254" w:hanging="711"/>
      </w:pPr>
      <w:rPr>
        <w:rFonts w:hint="default"/>
        <w:lang w:val="ru-RU" w:eastAsia="en-US" w:bidi="ar-SA"/>
      </w:rPr>
    </w:lvl>
    <w:lvl w:ilvl="5" w:tplc="CDF83442">
      <w:numFmt w:val="bullet"/>
      <w:lvlText w:val="•"/>
      <w:lvlJc w:val="left"/>
      <w:pPr>
        <w:ind w:left="4058" w:hanging="711"/>
      </w:pPr>
      <w:rPr>
        <w:rFonts w:hint="default"/>
        <w:lang w:val="ru-RU" w:eastAsia="en-US" w:bidi="ar-SA"/>
      </w:rPr>
    </w:lvl>
    <w:lvl w:ilvl="6" w:tplc="11924BA8">
      <w:numFmt w:val="bullet"/>
      <w:lvlText w:val="•"/>
      <w:lvlJc w:val="left"/>
      <w:pPr>
        <w:ind w:left="4861" w:hanging="711"/>
      </w:pPr>
      <w:rPr>
        <w:rFonts w:hint="default"/>
        <w:lang w:val="ru-RU" w:eastAsia="en-US" w:bidi="ar-SA"/>
      </w:rPr>
    </w:lvl>
    <w:lvl w:ilvl="7" w:tplc="BBDC9036">
      <w:numFmt w:val="bullet"/>
      <w:lvlText w:val="•"/>
      <w:lvlJc w:val="left"/>
      <w:pPr>
        <w:ind w:left="5665" w:hanging="711"/>
      </w:pPr>
      <w:rPr>
        <w:rFonts w:hint="default"/>
        <w:lang w:val="ru-RU" w:eastAsia="en-US" w:bidi="ar-SA"/>
      </w:rPr>
    </w:lvl>
    <w:lvl w:ilvl="8" w:tplc="02E8F864">
      <w:numFmt w:val="bullet"/>
      <w:lvlText w:val="•"/>
      <w:lvlJc w:val="left"/>
      <w:pPr>
        <w:ind w:left="6468" w:hanging="711"/>
      </w:pPr>
      <w:rPr>
        <w:rFonts w:hint="default"/>
        <w:lang w:val="ru-RU" w:eastAsia="en-US" w:bidi="ar-SA"/>
      </w:rPr>
    </w:lvl>
  </w:abstractNum>
  <w:abstractNum w:abstractNumId="1"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2" w15:restartNumberingAfterBreak="0">
    <w:nsid w:val="09373C97"/>
    <w:multiLevelType w:val="multilevel"/>
    <w:tmpl w:val="D49623DE"/>
    <w:lvl w:ilvl="0">
      <w:start w:val="1"/>
      <w:numFmt w:val="decimal"/>
      <w:lvlText w:val="%1"/>
      <w:lvlJc w:val="left"/>
      <w:pPr>
        <w:ind w:left="680" w:hanging="572"/>
      </w:pPr>
      <w:rPr>
        <w:rFonts w:hint="default"/>
        <w:lang w:val="ru-RU" w:eastAsia="en-US" w:bidi="ar-SA"/>
      </w:rPr>
    </w:lvl>
    <w:lvl w:ilvl="1">
      <w:start w:val="2"/>
      <w:numFmt w:val="decimal"/>
      <w:lvlText w:val="%1.%2"/>
      <w:lvlJc w:val="left"/>
      <w:pPr>
        <w:ind w:left="680" w:hanging="572"/>
        <w:jc w:val="righ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692" w:hanging="572"/>
      </w:pPr>
      <w:rPr>
        <w:rFonts w:hint="default"/>
        <w:lang w:val="ru-RU" w:eastAsia="en-US" w:bidi="ar-SA"/>
      </w:rPr>
    </w:lvl>
    <w:lvl w:ilvl="3">
      <w:numFmt w:val="bullet"/>
      <w:lvlText w:val="•"/>
      <w:lvlJc w:val="left"/>
      <w:pPr>
        <w:ind w:left="3699" w:hanging="572"/>
      </w:pPr>
      <w:rPr>
        <w:rFonts w:hint="default"/>
        <w:lang w:val="ru-RU" w:eastAsia="en-US" w:bidi="ar-SA"/>
      </w:rPr>
    </w:lvl>
    <w:lvl w:ilvl="4">
      <w:numFmt w:val="bullet"/>
      <w:lvlText w:val="•"/>
      <w:lvlJc w:val="left"/>
      <w:pPr>
        <w:ind w:left="4705" w:hanging="572"/>
      </w:pPr>
      <w:rPr>
        <w:rFonts w:hint="default"/>
        <w:lang w:val="ru-RU" w:eastAsia="en-US" w:bidi="ar-SA"/>
      </w:rPr>
    </w:lvl>
    <w:lvl w:ilvl="5">
      <w:numFmt w:val="bullet"/>
      <w:lvlText w:val="•"/>
      <w:lvlJc w:val="left"/>
      <w:pPr>
        <w:ind w:left="5712" w:hanging="572"/>
      </w:pPr>
      <w:rPr>
        <w:rFonts w:hint="default"/>
        <w:lang w:val="ru-RU" w:eastAsia="en-US" w:bidi="ar-SA"/>
      </w:rPr>
    </w:lvl>
    <w:lvl w:ilvl="6">
      <w:numFmt w:val="bullet"/>
      <w:lvlText w:val="•"/>
      <w:lvlJc w:val="left"/>
      <w:pPr>
        <w:ind w:left="6718" w:hanging="572"/>
      </w:pPr>
      <w:rPr>
        <w:rFonts w:hint="default"/>
        <w:lang w:val="ru-RU" w:eastAsia="en-US" w:bidi="ar-SA"/>
      </w:rPr>
    </w:lvl>
    <w:lvl w:ilvl="7">
      <w:numFmt w:val="bullet"/>
      <w:lvlText w:val="•"/>
      <w:lvlJc w:val="left"/>
      <w:pPr>
        <w:ind w:left="7724" w:hanging="572"/>
      </w:pPr>
      <w:rPr>
        <w:rFonts w:hint="default"/>
        <w:lang w:val="ru-RU" w:eastAsia="en-US" w:bidi="ar-SA"/>
      </w:rPr>
    </w:lvl>
    <w:lvl w:ilvl="8">
      <w:numFmt w:val="bullet"/>
      <w:lvlText w:val="•"/>
      <w:lvlJc w:val="left"/>
      <w:pPr>
        <w:ind w:left="8731" w:hanging="572"/>
      </w:pPr>
      <w:rPr>
        <w:rFonts w:hint="default"/>
        <w:lang w:val="ru-RU" w:eastAsia="en-US" w:bidi="ar-SA"/>
      </w:rPr>
    </w:lvl>
  </w:abstractNum>
  <w:abstractNum w:abstractNumId="3" w15:restartNumberingAfterBreak="0">
    <w:nsid w:val="0CBF3EB3"/>
    <w:multiLevelType w:val="hybridMultilevel"/>
    <w:tmpl w:val="55726B76"/>
    <w:lvl w:ilvl="0" w:tplc="2D523102">
      <w:start w:val="1"/>
      <w:numFmt w:val="decimal"/>
      <w:lvlText w:val="%1."/>
      <w:lvlJc w:val="left"/>
      <w:pPr>
        <w:ind w:left="109" w:hanging="284"/>
      </w:pPr>
      <w:rPr>
        <w:rFonts w:ascii="Times New Roman" w:eastAsia="Times New Roman" w:hAnsi="Times New Roman" w:cs="Times New Roman" w:hint="default"/>
        <w:w w:val="100"/>
        <w:sz w:val="22"/>
        <w:szCs w:val="22"/>
        <w:lang w:val="ru-RU" w:eastAsia="en-US" w:bidi="ar-SA"/>
      </w:rPr>
    </w:lvl>
    <w:lvl w:ilvl="1" w:tplc="7304FBD2">
      <w:numFmt w:val="bullet"/>
      <w:lvlText w:val="•"/>
      <w:lvlJc w:val="left"/>
      <w:pPr>
        <w:ind w:left="837" w:hanging="284"/>
      </w:pPr>
      <w:rPr>
        <w:rFonts w:hint="default"/>
        <w:lang w:val="ru-RU" w:eastAsia="en-US" w:bidi="ar-SA"/>
      </w:rPr>
    </w:lvl>
    <w:lvl w:ilvl="2" w:tplc="3000FE90">
      <w:numFmt w:val="bullet"/>
      <w:lvlText w:val="•"/>
      <w:lvlJc w:val="left"/>
      <w:pPr>
        <w:ind w:left="1575" w:hanging="284"/>
      </w:pPr>
      <w:rPr>
        <w:rFonts w:hint="default"/>
        <w:lang w:val="ru-RU" w:eastAsia="en-US" w:bidi="ar-SA"/>
      </w:rPr>
    </w:lvl>
    <w:lvl w:ilvl="3" w:tplc="75EECBBE">
      <w:numFmt w:val="bullet"/>
      <w:lvlText w:val="•"/>
      <w:lvlJc w:val="left"/>
      <w:pPr>
        <w:ind w:left="2313" w:hanging="284"/>
      </w:pPr>
      <w:rPr>
        <w:rFonts w:hint="default"/>
        <w:lang w:val="ru-RU" w:eastAsia="en-US" w:bidi="ar-SA"/>
      </w:rPr>
    </w:lvl>
    <w:lvl w:ilvl="4" w:tplc="F5A68F38">
      <w:numFmt w:val="bullet"/>
      <w:lvlText w:val="•"/>
      <w:lvlJc w:val="left"/>
      <w:pPr>
        <w:ind w:left="3050" w:hanging="284"/>
      </w:pPr>
      <w:rPr>
        <w:rFonts w:hint="default"/>
        <w:lang w:val="ru-RU" w:eastAsia="en-US" w:bidi="ar-SA"/>
      </w:rPr>
    </w:lvl>
    <w:lvl w:ilvl="5" w:tplc="C3483A0E">
      <w:numFmt w:val="bullet"/>
      <w:lvlText w:val="•"/>
      <w:lvlJc w:val="left"/>
      <w:pPr>
        <w:ind w:left="3788" w:hanging="284"/>
      </w:pPr>
      <w:rPr>
        <w:rFonts w:hint="default"/>
        <w:lang w:val="ru-RU" w:eastAsia="en-US" w:bidi="ar-SA"/>
      </w:rPr>
    </w:lvl>
    <w:lvl w:ilvl="6" w:tplc="9F10B7D6">
      <w:numFmt w:val="bullet"/>
      <w:lvlText w:val="•"/>
      <w:lvlJc w:val="left"/>
      <w:pPr>
        <w:ind w:left="4526" w:hanging="284"/>
      </w:pPr>
      <w:rPr>
        <w:rFonts w:hint="default"/>
        <w:lang w:val="ru-RU" w:eastAsia="en-US" w:bidi="ar-SA"/>
      </w:rPr>
    </w:lvl>
    <w:lvl w:ilvl="7" w:tplc="FACE695E">
      <w:numFmt w:val="bullet"/>
      <w:lvlText w:val="•"/>
      <w:lvlJc w:val="left"/>
      <w:pPr>
        <w:ind w:left="5263" w:hanging="284"/>
      </w:pPr>
      <w:rPr>
        <w:rFonts w:hint="default"/>
        <w:lang w:val="ru-RU" w:eastAsia="en-US" w:bidi="ar-SA"/>
      </w:rPr>
    </w:lvl>
    <w:lvl w:ilvl="8" w:tplc="C77EDA3C">
      <w:numFmt w:val="bullet"/>
      <w:lvlText w:val="•"/>
      <w:lvlJc w:val="left"/>
      <w:pPr>
        <w:ind w:left="6001" w:hanging="284"/>
      </w:pPr>
      <w:rPr>
        <w:rFonts w:hint="default"/>
        <w:lang w:val="ru-RU" w:eastAsia="en-US" w:bidi="ar-SA"/>
      </w:rPr>
    </w:lvl>
  </w:abstractNum>
  <w:abstractNum w:abstractNumId="4" w15:restartNumberingAfterBreak="0">
    <w:nsid w:val="0DAA7604"/>
    <w:multiLevelType w:val="hybridMultilevel"/>
    <w:tmpl w:val="BE4866C8"/>
    <w:lvl w:ilvl="0" w:tplc="7CEC026A">
      <w:start w:val="3"/>
      <w:numFmt w:val="decimal"/>
      <w:lvlText w:val="%1."/>
      <w:lvlJc w:val="left"/>
      <w:pPr>
        <w:ind w:left="550" w:hanging="442"/>
      </w:pPr>
      <w:rPr>
        <w:rFonts w:ascii="Times New Roman" w:eastAsia="Times New Roman" w:hAnsi="Times New Roman" w:cs="Times New Roman" w:hint="default"/>
        <w:w w:val="100"/>
        <w:sz w:val="22"/>
        <w:szCs w:val="22"/>
        <w:lang w:val="ru-RU" w:eastAsia="en-US" w:bidi="ar-SA"/>
      </w:rPr>
    </w:lvl>
    <w:lvl w:ilvl="1" w:tplc="18C0D488">
      <w:numFmt w:val="bullet"/>
      <w:lvlText w:val="•"/>
      <w:lvlJc w:val="left"/>
      <w:pPr>
        <w:ind w:left="1251" w:hanging="442"/>
      </w:pPr>
      <w:rPr>
        <w:rFonts w:hint="default"/>
        <w:lang w:val="ru-RU" w:eastAsia="en-US" w:bidi="ar-SA"/>
      </w:rPr>
    </w:lvl>
    <w:lvl w:ilvl="2" w:tplc="0FDCEA0C">
      <w:numFmt w:val="bullet"/>
      <w:lvlText w:val="•"/>
      <w:lvlJc w:val="left"/>
      <w:pPr>
        <w:ind w:left="1943" w:hanging="442"/>
      </w:pPr>
      <w:rPr>
        <w:rFonts w:hint="default"/>
        <w:lang w:val="ru-RU" w:eastAsia="en-US" w:bidi="ar-SA"/>
      </w:rPr>
    </w:lvl>
    <w:lvl w:ilvl="3" w:tplc="7090E7F0">
      <w:numFmt w:val="bullet"/>
      <w:lvlText w:val="•"/>
      <w:lvlJc w:val="left"/>
      <w:pPr>
        <w:ind w:left="2635" w:hanging="442"/>
      </w:pPr>
      <w:rPr>
        <w:rFonts w:hint="default"/>
        <w:lang w:val="ru-RU" w:eastAsia="en-US" w:bidi="ar-SA"/>
      </w:rPr>
    </w:lvl>
    <w:lvl w:ilvl="4" w:tplc="A288E676">
      <w:numFmt w:val="bullet"/>
      <w:lvlText w:val="•"/>
      <w:lvlJc w:val="left"/>
      <w:pPr>
        <w:ind w:left="3326" w:hanging="442"/>
      </w:pPr>
      <w:rPr>
        <w:rFonts w:hint="default"/>
        <w:lang w:val="ru-RU" w:eastAsia="en-US" w:bidi="ar-SA"/>
      </w:rPr>
    </w:lvl>
    <w:lvl w:ilvl="5" w:tplc="0268BE5C">
      <w:numFmt w:val="bullet"/>
      <w:lvlText w:val="•"/>
      <w:lvlJc w:val="left"/>
      <w:pPr>
        <w:ind w:left="4018" w:hanging="442"/>
      </w:pPr>
      <w:rPr>
        <w:rFonts w:hint="default"/>
        <w:lang w:val="ru-RU" w:eastAsia="en-US" w:bidi="ar-SA"/>
      </w:rPr>
    </w:lvl>
    <w:lvl w:ilvl="6" w:tplc="611C0B7E">
      <w:numFmt w:val="bullet"/>
      <w:lvlText w:val="•"/>
      <w:lvlJc w:val="left"/>
      <w:pPr>
        <w:ind w:left="4710" w:hanging="442"/>
      </w:pPr>
      <w:rPr>
        <w:rFonts w:hint="default"/>
        <w:lang w:val="ru-RU" w:eastAsia="en-US" w:bidi="ar-SA"/>
      </w:rPr>
    </w:lvl>
    <w:lvl w:ilvl="7" w:tplc="219E32DA">
      <w:numFmt w:val="bullet"/>
      <w:lvlText w:val="•"/>
      <w:lvlJc w:val="left"/>
      <w:pPr>
        <w:ind w:left="5401" w:hanging="442"/>
      </w:pPr>
      <w:rPr>
        <w:rFonts w:hint="default"/>
        <w:lang w:val="ru-RU" w:eastAsia="en-US" w:bidi="ar-SA"/>
      </w:rPr>
    </w:lvl>
    <w:lvl w:ilvl="8" w:tplc="1FC2C9C8">
      <w:numFmt w:val="bullet"/>
      <w:lvlText w:val="•"/>
      <w:lvlJc w:val="left"/>
      <w:pPr>
        <w:ind w:left="6093" w:hanging="442"/>
      </w:pPr>
      <w:rPr>
        <w:rFonts w:hint="default"/>
        <w:lang w:val="ru-RU" w:eastAsia="en-US" w:bidi="ar-SA"/>
      </w:rPr>
    </w:lvl>
  </w:abstractNum>
  <w:abstractNum w:abstractNumId="5" w15:restartNumberingAfterBreak="0">
    <w:nsid w:val="0EFE4606"/>
    <w:multiLevelType w:val="multilevel"/>
    <w:tmpl w:val="3834905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1B04BB1"/>
    <w:multiLevelType w:val="hybridMultilevel"/>
    <w:tmpl w:val="106EC9F0"/>
    <w:lvl w:ilvl="0" w:tplc="AC2A5A82">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B8E6CA5E">
      <w:numFmt w:val="bullet"/>
      <w:lvlText w:val="•"/>
      <w:lvlJc w:val="left"/>
      <w:pPr>
        <w:ind w:left="1125" w:hanging="318"/>
      </w:pPr>
      <w:rPr>
        <w:rFonts w:hint="default"/>
        <w:lang w:val="ru-RU" w:eastAsia="en-US" w:bidi="ar-SA"/>
      </w:rPr>
    </w:lvl>
    <w:lvl w:ilvl="2" w:tplc="03D2F046">
      <w:numFmt w:val="bullet"/>
      <w:lvlText w:val="•"/>
      <w:lvlJc w:val="left"/>
      <w:pPr>
        <w:ind w:left="1831" w:hanging="318"/>
      </w:pPr>
      <w:rPr>
        <w:rFonts w:hint="default"/>
        <w:lang w:val="ru-RU" w:eastAsia="en-US" w:bidi="ar-SA"/>
      </w:rPr>
    </w:lvl>
    <w:lvl w:ilvl="3" w:tplc="527E2544">
      <w:numFmt w:val="bullet"/>
      <w:lvlText w:val="•"/>
      <w:lvlJc w:val="left"/>
      <w:pPr>
        <w:ind w:left="2537" w:hanging="318"/>
      </w:pPr>
      <w:rPr>
        <w:rFonts w:hint="default"/>
        <w:lang w:val="ru-RU" w:eastAsia="en-US" w:bidi="ar-SA"/>
      </w:rPr>
    </w:lvl>
    <w:lvl w:ilvl="4" w:tplc="EB04B46C">
      <w:numFmt w:val="bullet"/>
      <w:lvlText w:val="•"/>
      <w:lvlJc w:val="left"/>
      <w:pPr>
        <w:ind w:left="3242" w:hanging="318"/>
      </w:pPr>
      <w:rPr>
        <w:rFonts w:hint="default"/>
        <w:lang w:val="ru-RU" w:eastAsia="en-US" w:bidi="ar-SA"/>
      </w:rPr>
    </w:lvl>
    <w:lvl w:ilvl="5" w:tplc="165AE68E">
      <w:numFmt w:val="bullet"/>
      <w:lvlText w:val="•"/>
      <w:lvlJc w:val="left"/>
      <w:pPr>
        <w:ind w:left="3948" w:hanging="318"/>
      </w:pPr>
      <w:rPr>
        <w:rFonts w:hint="default"/>
        <w:lang w:val="ru-RU" w:eastAsia="en-US" w:bidi="ar-SA"/>
      </w:rPr>
    </w:lvl>
    <w:lvl w:ilvl="6" w:tplc="9522AE86">
      <w:numFmt w:val="bullet"/>
      <w:lvlText w:val="•"/>
      <w:lvlJc w:val="left"/>
      <w:pPr>
        <w:ind w:left="4654" w:hanging="318"/>
      </w:pPr>
      <w:rPr>
        <w:rFonts w:hint="default"/>
        <w:lang w:val="ru-RU" w:eastAsia="en-US" w:bidi="ar-SA"/>
      </w:rPr>
    </w:lvl>
    <w:lvl w:ilvl="7" w:tplc="BAFCCC56">
      <w:numFmt w:val="bullet"/>
      <w:lvlText w:val="•"/>
      <w:lvlJc w:val="left"/>
      <w:pPr>
        <w:ind w:left="5359" w:hanging="318"/>
      </w:pPr>
      <w:rPr>
        <w:rFonts w:hint="default"/>
        <w:lang w:val="ru-RU" w:eastAsia="en-US" w:bidi="ar-SA"/>
      </w:rPr>
    </w:lvl>
    <w:lvl w:ilvl="8" w:tplc="B16E3EC0">
      <w:numFmt w:val="bullet"/>
      <w:lvlText w:val="•"/>
      <w:lvlJc w:val="left"/>
      <w:pPr>
        <w:ind w:left="6065" w:hanging="318"/>
      </w:pPr>
      <w:rPr>
        <w:rFonts w:hint="default"/>
        <w:lang w:val="ru-RU" w:eastAsia="en-US" w:bidi="ar-SA"/>
      </w:rPr>
    </w:lvl>
  </w:abstractNum>
  <w:abstractNum w:abstractNumId="7" w15:restartNumberingAfterBreak="0">
    <w:nsid w:val="12AA357F"/>
    <w:multiLevelType w:val="hybridMultilevel"/>
    <w:tmpl w:val="0CFEEE32"/>
    <w:lvl w:ilvl="0" w:tplc="A62ECBD4">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19EA6AEE">
      <w:numFmt w:val="bullet"/>
      <w:lvlText w:val="•"/>
      <w:lvlJc w:val="left"/>
      <w:pPr>
        <w:ind w:left="837" w:hanging="361"/>
      </w:pPr>
      <w:rPr>
        <w:rFonts w:hint="default"/>
        <w:lang w:val="ru-RU" w:eastAsia="en-US" w:bidi="ar-SA"/>
      </w:rPr>
    </w:lvl>
    <w:lvl w:ilvl="2" w:tplc="9C166FBC">
      <w:numFmt w:val="bullet"/>
      <w:lvlText w:val="•"/>
      <w:lvlJc w:val="left"/>
      <w:pPr>
        <w:ind w:left="1575" w:hanging="361"/>
      </w:pPr>
      <w:rPr>
        <w:rFonts w:hint="default"/>
        <w:lang w:val="ru-RU" w:eastAsia="en-US" w:bidi="ar-SA"/>
      </w:rPr>
    </w:lvl>
    <w:lvl w:ilvl="3" w:tplc="02B4148A">
      <w:numFmt w:val="bullet"/>
      <w:lvlText w:val="•"/>
      <w:lvlJc w:val="left"/>
      <w:pPr>
        <w:ind w:left="2313" w:hanging="361"/>
      </w:pPr>
      <w:rPr>
        <w:rFonts w:hint="default"/>
        <w:lang w:val="ru-RU" w:eastAsia="en-US" w:bidi="ar-SA"/>
      </w:rPr>
    </w:lvl>
    <w:lvl w:ilvl="4" w:tplc="7876BC2C">
      <w:numFmt w:val="bullet"/>
      <w:lvlText w:val="•"/>
      <w:lvlJc w:val="left"/>
      <w:pPr>
        <w:ind w:left="3050" w:hanging="361"/>
      </w:pPr>
      <w:rPr>
        <w:rFonts w:hint="default"/>
        <w:lang w:val="ru-RU" w:eastAsia="en-US" w:bidi="ar-SA"/>
      </w:rPr>
    </w:lvl>
    <w:lvl w:ilvl="5" w:tplc="5C720E40">
      <w:numFmt w:val="bullet"/>
      <w:lvlText w:val="•"/>
      <w:lvlJc w:val="left"/>
      <w:pPr>
        <w:ind w:left="3788" w:hanging="361"/>
      </w:pPr>
      <w:rPr>
        <w:rFonts w:hint="default"/>
        <w:lang w:val="ru-RU" w:eastAsia="en-US" w:bidi="ar-SA"/>
      </w:rPr>
    </w:lvl>
    <w:lvl w:ilvl="6" w:tplc="F15869D4">
      <w:numFmt w:val="bullet"/>
      <w:lvlText w:val="•"/>
      <w:lvlJc w:val="left"/>
      <w:pPr>
        <w:ind w:left="4526" w:hanging="361"/>
      </w:pPr>
      <w:rPr>
        <w:rFonts w:hint="default"/>
        <w:lang w:val="ru-RU" w:eastAsia="en-US" w:bidi="ar-SA"/>
      </w:rPr>
    </w:lvl>
    <w:lvl w:ilvl="7" w:tplc="4AFACBD8">
      <w:numFmt w:val="bullet"/>
      <w:lvlText w:val="•"/>
      <w:lvlJc w:val="left"/>
      <w:pPr>
        <w:ind w:left="5263" w:hanging="361"/>
      </w:pPr>
      <w:rPr>
        <w:rFonts w:hint="default"/>
        <w:lang w:val="ru-RU" w:eastAsia="en-US" w:bidi="ar-SA"/>
      </w:rPr>
    </w:lvl>
    <w:lvl w:ilvl="8" w:tplc="9B127662">
      <w:numFmt w:val="bullet"/>
      <w:lvlText w:val="•"/>
      <w:lvlJc w:val="left"/>
      <w:pPr>
        <w:ind w:left="6001" w:hanging="361"/>
      </w:pPr>
      <w:rPr>
        <w:rFonts w:hint="default"/>
        <w:lang w:val="ru-RU" w:eastAsia="en-US" w:bidi="ar-SA"/>
      </w:rPr>
    </w:lvl>
  </w:abstractNum>
  <w:abstractNum w:abstractNumId="8" w15:restartNumberingAfterBreak="0">
    <w:nsid w:val="12ED3F98"/>
    <w:multiLevelType w:val="hybridMultilevel"/>
    <w:tmpl w:val="9F0650B0"/>
    <w:lvl w:ilvl="0" w:tplc="9A8EE4DE">
      <w:start w:val="2"/>
      <w:numFmt w:val="decimal"/>
      <w:lvlText w:val="%1"/>
      <w:lvlJc w:val="left"/>
      <w:pPr>
        <w:ind w:left="3541" w:hanging="360"/>
      </w:pPr>
      <w:rPr>
        <w:rFonts w:hint="default"/>
      </w:rPr>
    </w:lvl>
    <w:lvl w:ilvl="1" w:tplc="04190019" w:tentative="1">
      <w:start w:val="1"/>
      <w:numFmt w:val="lowerLetter"/>
      <w:lvlText w:val="%2."/>
      <w:lvlJc w:val="left"/>
      <w:pPr>
        <w:ind w:left="4261" w:hanging="360"/>
      </w:pPr>
    </w:lvl>
    <w:lvl w:ilvl="2" w:tplc="0419001B" w:tentative="1">
      <w:start w:val="1"/>
      <w:numFmt w:val="lowerRoman"/>
      <w:lvlText w:val="%3."/>
      <w:lvlJc w:val="right"/>
      <w:pPr>
        <w:ind w:left="4981" w:hanging="180"/>
      </w:pPr>
    </w:lvl>
    <w:lvl w:ilvl="3" w:tplc="0419000F" w:tentative="1">
      <w:start w:val="1"/>
      <w:numFmt w:val="decimal"/>
      <w:lvlText w:val="%4."/>
      <w:lvlJc w:val="left"/>
      <w:pPr>
        <w:ind w:left="5701" w:hanging="360"/>
      </w:pPr>
    </w:lvl>
    <w:lvl w:ilvl="4" w:tplc="04190019" w:tentative="1">
      <w:start w:val="1"/>
      <w:numFmt w:val="lowerLetter"/>
      <w:lvlText w:val="%5."/>
      <w:lvlJc w:val="left"/>
      <w:pPr>
        <w:ind w:left="6421" w:hanging="360"/>
      </w:pPr>
    </w:lvl>
    <w:lvl w:ilvl="5" w:tplc="0419001B" w:tentative="1">
      <w:start w:val="1"/>
      <w:numFmt w:val="lowerRoman"/>
      <w:lvlText w:val="%6."/>
      <w:lvlJc w:val="right"/>
      <w:pPr>
        <w:ind w:left="7141" w:hanging="180"/>
      </w:pPr>
    </w:lvl>
    <w:lvl w:ilvl="6" w:tplc="0419000F" w:tentative="1">
      <w:start w:val="1"/>
      <w:numFmt w:val="decimal"/>
      <w:lvlText w:val="%7."/>
      <w:lvlJc w:val="left"/>
      <w:pPr>
        <w:ind w:left="7861" w:hanging="360"/>
      </w:pPr>
    </w:lvl>
    <w:lvl w:ilvl="7" w:tplc="04190019" w:tentative="1">
      <w:start w:val="1"/>
      <w:numFmt w:val="lowerLetter"/>
      <w:lvlText w:val="%8."/>
      <w:lvlJc w:val="left"/>
      <w:pPr>
        <w:ind w:left="8581" w:hanging="360"/>
      </w:pPr>
    </w:lvl>
    <w:lvl w:ilvl="8" w:tplc="0419001B" w:tentative="1">
      <w:start w:val="1"/>
      <w:numFmt w:val="lowerRoman"/>
      <w:lvlText w:val="%9."/>
      <w:lvlJc w:val="right"/>
      <w:pPr>
        <w:ind w:left="9301" w:hanging="180"/>
      </w:pPr>
    </w:lvl>
  </w:abstractNum>
  <w:abstractNum w:abstractNumId="9" w15:restartNumberingAfterBreak="0">
    <w:nsid w:val="1470399D"/>
    <w:multiLevelType w:val="hybridMultilevel"/>
    <w:tmpl w:val="1CBCB288"/>
    <w:lvl w:ilvl="0" w:tplc="BF42E13C">
      <w:start w:val="1"/>
      <w:numFmt w:val="decimal"/>
      <w:lvlText w:val="%1."/>
      <w:lvlJc w:val="left"/>
      <w:pPr>
        <w:ind w:left="571" w:hanging="462"/>
        <w:jc w:val="right"/>
      </w:pPr>
      <w:rPr>
        <w:rFonts w:ascii="Times New Roman" w:eastAsia="Times New Roman" w:hAnsi="Times New Roman" w:cs="Times New Roman" w:hint="default"/>
        <w:w w:val="100"/>
        <w:sz w:val="22"/>
        <w:szCs w:val="22"/>
        <w:lang w:val="ru-RU" w:eastAsia="en-US" w:bidi="ar-SA"/>
      </w:rPr>
    </w:lvl>
    <w:lvl w:ilvl="1" w:tplc="6CBA7D30">
      <w:numFmt w:val="bullet"/>
      <w:lvlText w:val="•"/>
      <w:lvlJc w:val="left"/>
      <w:pPr>
        <w:ind w:left="1269" w:hanging="462"/>
      </w:pPr>
      <w:rPr>
        <w:rFonts w:hint="default"/>
        <w:lang w:val="ru-RU" w:eastAsia="en-US" w:bidi="ar-SA"/>
      </w:rPr>
    </w:lvl>
    <w:lvl w:ilvl="2" w:tplc="2F308918">
      <w:numFmt w:val="bullet"/>
      <w:lvlText w:val="•"/>
      <w:lvlJc w:val="left"/>
      <w:pPr>
        <w:ind w:left="1959" w:hanging="462"/>
      </w:pPr>
      <w:rPr>
        <w:rFonts w:hint="default"/>
        <w:lang w:val="ru-RU" w:eastAsia="en-US" w:bidi="ar-SA"/>
      </w:rPr>
    </w:lvl>
    <w:lvl w:ilvl="3" w:tplc="DEC6066A">
      <w:numFmt w:val="bullet"/>
      <w:lvlText w:val="•"/>
      <w:lvlJc w:val="left"/>
      <w:pPr>
        <w:ind w:left="2649" w:hanging="462"/>
      </w:pPr>
      <w:rPr>
        <w:rFonts w:hint="default"/>
        <w:lang w:val="ru-RU" w:eastAsia="en-US" w:bidi="ar-SA"/>
      </w:rPr>
    </w:lvl>
    <w:lvl w:ilvl="4" w:tplc="68CEFCF8">
      <w:numFmt w:val="bullet"/>
      <w:lvlText w:val="•"/>
      <w:lvlJc w:val="left"/>
      <w:pPr>
        <w:ind w:left="3338" w:hanging="462"/>
      </w:pPr>
      <w:rPr>
        <w:rFonts w:hint="default"/>
        <w:lang w:val="ru-RU" w:eastAsia="en-US" w:bidi="ar-SA"/>
      </w:rPr>
    </w:lvl>
    <w:lvl w:ilvl="5" w:tplc="6F6E6862">
      <w:numFmt w:val="bullet"/>
      <w:lvlText w:val="•"/>
      <w:lvlJc w:val="left"/>
      <w:pPr>
        <w:ind w:left="4028" w:hanging="462"/>
      </w:pPr>
      <w:rPr>
        <w:rFonts w:hint="default"/>
        <w:lang w:val="ru-RU" w:eastAsia="en-US" w:bidi="ar-SA"/>
      </w:rPr>
    </w:lvl>
    <w:lvl w:ilvl="6" w:tplc="F934DC7A">
      <w:numFmt w:val="bullet"/>
      <w:lvlText w:val="•"/>
      <w:lvlJc w:val="left"/>
      <w:pPr>
        <w:ind w:left="4718" w:hanging="462"/>
      </w:pPr>
      <w:rPr>
        <w:rFonts w:hint="default"/>
        <w:lang w:val="ru-RU" w:eastAsia="en-US" w:bidi="ar-SA"/>
      </w:rPr>
    </w:lvl>
    <w:lvl w:ilvl="7" w:tplc="B082FBD6">
      <w:numFmt w:val="bullet"/>
      <w:lvlText w:val="•"/>
      <w:lvlJc w:val="left"/>
      <w:pPr>
        <w:ind w:left="5407" w:hanging="462"/>
      </w:pPr>
      <w:rPr>
        <w:rFonts w:hint="default"/>
        <w:lang w:val="ru-RU" w:eastAsia="en-US" w:bidi="ar-SA"/>
      </w:rPr>
    </w:lvl>
    <w:lvl w:ilvl="8" w:tplc="0A6058C4">
      <w:numFmt w:val="bullet"/>
      <w:lvlText w:val="•"/>
      <w:lvlJc w:val="left"/>
      <w:pPr>
        <w:ind w:left="6097" w:hanging="462"/>
      </w:pPr>
      <w:rPr>
        <w:rFonts w:hint="default"/>
        <w:lang w:val="ru-RU" w:eastAsia="en-US" w:bidi="ar-SA"/>
      </w:rPr>
    </w:lvl>
  </w:abstractNum>
  <w:abstractNum w:abstractNumId="10" w15:restartNumberingAfterBreak="0">
    <w:nsid w:val="15464F3A"/>
    <w:multiLevelType w:val="hybridMultilevel"/>
    <w:tmpl w:val="354AD1C4"/>
    <w:lvl w:ilvl="0" w:tplc="CD1AE69E">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C4EC03B4">
      <w:numFmt w:val="bullet"/>
      <w:lvlText w:val="•"/>
      <w:lvlJc w:val="left"/>
      <w:pPr>
        <w:ind w:left="1125" w:hanging="318"/>
      </w:pPr>
      <w:rPr>
        <w:rFonts w:hint="default"/>
        <w:lang w:val="ru-RU" w:eastAsia="en-US" w:bidi="ar-SA"/>
      </w:rPr>
    </w:lvl>
    <w:lvl w:ilvl="2" w:tplc="86CE1866">
      <w:numFmt w:val="bullet"/>
      <w:lvlText w:val="•"/>
      <w:lvlJc w:val="left"/>
      <w:pPr>
        <w:ind w:left="1831" w:hanging="318"/>
      </w:pPr>
      <w:rPr>
        <w:rFonts w:hint="default"/>
        <w:lang w:val="ru-RU" w:eastAsia="en-US" w:bidi="ar-SA"/>
      </w:rPr>
    </w:lvl>
    <w:lvl w:ilvl="3" w:tplc="44585316">
      <w:numFmt w:val="bullet"/>
      <w:lvlText w:val="•"/>
      <w:lvlJc w:val="left"/>
      <w:pPr>
        <w:ind w:left="2537" w:hanging="318"/>
      </w:pPr>
      <w:rPr>
        <w:rFonts w:hint="default"/>
        <w:lang w:val="ru-RU" w:eastAsia="en-US" w:bidi="ar-SA"/>
      </w:rPr>
    </w:lvl>
    <w:lvl w:ilvl="4" w:tplc="FD7C1602">
      <w:numFmt w:val="bullet"/>
      <w:lvlText w:val="•"/>
      <w:lvlJc w:val="left"/>
      <w:pPr>
        <w:ind w:left="3242" w:hanging="318"/>
      </w:pPr>
      <w:rPr>
        <w:rFonts w:hint="default"/>
        <w:lang w:val="ru-RU" w:eastAsia="en-US" w:bidi="ar-SA"/>
      </w:rPr>
    </w:lvl>
    <w:lvl w:ilvl="5" w:tplc="90F0CE80">
      <w:numFmt w:val="bullet"/>
      <w:lvlText w:val="•"/>
      <w:lvlJc w:val="left"/>
      <w:pPr>
        <w:ind w:left="3948" w:hanging="318"/>
      </w:pPr>
      <w:rPr>
        <w:rFonts w:hint="default"/>
        <w:lang w:val="ru-RU" w:eastAsia="en-US" w:bidi="ar-SA"/>
      </w:rPr>
    </w:lvl>
    <w:lvl w:ilvl="6" w:tplc="9D122F1E">
      <w:numFmt w:val="bullet"/>
      <w:lvlText w:val="•"/>
      <w:lvlJc w:val="left"/>
      <w:pPr>
        <w:ind w:left="4654" w:hanging="318"/>
      </w:pPr>
      <w:rPr>
        <w:rFonts w:hint="default"/>
        <w:lang w:val="ru-RU" w:eastAsia="en-US" w:bidi="ar-SA"/>
      </w:rPr>
    </w:lvl>
    <w:lvl w:ilvl="7" w:tplc="1764CE3A">
      <w:numFmt w:val="bullet"/>
      <w:lvlText w:val="•"/>
      <w:lvlJc w:val="left"/>
      <w:pPr>
        <w:ind w:left="5359" w:hanging="318"/>
      </w:pPr>
      <w:rPr>
        <w:rFonts w:hint="default"/>
        <w:lang w:val="ru-RU" w:eastAsia="en-US" w:bidi="ar-SA"/>
      </w:rPr>
    </w:lvl>
    <w:lvl w:ilvl="8" w:tplc="37344F6C">
      <w:numFmt w:val="bullet"/>
      <w:lvlText w:val="•"/>
      <w:lvlJc w:val="left"/>
      <w:pPr>
        <w:ind w:left="6065" w:hanging="318"/>
      </w:pPr>
      <w:rPr>
        <w:rFonts w:hint="default"/>
        <w:lang w:val="ru-RU" w:eastAsia="en-US" w:bidi="ar-SA"/>
      </w:rPr>
    </w:lvl>
  </w:abstractNum>
  <w:abstractNum w:abstractNumId="11" w15:restartNumberingAfterBreak="0">
    <w:nsid w:val="16CE0063"/>
    <w:multiLevelType w:val="hybridMultilevel"/>
    <w:tmpl w:val="F20A0836"/>
    <w:lvl w:ilvl="0" w:tplc="6B46FA64">
      <w:numFmt w:val="bullet"/>
      <w:lvlText w:val=""/>
      <w:lvlJc w:val="left"/>
      <w:pPr>
        <w:ind w:left="754" w:hanging="711"/>
      </w:pPr>
      <w:rPr>
        <w:rFonts w:ascii="Symbol" w:eastAsia="Symbol" w:hAnsi="Symbol" w:cs="Symbol" w:hint="default"/>
        <w:w w:val="100"/>
        <w:sz w:val="24"/>
        <w:szCs w:val="24"/>
        <w:lang w:val="ru-RU" w:eastAsia="en-US" w:bidi="ar-SA"/>
      </w:rPr>
    </w:lvl>
    <w:lvl w:ilvl="1" w:tplc="6A584CD4">
      <w:numFmt w:val="bullet"/>
      <w:lvlText w:val="•"/>
      <w:lvlJc w:val="left"/>
      <w:pPr>
        <w:ind w:left="1491" w:hanging="711"/>
      </w:pPr>
      <w:rPr>
        <w:rFonts w:hint="default"/>
        <w:lang w:val="ru-RU" w:eastAsia="en-US" w:bidi="ar-SA"/>
      </w:rPr>
    </w:lvl>
    <w:lvl w:ilvl="2" w:tplc="F60E121C">
      <w:numFmt w:val="bullet"/>
      <w:lvlText w:val="•"/>
      <w:lvlJc w:val="left"/>
      <w:pPr>
        <w:ind w:left="2223" w:hanging="711"/>
      </w:pPr>
      <w:rPr>
        <w:rFonts w:hint="default"/>
        <w:lang w:val="ru-RU" w:eastAsia="en-US" w:bidi="ar-SA"/>
      </w:rPr>
    </w:lvl>
    <w:lvl w:ilvl="3" w:tplc="25DCDC04">
      <w:numFmt w:val="bullet"/>
      <w:lvlText w:val="•"/>
      <w:lvlJc w:val="left"/>
      <w:pPr>
        <w:ind w:left="2954" w:hanging="711"/>
      </w:pPr>
      <w:rPr>
        <w:rFonts w:hint="default"/>
        <w:lang w:val="ru-RU" w:eastAsia="en-US" w:bidi="ar-SA"/>
      </w:rPr>
    </w:lvl>
    <w:lvl w:ilvl="4" w:tplc="41524D78">
      <w:numFmt w:val="bullet"/>
      <w:lvlText w:val="•"/>
      <w:lvlJc w:val="left"/>
      <w:pPr>
        <w:ind w:left="3686" w:hanging="711"/>
      </w:pPr>
      <w:rPr>
        <w:rFonts w:hint="default"/>
        <w:lang w:val="ru-RU" w:eastAsia="en-US" w:bidi="ar-SA"/>
      </w:rPr>
    </w:lvl>
    <w:lvl w:ilvl="5" w:tplc="799846A2">
      <w:numFmt w:val="bullet"/>
      <w:lvlText w:val="•"/>
      <w:lvlJc w:val="left"/>
      <w:pPr>
        <w:ind w:left="4418" w:hanging="711"/>
      </w:pPr>
      <w:rPr>
        <w:rFonts w:hint="default"/>
        <w:lang w:val="ru-RU" w:eastAsia="en-US" w:bidi="ar-SA"/>
      </w:rPr>
    </w:lvl>
    <w:lvl w:ilvl="6" w:tplc="38C693D8">
      <w:numFmt w:val="bullet"/>
      <w:lvlText w:val="•"/>
      <w:lvlJc w:val="left"/>
      <w:pPr>
        <w:ind w:left="5149" w:hanging="711"/>
      </w:pPr>
      <w:rPr>
        <w:rFonts w:hint="default"/>
        <w:lang w:val="ru-RU" w:eastAsia="en-US" w:bidi="ar-SA"/>
      </w:rPr>
    </w:lvl>
    <w:lvl w:ilvl="7" w:tplc="3B189566">
      <w:numFmt w:val="bullet"/>
      <w:lvlText w:val="•"/>
      <w:lvlJc w:val="left"/>
      <w:pPr>
        <w:ind w:left="5881" w:hanging="711"/>
      </w:pPr>
      <w:rPr>
        <w:rFonts w:hint="default"/>
        <w:lang w:val="ru-RU" w:eastAsia="en-US" w:bidi="ar-SA"/>
      </w:rPr>
    </w:lvl>
    <w:lvl w:ilvl="8" w:tplc="FC308424">
      <w:numFmt w:val="bullet"/>
      <w:lvlText w:val="•"/>
      <w:lvlJc w:val="left"/>
      <w:pPr>
        <w:ind w:left="6612" w:hanging="711"/>
      </w:pPr>
      <w:rPr>
        <w:rFonts w:hint="default"/>
        <w:lang w:val="ru-RU" w:eastAsia="en-US" w:bidi="ar-SA"/>
      </w:rPr>
    </w:lvl>
  </w:abstractNum>
  <w:abstractNum w:abstractNumId="12" w15:restartNumberingAfterBreak="0">
    <w:nsid w:val="1D044A00"/>
    <w:multiLevelType w:val="hybridMultilevel"/>
    <w:tmpl w:val="60589128"/>
    <w:lvl w:ilvl="0" w:tplc="33F25508">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7AD0EFFA">
      <w:numFmt w:val="bullet"/>
      <w:lvlText w:val="•"/>
      <w:lvlJc w:val="left"/>
      <w:pPr>
        <w:ind w:left="837" w:hanging="361"/>
      </w:pPr>
      <w:rPr>
        <w:rFonts w:hint="default"/>
        <w:lang w:val="ru-RU" w:eastAsia="en-US" w:bidi="ar-SA"/>
      </w:rPr>
    </w:lvl>
    <w:lvl w:ilvl="2" w:tplc="035C312A">
      <w:numFmt w:val="bullet"/>
      <w:lvlText w:val="•"/>
      <w:lvlJc w:val="left"/>
      <w:pPr>
        <w:ind w:left="1575" w:hanging="361"/>
      </w:pPr>
      <w:rPr>
        <w:rFonts w:hint="default"/>
        <w:lang w:val="ru-RU" w:eastAsia="en-US" w:bidi="ar-SA"/>
      </w:rPr>
    </w:lvl>
    <w:lvl w:ilvl="3" w:tplc="6AA26532">
      <w:numFmt w:val="bullet"/>
      <w:lvlText w:val="•"/>
      <w:lvlJc w:val="left"/>
      <w:pPr>
        <w:ind w:left="2313" w:hanging="361"/>
      </w:pPr>
      <w:rPr>
        <w:rFonts w:hint="default"/>
        <w:lang w:val="ru-RU" w:eastAsia="en-US" w:bidi="ar-SA"/>
      </w:rPr>
    </w:lvl>
    <w:lvl w:ilvl="4" w:tplc="972E3072">
      <w:numFmt w:val="bullet"/>
      <w:lvlText w:val="•"/>
      <w:lvlJc w:val="left"/>
      <w:pPr>
        <w:ind w:left="3050" w:hanging="361"/>
      </w:pPr>
      <w:rPr>
        <w:rFonts w:hint="default"/>
        <w:lang w:val="ru-RU" w:eastAsia="en-US" w:bidi="ar-SA"/>
      </w:rPr>
    </w:lvl>
    <w:lvl w:ilvl="5" w:tplc="DAF21A2C">
      <w:numFmt w:val="bullet"/>
      <w:lvlText w:val="•"/>
      <w:lvlJc w:val="left"/>
      <w:pPr>
        <w:ind w:left="3788" w:hanging="361"/>
      </w:pPr>
      <w:rPr>
        <w:rFonts w:hint="default"/>
        <w:lang w:val="ru-RU" w:eastAsia="en-US" w:bidi="ar-SA"/>
      </w:rPr>
    </w:lvl>
    <w:lvl w:ilvl="6" w:tplc="7638B0EA">
      <w:numFmt w:val="bullet"/>
      <w:lvlText w:val="•"/>
      <w:lvlJc w:val="left"/>
      <w:pPr>
        <w:ind w:left="4526" w:hanging="361"/>
      </w:pPr>
      <w:rPr>
        <w:rFonts w:hint="default"/>
        <w:lang w:val="ru-RU" w:eastAsia="en-US" w:bidi="ar-SA"/>
      </w:rPr>
    </w:lvl>
    <w:lvl w:ilvl="7" w:tplc="7DC20A24">
      <w:numFmt w:val="bullet"/>
      <w:lvlText w:val="•"/>
      <w:lvlJc w:val="left"/>
      <w:pPr>
        <w:ind w:left="5263" w:hanging="361"/>
      </w:pPr>
      <w:rPr>
        <w:rFonts w:hint="default"/>
        <w:lang w:val="ru-RU" w:eastAsia="en-US" w:bidi="ar-SA"/>
      </w:rPr>
    </w:lvl>
    <w:lvl w:ilvl="8" w:tplc="4C22256A">
      <w:numFmt w:val="bullet"/>
      <w:lvlText w:val="•"/>
      <w:lvlJc w:val="left"/>
      <w:pPr>
        <w:ind w:left="6001" w:hanging="361"/>
      </w:pPr>
      <w:rPr>
        <w:rFonts w:hint="default"/>
        <w:lang w:val="ru-RU" w:eastAsia="en-US" w:bidi="ar-SA"/>
      </w:rPr>
    </w:lvl>
  </w:abstractNum>
  <w:abstractNum w:abstractNumId="13" w15:restartNumberingAfterBreak="0">
    <w:nsid w:val="1F831671"/>
    <w:multiLevelType w:val="hybridMultilevel"/>
    <w:tmpl w:val="3490FDD4"/>
    <w:lvl w:ilvl="0" w:tplc="3438B3A4">
      <w:start w:val="1"/>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468CE4B4">
      <w:numFmt w:val="bullet"/>
      <w:lvlText w:val="•"/>
      <w:lvlJc w:val="left"/>
      <w:pPr>
        <w:ind w:left="1179" w:hanging="361"/>
      </w:pPr>
      <w:rPr>
        <w:rFonts w:hint="default"/>
        <w:lang w:val="ru-RU" w:eastAsia="en-US" w:bidi="ar-SA"/>
      </w:rPr>
    </w:lvl>
    <w:lvl w:ilvl="2" w:tplc="8FB0FC04">
      <w:numFmt w:val="bullet"/>
      <w:lvlText w:val="•"/>
      <w:lvlJc w:val="left"/>
      <w:pPr>
        <w:ind w:left="1879" w:hanging="361"/>
      </w:pPr>
      <w:rPr>
        <w:rFonts w:hint="default"/>
        <w:lang w:val="ru-RU" w:eastAsia="en-US" w:bidi="ar-SA"/>
      </w:rPr>
    </w:lvl>
    <w:lvl w:ilvl="3" w:tplc="DB5AC930">
      <w:numFmt w:val="bullet"/>
      <w:lvlText w:val="•"/>
      <w:lvlJc w:val="left"/>
      <w:pPr>
        <w:ind w:left="2579" w:hanging="361"/>
      </w:pPr>
      <w:rPr>
        <w:rFonts w:hint="default"/>
        <w:lang w:val="ru-RU" w:eastAsia="en-US" w:bidi="ar-SA"/>
      </w:rPr>
    </w:lvl>
    <w:lvl w:ilvl="4" w:tplc="AE9C49AA">
      <w:numFmt w:val="bullet"/>
      <w:lvlText w:val="•"/>
      <w:lvlJc w:val="left"/>
      <w:pPr>
        <w:ind w:left="3278" w:hanging="361"/>
      </w:pPr>
      <w:rPr>
        <w:rFonts w:hint="default"/>
        <w:lang w:val="ru-RU" w:eastAsia="en-US" w:bidi="ar-SA"/>
      </w:rPr>
    </w:lvl>
    <w:lvl w:ilvl="5" w:tplc="5FE43150">
      <w:numFmt w:val="bullet"/>
      <w:lvlText w:val="•"/>
      <w:lvlJc w:val="left"/>
      <w:pPr>
        <w:ind w:left="3978" w:hanging="361"/>
      </w:pPr>
      <w:rPr>
        <w:rFonts w:hint="default"/>
        <w:lang w:val="ru-RU" w:eastAsia="en-US" w:bidi="ar-SA"/>
      </w:rPr>
    </w:lvl>
    <w:lvl w:ilvl="6" w:tplc="1A3CEC4C">
      <w:numFmt w:val="bullet"/>
      <w:lvlText w:val="•"/>
      <w:lvlJc w:val="left"/>
      <w:pPr>
        <w:ind w:left="4678" w:hanging="361"/>
      </w:pPr>
      <w:rPr>
        <w:rFonts w:hint="default"/>
        <w:lang w:val="ru-RU" w:eastAsia="en-US" w:bidi="ar-SA"/>
      </w:rPr>
    </w:lvl>
    <w:lvl w:ilvl="7" w:tplc="BFCA2420">
      <w:numFmt w:val="bullet"/>
      <w:lvlText w:val="•"/>
      <w:lvlJc w:val="left"/>
      <w:pPr>
        <w:ind w:left="5377" w:hanging="361"/>
      </w:pPr>
      <w:rPr>
        <w:rFonts w:hint="default"/>
        <w:lang w:val="ru-RU" w:eastAsia="en-US" w:bidi="ar-SA"/>
      </w:rPr>
    </w:lvl>
    <w:lvl w:ilvl="8" w:tplc="27880AA0">
      <w:numFmt w:val="bullet"/>
      <w:lvlText w:val="•"/>
      <w:lvlJc w:val="left"/>
      <w:pPr>
        <w:ind w:left="6077" w:hanging="361"/>
      </w:pPr>
      <w:rPr>
        <w:rFonts w:hint="default"/>
        <w:lang w:val="ru-RU" w:eastAsia="en-US" w:bidi="ar-SA"/>
      </w:rPr>
    </w:lvl>
  </w:abstractNum>
  <w:abstractNum w:abstractNumId="14" w15:restartNumberingAfterBreak="0">
    <w:nsid w:val="20AB056E"/>
    <w:multiLevelType w:val="hybridMultilevel"/>
    <w:tmpl w:val="1C5A14C4"/>
    <w:lvl w:ilvl="0" w:tplc="E6B097F6">
      <w:start w:val="1"/>
      <w:numFmt w:val="decimal"/>
      <w:lvlText w:val="%1."/>
      <w:lvlJc w:val="left"/>
      <w:pPr>
        <w:ind w:left="349" w:hanging="240"/>
        <w:jc w:val="right"/>
      </w:pPr>
      <w:rPr>
        <w:rFonts w:ascii="Times New Roman" w:eastAsia="Times New Roman" w:hAnsi="Times New Roman" w:cs="Times New Roman" w:hint="default"/>
        <w:w w:val="100"/>
        <w:sz w:val="22"/>
        <w:szCs w:val="22"/>
        <w:lang w:val="ru-RU" w:eastAsia="en-US" w:bidi="ar-SA"/>
      </w:rPr>
    </w:lvl>
    <w:lvl w:ilvl="1" w:tplc="319A5CD6">
      <w:numFmt w:val="bullet"/>
      <w:lvlText w:val="•"/>
      <w:lvlJc w:val="left"/>
      <w:pPr>
        <w:ind w:left="1053" w:hanging="240"/>
      </w:pPr>
      <w:rPr>
        <w:rFonts w:hint="default"/>
        <w:lang w:val="ru-RU" w:eastAsia="en-US" w:bidi="ar-SA"/>
      </w:rPr>
    </w:lvl>
    <w:lvl w:ilvl="2" w:tplc="DF32FFDE">
      <w:numFmt w:val="bullet"/>
      <w:lvlText w:val="•"/>
      <w:lvlJc w:val="left"/>
      <w:pPr>
        <w:ind w:left="1767" w:hanging="240"/>
      </w:pPr>
      <w:rPr>
        <w:rFonts w:hint="default"/>
        <w:lang w:val="ru-RU" w:eastAsia="en-US" w:bidi="ar-SA"/>
      </w:rPr>
    </w:lvl>
    <w:lvl w:ilvl="3" w:tplc="78642C30">
      <w:numFmt w:val="bullet"/>
      <w:lvlText w:val="•"/>
      <w:lvlJc w:val="left"/>
      <w:pPr>
        <w:ind w:left="2481" w:hanging="240"/>
      </w:pPr>
      <w:rPr>
        <w:rFonts w:hint="default"/>
        <w:lang w:val="ru-RU" w:eastAsia="en-US" w:bidi="ar-SA"/>
      </w:rPr>
    </w:lvl>
    <w:lvl w:ilvl="4" w:tplc="A9D4DEDC">
      <w:numFmt w:val="bullet"/>
      <w:lvlText w:val="•"/>
      <w:lvlJc w:val="left"/>
      <w:pPr>
        <w:ind w:left="3194" w:hanging="240"/>
      </w:pPr>
      <w:rPr>
        <w:rFonts w:hint="default"/>
        <w:lang w:val="ru-RU" w:eastAsia="en-US" w:bidi="ar-SA"/>
      </w:rPr>
    </w:lvl>
    <w:lvl w:ilvl="5" w:tplc="4F4A3AE4">
      <w:numFmt w:val="bullet"/>
      <w:lvlText w:val="•"/>
      <w:lvlJc w:val="left"/>
      <w:pPr>
        <w:ind w:left="3908" w:hanging="240"/>
      </w:pPr>
      <w:rPr>
        <w:rFonts w:hint="default"/>
        <w:lang w:val="ru-RU" w:eastAsia="en-US" w:bidi="ar-SA"/>
      </w:rPr>
    </w:lvl>
    <w:lvl w:ilvl="6" w:tplc="B8A07E62">
      <w:numFmt w:val="bullet"/>
      <w:lvlText w:val="•"/>
      <w:lvlJc w:val="left"/>
      <w:pPr>
        <w:ind w:left="4622" w:hanging="240"/>
      </w:pPr>
      <w:rPr>
        <w:rFonts w:hint="default"/>
        <w:lang w:val="ru-RU" w:eastAsia="en-US" w:bidi="ar-SA"/>
      </w:rPr>
    </w:lvl>
    <w:lvl w:ilvl="7" w:tplc="1CE8423C">
      <w:numFmt w:val="bullet"/>
      <w:lvlText w:val="•"/>
      <w:lvlJc w:val="left"/>
      <w:pPr>
        <w:ind w:left="5335" w:hanging="240"/>
      </w:pPr>
      <w:rPr>
        <w:rFonts w:hint="default"/>
        <w:lang w:val="ru-RU" w:eastAsia="en-US" w:bidi="ar-SA"/>
      </w:rPr>
    </w:lvl>
    <w:lvl w:ilvl="8" w:tplc="891EE470">
      <w:numFmt w:val="bullet"/>
      <w:lvlText w:val="•"/>
      <w:lvlJc w:val="left"/>
      <w:pPr>
        <w:ind w:left="6049" w:hanging="240"/>
      </w:pPr>
      <w:rPr>
        <w:rFonts w:hint="default"/>
        <w:lang w:val="ru-RU" w:eastAsia="en-US" w:bidi="ar-SA"/>
      </w:rPr>
    </w:lvl>
  </w:abstractNum>
  <w:abstractNum w:abstractNumId="15" w15:restartNumberingAfterBreak="0">
    <w:nsid w:val="21B421EF"/>
    <w:multiLevelType w:val="hybridMultilevel"/>
    <w:tmpl w:val="10D4EB12"/>
    <w:lvl w:ilvl="0" w:tplc="CAA6E92A">
      <w:numFmt w:val="bullet"/>
      <w:lvlText w:val=""/>
      <w:lvlJc w:val="left"/>
      <w:pPr>
        <w:ind w:left="680" w:hanging="284"/>
      </w:pPr>
      <w:rPr>
        <w:rFonts w:ascii="Symbol" w:eastAsia="Symbol" w:hAnsi="Symbol" w:cs="Symbol" w:hint="default"/>
        <w:w w:val="99"/>
        <w:sz w:val="28"/>
        <w:szCs w:val="28"/>
        <w:lang w:val="ru-RU" w:eastAsia="en-US" w:bidi="ar-SA"/>
      </w:rPr>
    </w:lvl>
    <w:lvl w:ilvl="1" w:tplc="7B9804EE">
      <w:numFmt w:val="bullet"/>
      <w:lvlText w:val="•"/>
      <w:lvlJc w:val="left"/>
      <w:pPr>
        <w:ind w:left="1686" w:hanging="284"/>
      </w:pPr>
      <w:rPr>
        <w:rFonts w:hint="default"/>
        <w:lang w:val="ru-RU" w:eastAsia="en-US" w:bidi="ar-SA"/>
      </w:rPr>
    </w:lvl>
    <w:lvl w:ilvl="2" w:tplc="722461E4">
      <w:numFmt w:val="bullet"/>
      <w:lvlText w:val="•"/>
      <w:lvlJc w:val="left"/>
      <w:pPr>
        <w:ind w:left="2692" w:hanging="284"/>
      </w:pPr>
      <w:rPr>
        <w:rFonts w:hint="default"/>
        <w:lang w:val="ru-RU" w:eastAsia="en-US" w:bidi="ar-SA"/>
      </w:rPr>
    </w:lvl>
    <w:lvl w:ilvl="3" w:tplc="ED3E2256">
      <w:numFmt w:val="bullet"/>
      <w:lvlText w:val="•"/>
      <w:lvlJc w:val="left"/>
      <w:pPr>
        <w:ind w:left="3699" w:hanging="284"/>
      </w:pPr>
      <w:rPr>
        <w:rFonts w:hint="default"/>
        <w:lang w:val="ru-RU" w:eastAsia="en-US" w:bidi="ar-SA"/>
      </w:rPr>
    </w:lvl>
    <w:lvl w:ilvl="4" w:tplc="AB929872">
      <w:numFmt w:val="bullet"/>
      <w:lvlText w:val="•"/>
      <w:lvlJc w:val="left"/>
      <w:pPr>
        <w:ind w:left="4705" w:hanging="284"/>
      </w:pPr>
      <w:rPr>
        <w:rFonts w:hint="default"/>
        <w:lang w:val="ru-RU" w:eastAsia="en-US" w:bidi="ar-SA"/>
      </w:rPr>
    </w:lvl>
    <w:lvl w:ilvl="5" w:tplc="EFEA94DE">
      <w:numFmt w:val="bullet"/>
      <w:lvlText w:val="•"/>
      <w:lvlJc w:val="left"/>
      <w:pPr>
        <w:ind w:left="5712" w:hanging="284"/>
      </w:pPr>
      <w:rPr>
        <w:rFonts w:hint="default"/>
        <w:lang w:val="ru-RU" w:eastAsia="en-US" w:bidi="ar-SA"/>
      </w:rPr>
    </w:lvl>
    <w:lvl w:ilvl="6" w:tplc="AB66E948">
      <w:numFmt w:val="bullet"/>
      <w:lvlText w:val="•"/>
      <w:lvlJc w:val="left"/>
      <w:pPr>
        <w:ind w:left="6718" w:hanging="284"/>
      </w:pPr>
      <w:rPr>
        <w:rFonts w:hint="default"/>
        <w:lang w:val="ru-RU" w:eastAsia="en-US" w:bidi="ar-SA"/>
      </w:rPr>
    </w:lvl>
    <w:lvl w:ilvl="7" w:tplc="F26CDBCC">
      <w:numFmt w:val="bullet"/>
      <w:lvlText w:val="•"/>
      <w:lvlJc w:val="left"/>
      <w:pPr>
        <w:ind w:left="7724" w:hanging="284"/>
      </w:pPr>
      <w:rPr>
        <w:rFonts w:hint="default"/>
        <w:lang w:val="ru-RU" w:eastAsia="en-US" w:bidi="ar-SA"/>
      </w:rPr>
    </w:lvl>
    <w:lvl w:ilvl="8" w:tplc="A79452CA">
      <w:numFmt w:val="bullet"/>
      <w:lvlText w:val="•"/>
      <w:lvlJc w:val="left"/>
      <w:pPr>
        <w:ind w:left="8731" w:hanging="284"/>
      </w:pPr>
      <w:rPr>
        <w:rFonts w:hint="default"/>
        <w:lang w:val="ru-RU" w:eastAsia="en-US" w:bidi="ar-SA"/>
      </w:rPr>
    </w:lvl>
  </w:abstractNum>
  <w:abstractNum w:abstractNumId="16" w15:restartNumberingAfterBreak="0">
    <w:nsid w:val="226B1732"/>
    <w:multiLevelType w:val="hybridMultilevel"/>
    <w:tmpl w:val="05AC084C"/>
    <w:lvl w:ilvl="0" w:tplc="A956FA5C">
      <w:numFmt w:val="bullet"/>
      <w:lvlText w:val="-"/>
      <w:lvlJc w:val="left"/>
      <w:pPr>
        <w:ind w:left="680" w:hanging="179"/>
      </w:pPr>
      <w:rPr>
        <w:rFonts w:ascii="Times New Roman" w:eastAsia="Times New Roman" w:hAnsi="Times New Roman" w:cs="Times New Roman" w:hint="default"/>
        <w:w w:val="99"/>
        <w:sz w:val="28"/>
        <w:szCs w:val="28"/>
        <w:lang w:val="ru-RU" w:eastAsia="en-US" w:bidi="ar-SA"/>
      </w:rPr>
    </w:lvl>
    <w:lvl w:ilvl="1" w:tplc="21480794">
      <w:numFmt w:val="bullet"/>
      <w:lvlText w:val="-"/>
      <w:lvlJc w:val="left"/>
      <w:pPr>
        <w:ind w:left="680" w:hanging="192"/>
      </w:pPr>
      <w:rPr>
        <w:rFonts w:ascii="Times New Roman" w:eastAsia="Times New Roman" w:hAnsi="Times New Roman" w:cs="Times New Roman" w:hint="default"/>
        <w:w w:val="99"/>
        <w:sz w:val="28"/>
        <w:szCs w:val="28"/>
        <w:lang w:val="ru-RU" w:eastAsia="en-US" w:bidi="ar-SA"/>
      </w:rPr>
    </w:lvl>
    <w:lvl w:ilvl="2" w:tplc="10FC1AA0">
      <w:numFmt w:val="bullet"/>
      <w:lvlText w:val="•"/>
      <w:lvlJc w:val="left"/>
      <w:pPr>
        <w:ind w:left="2692" w:hanging="192"/>
      </w:pPr>
      <w:rPr>
        <w:rFonts w:hint="default"/>
        <w:lang w:val="ru-RU" w:eastAsia="en-US" w:bidi="ar-SA"/>
      </w:rPr>
    </w:lvl>
    <w:lvl w:ilvl="3" w:tplc="B4FE0A36">
      <w:numFmt w:val="bullet"/>
      <w:lvlText w:val="•"/>
      <w:lvlJc w:val="left"/>
      <w:pPr>
        <w:ind w:left="3699" w:hanging="192"/>
      </w:pPr>
      <w:rPr>
        <w:rFonts w:hint="default"/>
        <w:lang w:val="ru-RU" w:eastAsia="en-US" w:bidi="ar-SA"/>
      </w:rPr>
    </w:lvl>
    <w:lvl w:ilvl="4" w:tplc="023AAD98">
      <w:numFmt w:val="bullet"/>
      <w:lvlText w:val="•"/>
      <w:lvlJc w:val="left"/>
      <w:pPr>
        <w:ind w:left="4705" w:hanging="192"/>
      </w:pPr>
      <w:rPr>
        <w:rFonts w:hint="default"/>
        <w:lang w:val="ru-RU" w:eastAsia="en-US" w:bidi="ar-SA"/>
      </w:rPr>
    </w:lvl>
    <w:lvl w:ilvl="5" w:tplc="15A6D2B0">
      <w:numFmt w:val="bullet"/>
      <w:lvlText w:val="•"/>
      <w:lvlJc w:val="left"/>
      <w:pPr>
        <w:ind w:left="5712" w:hanging="192"/>
      </w:pPr>
      <w:rPr>
        <w:rFonts w:hint="default"/>
        <w:lang w:val="ru-RU" w:eastAsia="en-US" w:bidi="ar-SA"/>
      </w:rPr>
    </w:lvl>
    <w:lvl w:ilvl="6" w:tplc="4000950E">
      <w:numFmt w:val="bullet"/>
      <w:lvlText w:val="•"/>
      <w:lvlJc w:val="left"/>
      <w:pPr>
        <w:ind w:left="6718" w:hanging="192"/>
      </w:pPr>
      <w:rPr>
        <w:rFonts w:hint="default"/>
        <w:lang w:val="ru-RU" w:eastAsia="en-US" w:bidi="ar-SA"/>
      </w:rPr>
    </w:lvl>
    <w:lvl w:ilvl="7" w:tplc="AAF4C3FE">
      <w:numFmt w:val="bullet"/>
      <w:lvlText w:val="•"/>
      <w:lvlJc w:val="left"/>
      <w:pPr>
        <w:ind w:left="7724" w:hanging="192"/>
      </w:pPr>
      <w:rPr>
        <w:rFonts w:hint="default"/>
        <w:lang w:val="ru-RU" w:eastAsia="en-US" w:bidi="ar-SA"/>
      </w:rPr>
    </w:lvl>
    <w:lvl w:ilvl="8" w:tplc="846A5722">
      <w:numFmt w:val="bullet"/>
      <w:lvlText w:val="•"/>
      <w:lvlJc w:val="left"/>
      <w:pPr>
        <w:ind w:left="8731" w:hanging="192"/>
      </w:pPr>
      <w:rPr>
        <w:rFonts w:hint="default"/>
        <w:lang w:val="ru-RU" w:eastAsia="en-US" w:bidi="ar-SA"/>
      </w:rPr>
    </w:lvl>
  </w:abstractNum>
  <w:abstractNum w:abstractNumId="17" w15:restartNumberingAfterBreak="0">
    <w:nsid w:val="2570706F"/>
    <w:multiLevelType w:val="hybridMultilevel"/>
    <w:tmpl w:val="1FBCF26E"/>
    <w:lvl w:ilvl="0" w:tplc="F95E1D50">
      <w:numFmt w:val="bullet"/>
      <w:lvlText w:val=""/>
      <w:lvlJc w:val="left"/>
      <w:pPr>
        <w:ind w:left="754" w:hanging="711"/>
      </w:pPr>
      <w:rPr>
        <w:rFonts w:ascii="Symbol" w:eastAsia="Symbol" w:hAnsi="Symbol" w:cs="Symbol" w:hint="default"/>
        <w:w w:val="100"/>
        <w:sz w:val="24"/>
        <w:szCs w:val="24"/>
        <w:lang w:val="ru-RU" w:eastAsia="en-US" w:bidi="ar-SA"/>
      </w:rPr>
    </w:lvl>
    <w:lvl w:ilvl="1" w:tplc="EA9A9422">
      <w:numFmt w:val="bullet"/>
      <w:lvlText w:val="•"/>
      <w:lvlJc w:val="left"/>
      <w:pPr>
        <w:ind w:left="1491" w:hanging="711"/>
      </w:pPr>
      <w:rPr>
        <w:rFonts w:hint="default"/>
        <w:lang w:val="ru-RU" w:eastAsia="en-US" w:bidi="ar-SA"/>
      </w:rPr>
    </w:lvl>
    <w:lvl w:ilvl="2" w:tplc="463E06C2">
      <w:numFmt w:val="bullet"/>
      <w:lvlText w:val="•"/>
      <w:lvlJc w:val="left"/>
      <w:pPr>
        <w:ind w:left="2223" w:hanging="711"/>
      </w:pPr>
      <w:rPr>
        <w:rFonts w:hint="default"/>
        <w:lang w:val="ru-RU" w:eastAsia="en-US" w:bidi="ar-SA"/>
      </w:rPr>
    </w:lvl>
    <w:lvl w:ilvl="3" w:tplc="BF3870D6">
      <w:numFmt w:val="bullet"/>
      <w:lvlText w:val="•"/>
      <w:lvlJc w:val="left"/>
      <w:pPr>
        <w:ind w:left="2954" w:hanging="711"/>
      </w:pPr>
      <w:rPr>
        <w:rFonts w:hint="default"/>
        <w:lang w:val="ru-RU" w:eastAsia="en-US" w:bidi="ar-SA"/>
      </w:rPr>
    </w:lvl>
    <w:lvl w:ilvl="4" w:tplc="41B0763A">
      <w:numFmt w:val="bullet"/>
      <w:lvlText w:val="•"/>
      <w:lvlJc w:val="left"/>
      <w:pPr>
        <w:ind w:left="3686" w:hanging="711"/>
      </w:pPr>
      <w:rPr>
        <w:rFonts w:hint="default"/>
        <w:lang w:val="ru-RU" w:eastAsia="en-US" w:bidi="ar-SA"/>
      </w:rPr>
    </w:lvl>
    <w:lvl w:ilvl="5" w:tplc="1166F60E">
      <w:numFmt w:val="bullet"/>
      <w:lvlText w:val="•"/>
      <w:lvlJc w:val="left"/>
      <w:pPr>
        <w:ind w:left="4418" w:hanging="711"/>
      </w:pPr>
      <w:rPr>
        <w:rFonts w:hint="default"/>
        <w:lang w:val="ru-RU" w:eastAsia="en-US" w:bidi="ar-SA"/>
      </w:rPr>
    </w:lvl>
    <w:lvl w:ilvl="6" w:tplc="067E826A">
      <w:numFmt w:val="bullet"/>
      <w:lvlText w:val="•"/>
      <w:lvlJc w:val="left"/>
      <w:pPr>
        <w:ind w:left="5149" w:hanging="711"/>
      </w:pPr>
      <w:rPr>
        <w:rFonts w:hint="default"/>
        <w:lang w:val="ru-RU" w:eastAsia="en-US" w:bidi="ar-SA"/>
      </w:rPr>
    </w:lvl>
    <w:lvl w:ilvl="7" w:tplc="978EBE44">
      <w:numFmt w:val="bullet"/>
      <w:lvlText w:val="•"/>
      <w:lvlJc w:val="left"/>
      <w:pPr>
        <w:ind w:left="5881" w:hanging="711"/>
      </w:pPr>
      <w:rPr>
        <w:rFonts w:hint="default"/>
        <w:lang w:val="ru-RU" w:eastAsia="en-US" w:bidi="ar-SA"/>
      </w:rPr>
    </w:lvl>
    <w:lvl w:ilvl="8" w:tplc="C3CAD04A">
      <w:numFmt w:val="bullet"/>
      <w:lvlText w:val="•"/>
      <w:lvlJc w:val="left"/>
      <w:pPr>
        <w:ind w:left="6612" w:hanging="711"/>
      </w:pPr>
      <w:rPr>
        <w:rFonts w:hint="default"/>
        <w:lang w:val="ru-RU" w:eastAsia="en-US" w:bidi="ar-SA"/>
      </w:rPr>
    </w:lvl>
  </w:abstractNum>
  <w:abstractNum w:abstractNumId="18" w15:restartNumberingAfterBreak="0">
    <w:nsid w:val="267337EF"/>
    <w:multiLevelType w:val="hybridMultilevel"/>
    <w:tmpl w:val="00A4F99E"/>
    <w:lvl w:ilvl="0" w:tplc="A734EFE2">
      <w:numFmt w:val="bullet"/>
      <w:lvlText w:val=""/>
      <w:lvlJc w:val="left"/>
      <w:pPr>
        <w:ind w:left="754" w:hanging="711"/>
      </w:pPr>
      <w:rPr>
        <w:rFonts w:ascii="Symbol" w:eastAsia="Symbol" w:hAnsi="Symbol" w:cs="Symbol" w:hint="default"/>
        <w:w w:val="100"/>
        <w:sz w:val="24"/>
        <w:szCs w:val="24"/>
        <w:lang w:val="ru-RU" w:eastAsia="en-US" w:bidi="ar-SA"/>
      </w:rPr>
    </w:lvl>
    <w:lvl w:ilvl="1" w:tplc="745A2674">
      <w:numFmt w:val="bullet"/>
      <w:lvlText w:val="•"/>
      <w:lvlJc w:val="left"/>
      <w:pPr>
        <w:ind w:left="1491" w:hanging="711"/>
      </w:pPr>
      <w:rPr>
        <w:rFonts w:hint="default"/>
        <w:lang w:val="ru-RU" w:eastAsia="en-US" w:bidi="ar-SA"/>
      </w:rPr>
    </w:lvl>
    <w:lvl w:ilvl="2" w:tplc="8418F7FC">
      <w:numFmt w:val="bullet"/>
      <w:lvlText w:val="•"/>
      <w:lvlJc w:val="left"/>
      <w:pPr>
        <w:ind w:left="2223" w:hanging="711"/>
      </w:pPr>
      <w:rPr>
        <w:rFonts w:hint="default"/>
        <w:lang w:val="ru-RU" w:eastAsia="en-US" w:bidi="ar-SA"/>
      </w:rPr>
    </w:lvl>
    <w:lvl w:ilvl="3" w:tplc="026C2FD8">
      <w:numFmt w:val="bullet"/>
      <w:lvlText w:val="•"/>
      <w:lvlJc w:val="left"/>
      <w:pPr>
        <w:ind w:left="2954" w:hanging="711"/>
      </w:pPr>
      <w:rPr>
        <w:rFonts w:hint="default"/>
        <w:lang w:val="ru-RU" w:eastAsia="en-US" w:bidi="ar-SA"/>
      </w:rPr>
    </w:lvl>
    <w:lvl w:ilvl="4" w:tplc="C11E45D6">
      <w:numFmt w:val="bullet"/>
      <w:lvlText w:val="•"/>
      <w:lvlJc w:val="left"/>
      <w:pPr>
        <w:ind w:left="3686" w:hanging="711"/>
      </w:pPr>
      <w:rPr>
        <w:rFonts w:hint="default"/>
        <w:lang w:val="ru-RU" w:eastAsia="en-US" w:bidi="ar-SA"/>
      </w:rPr>
    </w:lvl>
    <w:lvl w:ilvl="5" w:tplc="B2C6CAEC">
      <w:numFmt w:val="bullet"/>
      <w:lvlText w:val="•"/>
      <w:lvlJc w:val="left"/>
      <w:pPr>
        <w:ind w:left="4418" w:hanging="711"/>
      </w:pPr>
      <w:rPr>
        <w:rFonts w:hint="default"/>
        <w:lang w:val="ru-RU" w:eastAsia="en-US" w:bidi="ar-SA"/>
      </w:rPr>
    </w:lvl>
    <w:lvl w:ilvl="6" w:tplc="73B8DE18">
      <w:numFmt w:val="bullet"/>
      <w:lvlText w:val="•"/>
      <w:lvlJc w:val="left"/>
      <w:pPr>
        <w:ind w:left="5149" w:hanging="711"/>
      </w:pPr>
      <w:rPr>
        <w:rFonts w:hint="default"/>
        <w:lang w:val="ru-RU" w:eastAsia="en-US" w:bidi="ar-SA"/>
      </w:rPr>
    </w:lvl>
    <w:lvl w:ilvl="7" w:tplc="C2DCF2E6">
      <w:numFmt w:val="bullet"/>
      <w:lvlText w:val="•"/>
      <w:lvlJc w:val="left"/>
      <w:pPr>
        <w:ind w:left="5881" w:hanging="711"/>
      </w:pPr>
      <w:rPr>
        <w:rFonts w:hint="default"/>
        <w:lang w:val="ru-RU" w:eastAsia="en-US" w:bidi="ar-SA"/>
      </w:rPr>
    </w:lvl>
    <w:lvl w:ilvl="8" w:tplc="24868582">
      <w:numFmt w:val="bullet"/>
      <w:lvlText w:val="•"/>
      <w:lvlJc w:val="left"/>
      <w:pPr>
        <w:ind w:left="6612" w:hanging="711"/>
      </w:pPr>
      <w:rPr>
        <w:rFonts w:hint="default"/>
        <w:lang w:val="ru-RU" w:eastAsia="en-US" w:bidi="ar-SA"/>
      </w:rPr>
    </w:lvl>
  </w:abstractNum>
  <w:abstractNum w:abstractNumId="19" w15:restartNumberingAfterBreak="0">
    <w:nsid w:val="2B314346"/>
    <w:multiLevelType w:val="hybridMultilevel"/>
    <w:tmpl w:val="512C7E46"/>
    <w:lvl w:ilvl="0" w:tplc="C83AE7FC">
      <w:start w:val="1"/>
      <w:numFmt w:val="decimal"/>
      <w:lvlText w:val="%1."/>
      <w:lvlJc w:val="left"/>
      <w:pPr>
        <w:ind w:left="680" w:hanging="711"/>
      </w:pPr>
      <w:rPr>
        <w:rFonts w:ascii="Times New Roman" w:eastAsia="Times New Roman" w:hAnsi="Times New Roman" w:cs="Times New Roman" w:hint="default"/>
        <w:w w:val="99"/>
        <w:sz w:val="28"/>
        <w:szCs w:val="28"/>
        <w:lang w:val="ru-RU" w:eastAsia="en-US" w:bidi="ar-SA"/>
      </w:rPr>
    </w:lvl>
    <w:lvl w:ilvl="1" w:tplc="644E9A6E">
      <w:numFmt w:val="bullet"/>
      <w:lvlText w:val="•"/>
      <w:lvlJc w:val="left"/>
      <w:pPr>
        <w:ind w:left="1686" w:hanging="711"/>
      </w:pPr>
      <w:rPr>
        <w:rFonts w:hint="default"/>
        <w:lang w:val="ru-RU" w:eastAsia="en-US" w:bidi="ar-SA"/>
      </w:rPr>
    </w:lvl>
    <w:lvl w:ilvl="2" w:tplc="128E0D46">
      <w:numFmt w:val="bullet"/>
      <w:lvlText w:val="•"/>
      <w:lvlJc w:val="left"/>
      <w:pPr>
        <w:ind w:left="2692" w:hanging="711"/>
      </w:pPr>
      <w:rPr>
        <w:rFonts w:hint="default"/>
        <w:lang w:val="ru-RU" w:eastAsia="en-US" w:bidi="ar-SA"/>
      </w:rPr>
    </w:lvl>
    <w:lvl w:ilvl="3" w:tplc="9B5A72CA">
      <w:numFmt w:val="bullet"/>
      <w:lvlText w:val="•"/>
      <w:lvlJc w:val="left"/>
      <w:pPr>
        <w:ind w:left="3699" w:hanging="711"/>
      </w:pPr>
      <w:rPr>
        <w:rFonts w:hint="default"/>
        <w:lang w:val="ru-RU" w:eastAsia="en-US" w:bidi="ar-SA"/>
      </w:rPr>
    </w:lvl>
    <w:lvl w:ilvl="4" w:tplc="23527C0C">
      <w:numFmt w:val="bullet"/>
      <w:lvlText w:val="•"/>
      <w:lvlJc w:val="left"/>
      <w:pPr>
        <w:ind w:left="4705" w:hanging="711"/>
      </w:pPr>
      <w:rPr>
        <w:rFonts w:hint="default"/>
        <w:lang w:val="ru-RU" w:eastAsia="en-US" w:bidi="ar-SA"/>
      </w:rPr>
    </w:lvl>
    <w:lvl w:ilvl="5" w:tplc="68EC875A">
      <w:numFmt w:val="bullet"/>
      <w:lvlText w:val="•"/>
      <w:lvlJc w:val="left"/>
      <w:pPr>
        <w:ind w:left="5712" w:hanging="711"/>
      </w:pPr>
      <w:rPr>
        <w:rFonts w:hint="default"/>
        <w:lang w:val="ru-RU" w:eastAsia="en-US" w:bidi="ar-SA"/>
      </w:rPr>
    </w:lvl>
    <w:lvl w:ilvl="6" w:tplc="2DBCE5A6">
      <w:numFmt w:val="bullet"/>
      <w:lvlText w:val="•"/>
      <w:lvlJc w:val="left"/>
      <w:pPr>
        <w:ind w:left="6718" w:hanging="711"/>
      </w:pPr>
      <w:rPr>
        <w:rFonts w:hint="default"/>
        <w:lang w:val="ru-RU" w:eastAsia="en-US" w:bidi="ar-SA"/>
      </w:rPr>
    </w:lvl>
    <w:lvl w:ilvl="7" w:tplc="B8AC1844">
      <w:numFmt w:val="bullet"/>
      <w:lvlText w:val="•"/>
      <w:lvlJc w:val="left"/>
      <w:pPr>
        <w:ind w:left="7724" w:hanging="711"/>
      </w:pPr>
      <w:rPr>
        <w:rFonts w:hint="default"/>
        <w:lang w:val="ru-RU" w:eastAsia="en-US" w:bidi="ar-SA"/>
      </w:rPr>
    </w:lvl>
    <w:lvl w:ilvl="8" w:tplc="30E63CFC">
      <w:numFmt w:val="bullet"/>
      <w:lvlText w:val="•"/>
      <w:lvlJc w:val="left"/>
      <w:pPr>
        <w:ind w:left="8731" w:hanging="711"/>
      </w:pPr>
      <w:rPr>
        <w:rFonts w:hint="default"/>
        <w:lang w:val="ru-RU" w:eastAsia="en-US" w:bidi="ar-SA"/>
      </w:rPr>
    </w:lvl>
  </w:abstractNum>
  <w:abstractNum w:abstractNumId="20" w15:restartNumberingAfterBreak="0">
    <w:nsid w:val="2BB3302A"/>
    <w:multiLevelType w:val="hybridMultilevel"/>
    <w:tmpl w:val="FADA36B4"/>
    <w:lvl w:ilvl="0" w:tplc="13AAAD5C">
      <w:start w:val="68"/>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35DED092">
      <w:numFmt w:val="bullet"/>
      <w:lvlText w:val="•"/>
      <w:lvlJc w:val="left"/>
      <w:pPr>
        <w:ind w:left="2010" w:hanging="361"/>
      </w:pPr>
      <w:rPr>
        <w:rFonts w:hint="default"/>
        <w:lang w:val="ru-RU" w:eastAsia="en-US" w:bidi="ar-SA"/>
      </w:rPr>
    </w:lvl>
    <w:lvl w:ilvl="2" w:tplc="29BEA904">
      <w:numFmt w:val="bullet"/>
      <w:lvlText w:val="•"/>
      <w:lvlJc w:val="left"/>
      <w:pPr>
        <w:ind w:left="2980" w:hanging="361"/>
      </w:pPr>
      <w:rPr>
        <w:rFonts w:hint="default"/>
        <w:lang w:val="ru-RU" w:eastAsia="en-US" w:bidi="ar-SA"/>
      </w:rPr>
    </w:lvl>
    <w:lvl w:ilvl="3" w:tplc="8F02E094">
      <w:numFmt w:val="bullet"/>
      <w:lvlText w:val="•"/>
      <w:lvlJc w:val="left"/>
      <w:pPr>
        <w:ind w:left="3951" w:hanging="361"/>
      </w:pPr>
      <w:rPr>
        <w:rFonts w:hint="default"/>
        <w:lang w:val="ru-RU" w:eastAsia="en-US" w:bidi="ar-SA"/>
      </w:rPr>
    </w:lvl>
    <w:lvl w:ilvl="4" w:tplc="07F6E7CE">
      <w:numFmt w:val="bullet"/>
      <w:lvlText w:val="•"/>
      <w:lvlJc w:val="left"/>
      <w:pPr>
        <w:ind w:left="4921" w:hanging="361"/>
      </w:pPr>
      <w:rPr>
        <w:rFonts w:hint="default"/>
        <w:lang w:val="ru-RU" w:eastAsia="en-US" w:bidi="ar-SA"/>
      </w:rPr>
    </w:lvl>
    <w:lvl w:ilvl="5" w:tplc="5B16E8E0">
      <w:numFmt w:val="bullet"/>
      <w:lvlText w:val="•"/>
      <w:lvlJc w:val="left"/>
      <w:pPr>
        <w:ind w:left="5892" w:hanging="361"/>
      </w:pPr>
      <w:rPr>
        <w:rFonts w:hint="default"/>
        <w:lang w:val="ru-RU" w:eastAsia="en-US" w:bidi="ar-SA"/>
      </w:rPr>
    </w:lvl>
    <w:lvl w:ilvl="6" w:tplc="8868629C">
      <w:numFmt w:val="bullet"/>
      <w:lvlText w:val="•"/>
      <w:lvlJc w:val="left"/>
      <w:pPr>
        <w:ind w:left="6862" w:hanging="361"/>
      </w:pPr>
      <w:rPr>
        <w:rFonts w:hint="default"/>
        <w:lang w:val="ru-RU" w:eastAsia="en-US" w:bidi="ar-SA"/>
      </w:rPr>
    </w:lvl>
    <w:lvl w:ilvl="7" w:tplc="5792039E">
      <w:numFmt w:val="bullet"/>
      <w:lvlText w:val="•"/>
      <w:lvlJc w:val="left"/>
      <w:pPr>
        <w:ind w:left="7832" w:hanging="361"/>
      </w:pPr>
      <w:rPr>
        <w:rFonts w:hint="default"/>
        <w:lang w:val="ru-RU" w:eastAsia="en-US" w:bidi="ar-SA"/>
      </w:rPr>
    </w:lvl>
    <w:lvl w:ilvl="8" w:tplc="29783576">
      <w:numFmt w:val="bullet"/>
      <w:lvlText w:val="•"/>
      <w:lvlJc w:val="left"/>
      <w:pPr>
        <w:ind w:left="8803" w:hanging="361"/>
      </w:pPr>
      <w:rPr>
        <w:rFonts w:hint="default"/>
        <w:lang w:val="ru-RU" w:eastAsia="en-US" w:bidi="ar-SA"/>
      </w:rPr>
    </w:lvl>
  </w:abstractNum>
  <w:abstractNum w:abstractNumId="21" w15:restartNumberingAfterBreak="0">
    <w:nsid w:val="2EF51654"/>
    <w:multiLevelType w:val="hybridMultilevel"/>
    <w:tmpl w:val="7AF23B46"/>
    <w:lvl w:ilvl="0" w:tplc="446A1596">
      <w:start w:val="82"/>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9AD0AF38">
      <w:numFmt w:val="bullet"/>
      <w:lvlText w:val="•"/>
      <w:lvlJc w:val="left"/>
      <w:pPr>
        <w:ind w:left="2010" w:hanging="361"/>
      </w:pPr>
      <w:rPr>
        <w:rFonts w:hint="default"/>
        <w:lang w:val="ru-RU" w:eastAsia="en-US" w:bidi="ar-SA"/>
      </w:rPr>
    </w:lvl>
    <w:lvl w:ilvl="2" w:tplc="7280FE2E">
      <w:numFmt w:val="bullet"/>
      <w:lvlText w:val="•"/>
      <w:lvlJc w:val="left"/>
      <w:pPr>
        <w:ind w:left="2980" w:hanging="361"/>
      </w:pPr>
      <w:rPr>
        <w:rFonts w:hint="default"/>
        <w:lang w:val="ru-RU" w:eastAsia="en-US" w:bidi="ar-SA"/>
      </w:rPr>
    </w:lvl>
    <w:lvl w:ilvl="3" w:tplc="DB284DA6">
      <w:numFmt w:val="bullet"/>
      <w:lvlText w:val="•"/>
      <w:lvlJc w:val="left"/>
      <w:pPr>
        <w:ind w:left="3951" w:hanging="361"/>
      </w:pPr>
      <w:rPr>
        <w:rFonts w:hint="default"/>
        <w:lang w:val="ru-RU" w:eastAsia="en-US" w:bidi="ar-SA"/>
      </w:rPr>
    </w:lvl>
    <w:lvl w:ilvl="4" w:tplc="72DCE054">
      <w:numFmt w:val="bullet"/>
      <w:lvlText w:val="•"/>
      <w:lvlJc w:val="left"/>
      <w:pPr>
        <w:ind w:left="4921" w:hanging="361"/>
      </w:pPr>
      <w:rPr>
        <w:rFonts w:hint="default"/>
        <w:lang w:val="ru-RU" w:eastAsia="en-US" w:bidi="ar-SA"/>
      </w:rPr>
    </w:lvl>
    <w:lvl w:ilvl="5" w:tplc="A4BE8BEA">
      <w:numFmt w:val="bullet"/>
      <w:lvlText w:val="•"/>
      <w:lvlJc w:val="left"/>
      <w:pPr>
        <w:ind w:left="5892" w:hanging="361"/>
      </w:pPr>
      <w:rPr>
        <w:rFonts w:hint="default"/>
        <w:lang w:val="ru-RU" w:eastAsia="en-US" w:bidi="ar-SA"/>
      </w:rPr>
    </w:lvl>
    <w:lvl w:ilvl="6" w:tplc="2B804F10">
      <w:numFmt w:val="bullet"/>
      <w:lvlText w:val="•"/>
      <w:lvlJc w:val="left"/>
      <w:pPr>
        <w:ind w:left="6862" w:hanging="361"/>
      </w:pPr>
      <w:rPr>
        <w:rFonts w:hint="default"/>
        <w:lang w:val="ru-RU" w:eastAsia="en-US" w:bidi="ar-SA"/>
      </w:rPr>
    </w:lvl>
    <w:lvl w:ilvl="7" w:tplc="67B2A742">
      <w:numFmt w:val="bullet"/>
      <w:lvlText w:val="•"/>
      <w:lvlJc w:val="left"/>
      <w:pPr>
        <w:ind w:left="7832" w:hanging="361"/>
      </w:pPr>
      <w:rPr>
        <w:rFonts w:hint="default"/>
        <w:lang w:val="ru-RU" w:eastAsia="en-US" w:bidi="ar-SA"/>
      </w:rPr>
    </w:lvl>
    <w:lvl w:ilvl="8" w:tplc="07A20ECE">
      <w:numFmt w:val="bullet"/>
      <w:lvlText w:val="•"/>
      <w:lvlJc w:val="left"/>
      <w:pPr>
        <w:ind w:left="8803" w:hanging="361"/>
      </w:pPr>
      <w:rPr>
        <w:rFonts w:hint="default"/>
        <w:lang w:val="ru-RU" w:eastAsia="en-US" w:bidi="ar-SA"/>
      </w:rPr>
    </w:lvl>
  </w:abstractNum>
  <w:abstractNum w:abstractNumId="22" w15:restartNumberingAfterBreak="0">
    <w:nsid w:val="34684357"/>
    <w:multiLevelType w:val="hybridMultilevel"/>
    <w:tmpl w:val="6B4CA32A"/>
    <w:lvl w:ilvl="0" w:tplc="243EEB1C">
      <w:start w:val="1"/>
      <w:numFmt w:val="decimal"/>
      <w:lvlText w:val="%1."/>
      <w:lvlJc w:val="left"/>
      <w:pPr>
        <w:ind w:left="109" w:hanging="711"/>
        <w:jc w:val="right"/>
      </w:pPr>
      <w:rPr>
        <w:rFonts w:ascii="Times New Roman" w:eastAsia="Times New Roman" w:hAnsi="Times New Roman" w:cs="Times New Roman" w:hint="default"/>
        <w:w w:val="100"/>
        <w:sz w:val="22"/>
        <w:szCs w:val="22"/>
        <w:lang w:val="ru-RU" w:eastAsia="en-US" w:bidi="ar-SA"/>
      </w:rPr>
    </w:lvl>
    <w:lvl w:ilvl="1" w:tplc="15C0DC78">
      <w:numFmt w:val="bullet"/>
      <w:lvlText w:val="•"/>
      <w:lvlJc w:val="left"/>
      <w:pPr>
        <w:ind w:left="837" w:hanging="711"/>
      </w:pPr>
      <w:rPr>
        <w:rFonts w:hint="default"/>
        <w:lang w:val="ru-RU" w:eastAsia="en-US" w:bidi="ar-SA"/>
      </w:rPr>
    </w:lvl>
    <w:lvl w:ilvl="2" w:tplc="6554B4F8">
      <w:numFmt w:val="bullet"/>
      <w:lvlText w:val="•"/>
      <w:lvlJc w:val="left"/>
      <w:pPr>
        <w:ind w:left="1575" w:hanging="711"/>
      </w:pPr>
      <w:rPr>
        <w:rFonts w:hint="default"/>
        <w:lang w:val="ru-RU" w:eastAsia="en-US" w:bidi="ar-SA"/>
      </w:rPr>
    </w:lvl>
    <w:lvl w:ilvl="3" w:tplc="04CEADF4">
      <w:numFmt w:val="bullet"/>
      <w:lvlText w:val="•"/>
      <w:lvlJc w:val="left"/>
      <w:pPr>
        <w:ind w:left="2313" w:hanging="711"/>
      </w:pPr>
      <w:rPr>
        <w:rFonts w:hint="default"/>
        <w:lang w:val="ru-RU" w:eastAsia="en-US" w:bidi="ar-SA"/>
      </w:rPr>
    </w:lvl>
    <w:lvl w:ilvl="4" w:tplc="0CFA13A4">
      <w:numFmt w:val="bullet"/>
      <w:lvlText w:val="•"/>
      <w:lvlJc w:val="left"/>
      <w:pPr>
        <w:ind w:left="3050" w:hanging="711"/>
      </w:pPr>
      <w:rPr>
        <w:rFonts w:hint="default"/>
        <w:lang w:val="ru-RU" w:eastAsia="en-US" w:bidi="ar-SA"/>
      </w:rPr>
    </w:lvl>
    <w:lvl w:ilvl="5" w:tplc="FB184A66">
      <w:numFmt w:val="bullet"/>
      <w:lvlText w:val="•"/>
      <w:lvlJc w:val="left"/>
      <w:pPr>
        <w:ind w:left="3788" w:hanging="711"/>
      </w:pPr>
      <w:rPr>
        <w:rFonts w:hint="default"/>
        <w:lang w:val="ru-RU" w:eastAsia="en-US" w:bidi="ar-SA"/>
      </w:rPr>
    </w:lvl>
    <w:lvl w:ilvl="6" w:tplc="B088FA46">
      <w:numFmt w:val="bullet"/>
      <w:lvlText w:val="•"/>
      <w:lvlJc w:val="left"/>
      <w:pPr>
        <w:ind w:left="4526" w:hanging="711"/>
      </w:pPr>
      <w:rPr>
        <w:rFonts w:hint="default"/>
        <w:lang w:val="ru-RU" w:eastAsia="en-US" w:bidi="ar-SA"/>
      </w:rPr>
    </w:lvl>
    <w:lvl w:ilvl="7" w:tplc="18B8D1EA">
      <w:numFmt w:val="bullet"/>
      <w:lvlText w:val="•"/>
      <w:lvlJc w:val="left"/>
      <w:pPr>
        <w:ind w:left="5263" w:hanging="711"/>
      </w:pPr>
      <w:rPr>
        <w:rFonts w:hint="default"/>
        <w:lang w:val="ru-RU" w:eastAsia="en-US" w:bidi="ar-SA"/>
      </w:rPr>
    </w:lvl>
    <w:lvl w:ilvl="8" w:tplc="BD6A392E">
      <w:numFmt w:val="bullet"/>
      <w:lvlText w:val="•"/>
      <w:lvlJc w:val="left"/>
      <w:pPr>
        <w:ind w:left="6001" w:hanging="711"/>
      </w:pPr>
      <w:rPr>
        <w:rFonts w:hint="default"/>
        <w:lang w:val="ru-RU" w:eastAsia="en-US" w:bidi="ar-SA"/>
      </w:rPr>
    </w:lvl>
  </w:abstractNum>
  <w:abstractNum w:abstractNumId="23" w15:restartNumberingAfterBreak="0">
    <w:nsid w:val="38414580"/>
    <w:multiLevelType w:val="hybridMultilevel"/>
    <w:tmpl w:val="F57655AA"/>
    <w:lvl w:ilvl="0" w:tplc="C888A3AC">
      <w:start w:val="1"/>
      <w:numFmt w:val="decimal"/>
      <w:lvlText w:val="%1."/>
      <w:lvlJc w:val="left"/>
      <w:pPr>
        <w:ind w:left="387" w:hanging="221"/>
      </w:pPr>
      <w:rPr>
        <w:rFonts w:ascii="Times New Roman" w:eastAsia="Times New Roman" w:hAnsi="Times New Roman" w:cs="Times New Roman" w:hint="default"/>
        <w:w w:val="100"/>
        <w:sz w:val="22"/>
        <w:szCs w:val="22"/>
        <w:lang w:val="ru-RU" w:eastAsia="en-US" w:bidi="ar-SA"/>
      </w:rPr>
    </w:lvl>
    <w:lvl w:ilvl="1" w:tplc="79EE08EC">
      <w:numFmt w:val="bullet"/>
      <w:lvlText w:val="•"/>
      <w:lvlJc w:val="left"/>
      <w:pPr>
        <w:ind w:left="1089" w:hanging="221"/>
      </w:pPr>
      <w:rPr>
        <w:rFonts w:hint="default"/>
        <w:lang w:val="ru-RU" w:eastAsia="en-US" w:bidi="ar-SA"/>
      </w:rPr>
    </w:lvl>
    <w:lvl w:ilvl="2" w:tplc="965A665A">
      <w:numFmt w:val="bullet"/>
      <w:lvlText w:val="•"/>
      <w:lvlJc w:val="left"/>
      <w:pPr>
        <w:ind w:left="1799" w:hanging="221"/>
      </w:pPr>
      <w:rPr>
        <w:rFonts w:hint="default"/>
        <w:lang w:val="ru-RU" w:eastAsia="en-US" w:bidi="ar-SA"/>
      </w:rPr>
    </w:lvl>
    <w:lvl w:ilvl="3" w:tplc="044E826E">
      <w:numFmt w:val="bullet"/>
      <w:lvlText w:val="•"/>
      <w:lvlJc w:val="left"/>
      <w:pPr>
        <w:ind w:left="2509" w:hanging="221"/>
      </w:pPr>
      <w:rPr>
        <w:rFonts w:hint="default"/>
        <w:lang w:val="ru-RU" w:eastAsia="en-US" w:bidi="ar-SA"/>
      </w:rPr>
    </w:lvl>
    <w:lvl w:ilvl="4" w:tplc="1CFA26FA">
      <w:numFmt w:val="bullet"/>
      <w:lvlText w:val="•"/>
      <w:lvlJc w:val="left"/>
      <w:pPr>
        <w:ind w:left="3218" w:hanging="221"/>
      </w:pPr>
      <w:rPr>
        <w:rFonts w:hint="default"/>
        <w:lang w:val="ru-RU" w:eastAsia="en-US" w:bidi="ar-SA"/>
      </w:rPr>
    </w:lvl>
    <w:lvl w:ilvl="5" w:tplc="A08498A2">
      <w:numFmt w:val="bullet"/>
      <w:lvlText w:val="•"/>
      <w:lvlJc w:val="left"/>
      <w:pPr>
        <w:ind w:left="3928" w:hanging="221"/>
      </w:pPr>
      <w:rPr>
        <w:rFonts w:hint="default"/>
        <w:lang w:val="ru-RU" w:eastAsia="en-US" w:bidi="ar-SA"/>
      </w:rPr>
    </w:lvl>
    <w:lvl w:ilvl="6" w:tplc="14265A4E">
      <w:numFmt w:val="bullet"/>
      <w:lvlText w:val="•"/>
      <w:lvlJc w:val="left"/>
      <w:pPr>
        <w:ind w:left="4638" w:hanging="221"/>
      </w:pPr>
      <w:rPr>
        <w:rFonts w:hint="default"/>
        <w:lang w:val="ru-RU" w:eastAsia="en-US" w:bidi="ar-SA"/>
      </w:rPr>
    </w:lvl>
    <w:lvl w:ilvl="7" w:tplc="E0A22DB4">
      <w:numFmt w:val="bullet"/>
      <w:lvlText w:val="•"/>
      <w:lvlJc w:val="left"/>
      <w:pPr>
        <w:ind w:left="5347" w:hanging="221"/>
      </w:pPr>
      <w:rPr>
        <w:rFonts w:hint="default"/>
        <w:lang w:val="ru-RU" w:eastAsia="en-US" w:bidi="ar-SA"/>
      </w:rPr>
    </w:lvl>
    <w:lvl w:ilvl="8" w:tplc="9B905684">
      <w:numFmt w:val="bullet"/>
      <w:lvlText w:val="•"/>
      <w:lvlJc w:val="left"/>
      <w:pPr>
        <w:ind w:left="6057" w:hanging="221"/>
      </w:pPr>
      <w:rPr>
        <w:rFonts w:hint="default"/>
        <w:lang w:val="ru-RU" w:eastAsia="en-US" w:bidi="ar-SA"/>
      </w:rPr>
    </w:lvl>
  </w:abstractNum>
  <w:abstractNum w:abstractNumId="24"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25" w15:restartNumberingAfterBreak="0">
    <w:nsid w:val="3B9634B6"/>
    <w:multiLevelType w:val="hybridMultilevel"/>
    <w:tmpl w:val="AE5EC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A22A23"/>
    <w:multiLevelType w:val="hybridMultilevel"/>
    <w:tmpl w:val="875E87D6"/>
    <w:lvl w:ilvl="0" w:tplc="7EDA09B8">
      <w:start w:val="1"/>
      <w:numFmt w:val="decimal"/>
      <w:lvlText w:val="%1."/>
      <w:lvlJc w:val="left"/>
      <w:pPr>
        <w:ind w:left="680" w:hanging="711"/>
      </w:pPr>
      <w:rPr>
        <w:rFonts w:ascii="Times New Roman" w:eastAsia="Times New Roman" w:hAnsi="Times New Roman" w:cs="Times New Roman" w:hint="default"/>
        <w:w w:val="99"/>
        <w:sz w:val="28"/>
        <w:szCs w:val="28"/>
        <w:lang w:val="ru-RU" w:eastAsia="en-US" w:bidi="ar-SA"/>
      </w:rPr>
    </w:lvl>
    <w:lvl w:ilvl="1" w:tplc="3D4AB5F2">
      <w:numFmt w:val="bullet"/>
      <w:lvlText w:val="•"/>
      <w:lvlJc w:val="left"/>
      <w:pPr>
        <w:ind w:left="1686" w:hanging="711"/>
      </w:pPr>
      <w:rPr>
        <w:rFonts w:hint="default"/>
        <w:lang w:val="ru-RU" w:eastAsia="en-US" w:bidi="ar-SA"/>
      </w:rPr>
    </w:lvl>
    <w:lvl w:ilvl="2" w:tplc="92A67068">
      <w:numFmt w:val="bullet"/>
      <w:lvlText w:val="•"/>
      <w:lvlJc w:val="left"/>
      <w:pPr>
        <w:ind w:left="2692" w:hanging="711"/>
      </w:pPr>
      <w:rPr>
        <w:rFonts w:hint="default"/>
        <w:lang w:val="ru-RU" w:eastAsia="en-US" w:bidi="ar-SA"/>
      </w:rPr>
    </w:lvl>
    <w:lvl w:ilvl="3" w:tplc="A7E4701A">
      <w:numFmt w:val="bullet"/>
      <w:lvlText w:val="•"/>
      <w:lvlJc w:val="left"/>
      <w:pPr>
        <w:ind w:left="3699" w:hanging="711"/>
      </w:pPr>
      <w:rPr>
        <w:rFonts w:hint="default"/>
        <w:lang w:val="ru-RU" w:eastAsia="en-US" w:bidi="ar-SA"/>
      </w:rPr>
    </w:lvl>
    <w:lvl w:ilvl="4" w:tplc="0B0E55A6">
      <w:numFmt w:val="bullet"/>
      <w:lvlText w:val="•"/>
      <w:lvlJc w:val="left"/>
      <w:pPr>
        <w:ind w:left="4705" w:hanging="711"/>
      </w:pPr>
      <w:rPr>
        <w:rFonts w:hint="default"/>
        <w:lang w:val="ru-RU" w:eastAsia="en-US" w:bidi="ar-SA"/>
      </w:rPr>
    </w:lvl>
    <w:lvl w:ilvl="5" w:tplc="23D4E4FA">
      <w:numFmt w:val="bullet"/>
      <w:lvlText w:val="•"/>
      <w:lvlJc w:val="left"/>
      <w:pPr>
        <w:ind w:left="5712" w:hanging="711"/>
      </w:pPr>
      <w:rPr>
        <w:rFonts w:hint="default"/>
        <w:lang w:val="ru-RU" w:eastAsia="en-US" w:bidi="ar-SA"/>
      </w:rPr>
    </w:lvl>
    <w:lvl w:ilvl="6" w:tplc="CA84A178">
      <w:numFmt w:val="bullet"/>
      <w:lvlText w:val="•"/>
      <w:lvlJc w:val="left"/>
      <w:pPr>
        <w:ind w:left="6718" w:hanging="711"/>
      </w:pPr>
      <w:rPr>
        <w:rFonts w:hint="default"/>
        <w:lang w:val="ru-RU" w:eastAsia="en-US" w:bidi="ar-SA"/>
      </w:rPr>
    </w:lvl>
    <w:lvl w:ilvl="7" w:tplc="22F80606">
      <w:numFmt w:val="bullet"/>
      <w:lvlText w:val="•"/>
      <w:lvlJc w:val="left"/>
      <w:pPr>
        <w:ind w:left="7724" w:hanging="711"/>
      </w:pPr>
      <w:rPr>
        <w:rFonts w:hint="default"/>
        <w:lang w:val="ru-RU" w:eastAsia="en-US" w:bidi="ar-SA"/>
      </w:rPr>
    </w:lvl>
    <w:lvl w:ilvl="8" w:tplc="60D095B2">
      <w:numFmt w:val="bullet"/>
      <w:lvlText w:val="•"/>
      <w:lvlJc w:val="left"/>
      <w:pPr>
        <w:ind w:left="8731" w:hanging="711"/>
      </w:pPr>
      <w:rPr>
        <w:rFonts w:hint="default"/>
        <w:lang w:val="ru-RU" w:eastAsia="en-US" w:bidi="ar-SA"/>
      </w:rPr>
    </w:lvl>
  </w:abstractNum>
  <w:abstractNum w:abstractNumId="27" w15:restartNumberingAfterBreak="0">
    <w:nsid w:val="44AC3A27"/>
    <w:multiLevelType w:val="hybridMultilevel"/>
    <w:tmpl w:val="35486AFC"/>
    <w:lvl w:ilvl="0" w:tplc="BA3C026C">
      <w:start w:val="1"/>
      <w:numFmt w:val="decimal"/>
      <w:lvlText w:val="%1."/>
      <w:lvlJc w:val="left"/>
      <w:pPr>
        <w:tabs>
          <w:tab w:val="num" w:pos="720"/>
        </w:tabs>
        <w:ind w:left="720" w:hanging="360"/>
      </w:pPr>
    </w:lvl>
    <w:lvl w:ilvl="1" w:tplc="49BE93E0">
      <w:start w:val="1"/>
      <w:numFmt w:val="decimal"/>
      <w:lvlText w:val="%2."/>
      <w:lvlJc w:val="left"/>
      <w:pPr>
        <w:tabs>
          <w:tab w:val="num" w:pos="1440"/>
        </w:tabs>
        <w:ind w:left="1440" w:hanging="360"/>
      </w:pPr>
    </w:lvl>
    <w:lvl w:ilvl="2" w:tplc="687E3A54">
      <w:start w:val="1"/>
      <w:numFmt w:val="decimal"/>
      <w:lvlText w:val="%3."/>
      <w:lvlJc w:val="left"/>
      <w:pPr>
        <w:tabs>
          <w:tab w:val="num" w:pos="2160"/>
        </w:tabs>
        <w:ind w:left="2160" w:hanging="360"/>
      </w:pPr>
    </w:lvl>
    <w:lvl w:ilvl="3" w:tplc="FD426108">
      <w:start w:val="1"/>
      <w:numFmt w:val="decimal"/>
      <w:lvlText w:val="%4."/>
      <w:lvlJc w:val="left"/>
      <w:pPr>
        <w:tabs>
          <w:tab w:val="num" w:pos="2880"/>
        </w:tabs>
        <w:ind w:left="2880" w:hanging="360"/>
      </w:pPr>
    </w:lvl>
    <w:lvl w:ilvl="4" w:tplc="FDE4B888">
      <w:start w:val="1"/>
      <w:numFmt w:val="decimal"/>
      <w:lvlText w:val="%5."/>
      <w:lvlJc w:val="left"/>
      <w:pPr>
        <w:tabs>
          <w:tab w:val="num" w:pos="3600"/>
        </w:tabs>
        <w:ind w:left="3600" w:hanging="360"/>
      </w:pPr>
    </w:lvl>
    <w:lvl w:ilvl="5" w:tplc="B4D0269A">
      <w:start w:val="1"/>
      <w:numFmt w:val="decimal"/>
      <w:lvlText w:val="%6."/>
      <w:lvlJc w:val="left"/>
      <w:pPr>
        <w:tabs>
          <w:tab w:val="num" w:pos="4320"/>
        </w:tabs>
        <w:ind w:left="4320" w:hanging="360"/>
      </w:pPr>
    </w:lvl>
    <w:lvl w:ilvl="6" w:tplc="6E8ECB48">
      <w:start w:val="1"/>
      <w:numFmt w:val="decimal"/>
      <w:lvlText w:val="%7."/>
      <w:lvlJc w:val="left"/>
      <w:pPr>
        <w:tabs>
          <w:tab w:val="num" w:pos="5040"/>
        </w:tabs>
        <w:ind w:left="5040" w:hanging="360"/>
      </w:pPr>
    </w:lvl>
    <w:lvl w:ilvl="7" w:tplc="2E34E784">
      <w:start w:val="1"/>
      <w:numFmt w:val="decimal"/>
      <w:lvlText w:val="%8."/>
      <w:lvlJc w:val="left"/>
      <w:pPr>
        <w:tabs>
          <w:tab w:val="num" w:pos="5760"/>
        </w:tabs>
        <w:ind w:left="5760" w:hanging="360"/>
      </w:pPr>
    </w:lvl>
    <w:lvl w:ilvl="8" w:tplc="422E4100">
      <w:start w:val="1"/>
      <w:numFmt w:val="decimal"/>
      <w:lvlText w:val="%9."/>
      <w:lvlJc w:val="left"/>
      <w:pPr>
        <w:tabs>
          <w:tab w:val="num" w:pos="6480"/>
        </w:tabs>
        <w:ind w:left="6480" w:hanging="360"/>
      </w:pPr>
    </w:lvl>
  </w:abstractNum>
  <w:abstractNum w:abstractNumId="28" w15:restartNumberingAfterBreak="0">
    <w:nsid w:val="46655F85"/>
    <w:multiLevelType w:val="hybridMultilevel"/>
    <w:tmpl w:val="9694223A"/>
    <w:lvl w:ilvl="0" w:tplc="9436547E">
      <w:numFmt w:val="bullet"/>
      <w:lvlText w:val=""/>
      <w:lvlJc w:val="left"/>
      <w:pPr>
        <w:ind w:left="821" w:hanging="351"/>
      </w:pPr>
      <w:rPr>
        <w:rFonts w:ascii="Symbol" w:eastAsia="Symbol" w:hAnsi="Symbol" w:cs="Symbol" w:hint="default"/>
        <w:w w:val="100"/>
        <w:sz w:val="24"/>
        <w:szCs w:val="24"/>
        <w:lang w:val="ru-RU" w:eastAsia="en-US" w:bidi="ar-SA"/>
      </w:rPr>
    </w:lvl>
    <w:lvl w:ilvl="1" w:tplc="C2BAF200">
      <w:numFmt w:val="bullet"/>
      <w:lvlText w:val="•"/>
      <w:lvlJc w:val="left"/>
      <w:pPr>
        <w:ind w:left="1377" w:hanging="351"/>
      </w:pPr>
      <w:rPr>
        <w:rFonts w:hint="default"/>
        <w:lang w:val="ru-RU" w:eastAsia="en-US" w:bidi="ar-SA"/>
      </w:rPr>
    </w:lvl>
    <w:lvl w:ilvl="2" w:tplc="A85A3160">
      <w:numFmt w:val="bullet"/>
      <w:lvlText w:val="•"/>
      <w:lvlJc w:val="left"/>
      <w:pPr>
        <w:ind w:left="1935" w:hanging="351"/>
      </w:pPr>
      <w:rPr>
        <w:rFonts w:hint="default"/>
        <w:lang w:val="ru-RU" w:eastAsia="en-US" w:bidi="ar-SA"/>
      </w:rPr>
    </w:lvl>
    <w:lvl w:ilvl="3" w:tplc="B96293E2">
      <w:numFmt w:val="bullet"/>
      <w:lvlText w:val="•"/>
      <w:lvlJc w:val="left"/>
      <w:pPr>
        <w:ind w:left="2492" w:hanging="351"/>
      </w:pPr>
      <w:rPr>
        <w:rFonts w:hint="default"/>
        <w:lang w:val="ru-RU" w:eastAsia="en-US" w:bidi="ar-SA"/>
      </w:rPr>
    </w:lvl>
    <w:lvl w:ilvl="4" w:tplc="B77C9A06">
      <w:numFmt w:val="bullet"/>
      <w:lvlText w:val="•"/>
      <w:lvlJc w:val="left"/>
      <w:pPr>
        <w:ind w:left="3050" w:hanging="351"/>
      </w:pPr>
      <w:rPr>
        <w:rFonts w:hint="default"/>
        <w:lang w:val="ru-RU" w:eastAsia="en-US" w:bidi="ar-SA"/>
      </w:rPr>
    </w:lvl>
    <w:lvl w:ilvl="5" w:tplc="73A26DEE">
      <w:numFmt w:val="bullet"/>
      <w:lvlText w:val="•"/>
      <w:lvlJc w:val="left"/>
      <w:pPr>
        <w:ind w:left="3607" w:hanging="351"/>
      </w:pPr>
      <w:rPr>
        <w:rFonts w:hint="default"/>
        <w:lang w:val="ru-RU" w:eastAsia="en-US" w:bidi="ar-SA"/>
      </w:rPr>
    </w:lvl>
    <w:lvl w:ilvl="6" w:tplc="9C90DA56">
      <w:numFmt w:val="bullet"/>
      <w:lvlText w:val="•"/>
      <w:lvlJc w:val="left"/>
      <w:pPr>
        <w:ind w:left="4165" w:hanging="351"/>
      </w:pPr>
      <w:rPr>
        <w:rFonts w:hint="default"/>
        <w:lang w:val="ru-RU" w:eastAsia="en-US" w:bidi="ar-SA"/>
      </w:rPr>
    </w:lvl>
    <w:lvl w:ilvl="7" w:tplc="D3F85874">
      <w:numFmt w:val="bullet"/>
      <w:lvlText w:val="•"/>
      <w:lvlJc w:val="left"/>
      <w:pPr>
        <w:ind w:left="4722" w:hanging="351"/>
      </w:pPr>
      <w:rPr>
        <w:rFonts w:hint="default"/>
        <w:lang w:val="ru-RU" w:eastAsia="en-US" w:bidi="ar-SA"/>
      </w:rPr>
    </w:lvl>
    <w:lvl w:ilvl="8" w:tplc="ECA28260">
      <w:numFmt w:val="bullet"/>
      <w:lvlText w:val="•"/>
      <w:lvlJc w:val="left"/>
      <w:pPr>
        <w:ind w:left="5280" w:hanging="351"/>
      </w:pPr>
      <w:rPr>
        <w:rFonts w:hint="default"/>
        <w:lang w:val="ru-RU" w:eastAsia="en-US" w:bidi="ar-SA"/>
      </w:rPr>
    </w:lvl>
  </w:abstractNum>
  <w:abstractNum w:abstractNumId="29" w15:restartNumberingAfterBreak="0">
    <w:nsid w:val="4798615E"/>
    <w:multiLevelType w:val="multilevel"/>
    <w:tmpl w:val="3B50D496"/>
    <w:lvl w:ilvl="0">
      <w:start w:val="5"/>
      <w:numFmt w:val="decimal"/>
      <w:lvlText w:val="%1"/>
      <w:lvlJc w:val="left"/>
      <w:pPr>
        <w:ind w:left="2552" w:hanging="423"/>
      </w:pPr>
      <w:rPr>
        <w:rFonts w:hint="default"/>
        <w:lang w:val="ru-RU" w:eastAsia="en-US" w:bidi="ar-SA"/>
      </w:rPr>
    </w:lvl>
    <w:lvl w:ilvl="1">
      <w:start w:val="1"/>
      <w:numFmt w:val="decimal"/>
      <w:lvlText w:val="%1.%2"/>
      <w:lvlJc w:val="left"/>
      <w:pPr>
        <w:ind w:left="2552" w:hanging="423"/>
        <w:jc w:val="right"/>
      </w:pPr>
      <w:rPr>
        <w:rFonts w:ascii="Times New Roman" w:eastAsia="Times New Roman" w:hAnsi="Times New Roman" w:cs="Times New Roman" w:hint="default"/>
        <w:b/>
        <w:bCs/>
        <w:w w:val="99"/>
        <w:sz w:val="24"/>
        <w:szCs w:val="24"/>
        <w:lang w:val="ru-RU" w:eastAsia="en-US" w:bidi="ar-SA"/>
      </w:rPr>
    </w:lvl>
    <w:lvl w:ilvl="2">
      <w:start w:val="1"/>
      <w:numFmt w:val="decimal"/>
      <w:lvlText w:val="%1.%2.%3"/>
      <w:lvlJc w:val="left"/>
      <w:pPr>
        <w:ind w:left="1313" w:hanging="634"/>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4378" w:hanging="634"/>
      </w:pPr>
      <w:rPr>
        <w:rFonts w:hint="default"/>
        <w:lang w:val="ru-RU" w:eastAsia="en-US" w:bidi="ar-SA"/>
      </w:rPr>
    </w:lvl>
    <w:lvl w:ilvl="4">
      <w:numFmt w:val="bullet"/>
      <w:lvlText w:val="•"/>
      <w:lvlJc w:val="left"/>
      <w:pPr>
        <w:ind w:left="5288" w:hanging="634"/>
      </w:pPr>
      <w:rPr>
        <w:rFonts w:hint="default"/>
        <w:lang w:val="ru-RU" w:eastAsia="en-US" w:bidi="ar-SA"/>
      </w:rPr>
    </w:lvl>
    <w:lvl w:ilvl="5">
      <w:numFmt w:val="bullet"/>
      <w:lvlText w:val="•"/>
      <w:lvlJc w:val="left"/>
      <w:pPr>
        <w:ind w:left="6197" w:hanging="634"/>
      </w:pPr>
      <w:rPr>
        <w:rFonts w:hint="default"/>
        <w:lang w:val="ru-RU" w:eastAsia="en-US" w:bidi="ar-SA"/>
      </w:rPr>
    </w:lvl>
    <w:lvl w:ilvl="6">
      <w:numFmt w:val="bullet"/>
      <w:lvlText w:val="•"/>
      <w:lvlJc w:val="left"/>
      <w:pPr>
        <w:ind w:left="7106" w:hanging="634"/>
      </w:pPr>
      <w:rPr>
        <w:rFonts w:hint="default"/>
        <w:lang w:val="ru-RU" w:eastAsia="en-US" w:bidi="ar-SA"/>
      </w:rPr>
    </w:lvl>
    <w:lvl w:ilvl="7">
      <w:numFmt w:val="bullet"/>
      <w:lvlText w:val="•"/>
      <w:lvlJc w:val="left"/>
      <w:pPr>
        <w:ind w:left="8016" w:hanging="634"/>
      </w:pPr>
      <w:rPr>
        <w:rFonts w:hint="default"/>
        <w:lang w:val="ru-RU" w:eastAsia="en-US" w:bidi="ar-SA"/>
      </w:rPr>
    </w:lvl>
    <w:lvl w:ilvl="8">
      <w:numFmt w:val="bullet"/>
      <w:lvlText w:val="•"/>
      <w:lvlJc w:val="left"/>
      <w:pPr>
        <w:ind w:left="8925" w:hanging="634"/>
      </w:pPr>
      <w:rPr>
        <w:rFonts w:hint="default"/>
        <w:lang w:val="ru-RU" w:eastAsia="en-US" w:bidi="ar-SA"/>
      </w:rPr>
    </w:lvl>
  </w:abstractNum>
  <w:abstractNum w:abstractNumId="30" w15:restartNumberingAfterBreak="0">
    <w:nsid w:val="49EB75FD"/>
    <w:multiLevelType w:val="multilevel"/>
    <w:tmpl w:val="D9F4E9AC"/>
    <w:lvl w:ilvl="0">
      <w:start w:val="96"/>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start w:val="6"/>
      <w:numFmt w:val="decimal"/>
      <w:lvlText w:val="%2."/>
      <w:lvlJc w:val="left"/>
      <w:pPr>
        <w:ind w:left="4968" w:hanging="279"/>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1409" w:hanging="553"/>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5683" w:hanging="553"/>
      </w:pPr>
      <w:rPr>
        <w:rFonts w:hint="default"/>
        <w:lang w:val="ru-RU" w:eastAsia="en-US" w:bidi="ar-SA"/>
      </w:rPr>
    </w:lvl>
    <w:lvl w:ilvl="4">
      <w:numFmt w:val="bullet"/>
      <w:lvlText w:val="•"/>
      <w:lvlJc w:val="left"/>
      <w:pPr>
        <w:ind w:left="6406" w:hanging="553"/>
      </w:pPr>
      <w:rPr>
        <w:rFonts w:hint="default"/>
        <w:lang w:val="ru-RU" w:eastAsia="en-US" w:bidi="ar-SA"/>
      </w:rPr>
    </w:lvl>
    <w:lvl w:ilvl="5">
      <w:numFmt w:val="bullet"/>
      <w:lvlText w:val="•"/>
      <w:lvlJc w:val="left"/>
      <w:pPr>
        <w:ind w:left="7129" w:hanging="553"/>
      </w:pPr>
      <w:rPr>
        <w:rFonts w:hint="default"/>
        <w:lang w:val="ru-RU" w:eastAsia="en-US" w:bidi="ar-SA"/>
      </w:rPr>
    </w:lvl>
    <w:lvl w:ilvl="6">
      <w:numFmt w:val="bullet"/>
      <w:lvlText w:val="•"/>
      <w:lvlJc w:val="left"/>
      <w:pPr>
        <w:ind w:left="7852" w:hanging="553"/>
      </w:pPr>
      <w:rPr>
        <w:rFonts w:hint="default"/>
        <w:lang w:val="ru-RU" w:eastAsia="en-US" w:bidi="ar-SA"/>
      </w:rPr>
    </w:lvl>
    <w:lvl w:ilvl="7">
      <w:numFmt w:val="bullet"/>
      <w:lvlText w:val="•"/>
      <w:lvlJc w:val="left"/>
      <w:pPr>
        <w:ind w:left="8575" w:hanging="553"/>
      </w:pPr>
      <w:rPr>
        <w:rFonts w:hint="default"/>
        <w:lang w:val="ru-RU" w:eastAsia="en-US" w:bidi="ar-SA"/>
      </w:rPr>
    </w:lvl>
    <w:lvl w:ilvl="8">
      <w:numFmt w:val="bullet"/>
      <w:lvlText w:val="•"/>
      <w:lvlJc w:val="left"/>
      <w:pPr>
        <w:ind w:left="9298" w:hanging="553"/>
      </w:pPr>
      <w:rPr>
        <w:rFonts w:hint="default"/>
        <w:lang w:val="ru-RU" w:eastAsia="en-US" w:bidi="ar-SA"/>
      </w:rPr>
    </w:lvl>
  </w:abstractNum>
  <w:abstractNum w:abstractNumId="31" w15:restartNumberingAfterBreak="0">
    <w:nsid w:val="4CF63D43"/>
    <w:multiLevelType w:val="hybridMultilevel"/>
    <w:tmpl w:val="F7A4F2E6"/>
    <w:lvl w:ilvl="0" w:tplc="2258FBA4">
      <w:start w:val="1"/>
      <w:numFmt w:val="decimal"/>
      <w:lvlText w:val="%1."/>
      <w:lvlJc w:val="left"/>
      <w:pPr>
        <w:ind w:left="109" w:hanging="504"/>
      </w:pPr>
      <w:rPr>
        <w:rFonts w:ascii="Times New Roman" w:eastAsia="Times New Roman" w:hAnsi="Times New Roman" w:cs="Times New Roman" w:hint="default"/>
        <w:w w:val="100"/>
        <w:sz w:val="22"/>
        <w:szCs w:val="22"/>
        <w:lang w:val="ru-RU" w:eastAsia="en-US" w:bidi="ar-SA"/>
      </w:rPr>
    </w:lvl>
    <w:lvl w:ilvl="1" w:tplc="8AC2998E">
      <w:numFmt w:val="bullet"/>
      <w:lvlText w:val="•"/>
      <w:lvlJc w:val="left"/>
      <w:pPr>
        <w:ind w:left="837" w:hanging="504"/>
      </w:pPr>
      <w:rPr>
        <w:rFonts w:hint="default"/>
        <w:lang w:val="ru-RU" w:eastAsia="en-US" w:bidi="ar-SA"/>
      </w:rPr>
    </w:lvl>
    <w:lvl w:ilvl="2" w:tplc="87624364">
      <w:numFmt w:val="bullet"/>
      <w:lvlText w:val="•"/>
      <w:lvlJc w:val="left"/>
      <w:pPr>
        <w:ind w:left="1575" w:hanging="504"/>
      </w:pPr>
      <w:rPr>
        <w:rFonts w:hint="default"/>
        <w:lang w:val="ru-RU" w:eastAsia="en-US" w:bidi="ar-SA"/>
      </w:rPr>
    </w:lvl>
    <w:lvl w:ilvl="3" w:tplc="BE08A82A">
      <w:numFmt w:val="bullet"/>
      <w:lvlText w:val="•"/>
      <w:lvlJc w:val="left"/>
      <w:pPr>
        <w:ind w:left="2313" w:hanging="504"/>
      </w:pPr>
      <w:rPr>
        <w:rFonts w:hint="default"/>
        <w:lang w:val="ru-RU" w:eastAsia="en-US" w:bidi="ar-SA"/>
      </w:rPr>
    </w:lvl>
    <w:lvl w:ilvl="4" w:tplc="DBDE733C">
      <w:numFmt w:val="bullet"/>
      <w:lvlText w:val="•"/>
      <w:lvlJc w:val="left"/>
      <w:pPr>
        <w:ind w:left="3050" w:hanging="504"/>
      </w:pPr>
      <w:rPr>
        <w:rFonts w:hint="default"/>
        <w:lang w:val="ru-RU" w:eastAsia="en-US" w:bidi="ar-SA"/>
      </w:rPr>
    </w:lvl>
    <w:lvl w:ilvl="5" w:tplc="2B1AFED0">
      <w:numFmt w:val="bullet"/>
      <w:lvlText w:val="•"/>
      <w:lvlJc w:val="left"/>
      <w:pPr>
        <w:ind w:left="3788" w:hanging="504"/>
      </w:pPr>
      <w:rPr>
        <w:rFonts w:hint="default"/>
        <w:lang w:val="ru-RU" w:eastAsia="en-US" w:bidi="ar-SA"/>
      </w:rPr>
    </w:lvl>
    <w:lvl w:ilvl="6" w:tplc="3C305232">
      <w:numFmt w:val="bullet"/>
      <w:lvlText w:val="•"/>
      <w:lvlJc w:val="left"/>
      <w:pPr>
        <w:ind w:left="4526" w:hanging="504"/>
      </w:pPr>
      <w:rPr>
        <w:rFonts w:hint="default"/>
        <w:lang w:val="ru-RU" w:eastAsia="en-US" w:bidi="ar-SA"/>
      </w:rPr>
    </w:lvl>
    <w:lvl w:ilvl="7" w:tplc="CD0271A6">
      <w:numFmt w:val="bullet"/>
      <w:lvlText w:val="•"/>
      <w:lvlJc w:val="left"/>
      <w:pPr>
        <w:ind w:left="5263" w:hanging="504"/>
      </w:pPr>
      <w:rPr>
        <w:rFonts w:hint="default"/>
        <w:lang w:val="ru-RU" w:eastAsia="en-US" w:bidi="ar-SA"/>
      </w:rPr>
    </w:lvl>
    <w:lvl w:ilvl="8" w:tplc="5F4A0BDA">
      <w:numFmt w:val="bullet"/>
      <w:lvlText w:val="•"/>
      <w:lvlJc w:val="left"/>
      <w:pPr>
        <w:ind w:left="6001" w:hanging="504"/>
      </w:pPr>
      <w:rPr>
        <w:rFonts w:hint="default"/>
        <w:lang w:val="ru-RU" w:eastAsia="en-US" w:bidi="ar-SA"/>
      </w:rPr>
    </w:lvl>
  </w:abstractNum>
  <w:abstractNum w:abstractNumId="32" w15:restartNumberingAfterBreak="0">
    <w:nsid w:val="4DAE5747"/>
    <w:multiLevelType w:val="hybridMultilevel"/>
    <w:tmpl w:val="12E8A3F0"/>
    <w:lvl w:ilvl="0" w:tplc="D5361A50">
      <w:start w:val="4"/>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C452F75A">
      <w:numFmt w:val="bullet"/>
      <w:lvlText w:val="•"/>
      <w:lvlJc w:val="left"/>
      <w:pPr>
        <w:ind w:left="1179" w:hanging="361"/>
      </w:pPr>
      <w:rPr>
        <w:rFonts w:hint="default"/>
        <w:lang w:val="ru-RU" w:eastAsia="en-US" w:bidi="ar-SA"/>
      </w:rPr>
    </w:lvl>
    <w:lvl w:ilvl="2" w:tplc="D382C9E0">
      <w:numFmt w:val="bullet"/>
      <w:lvlText w:val="•"/>
      <w:lvlJc w:val="left"/>
      <w:pPr>
        <w:ind w:left="1879" w:hanging="361"/>
      </w:pPr>
      <w:rPr>
        <w:rFonts w:hint="default"/>
        <w:lang w:val="ru-RU" w:eastAsia="en-US" w:bidi="ar-SA"/>
      </w:rPr>
    </w:lvl>
    <w:lvl w:ilvl="3" w:tplc="455C5F5A">
      <w:numFmt w:val="bullet"/>
      <w:lvlText w:val="•"/>
      <w:lvlJc w:val="left"/>
      <w:pPr>
        <w:ind w:left="2579" w:hanging="361"/>
      </w:pPr>
      <w:rPr>
        <w:rFonts w:hint="default"/>
        <w:lang w:val="ru-RU" w:eastAsia="en-US" w:bidi="ar-SA"/>
      </w:rPr>
    </w:lvl>
    <w:lvl w:ilvl="4" w:tplc="79FE9E06">
      <w:numFmt w:val="bullet"/>
      <w:lvlText w:val="•"/>
      <w:lvlJc w:val="left"/>
      <w:pPr>
        <w:ind w:left="3278" w:hanging="361"/>
      </w:pPr>
      <w:rPr>
        <w:rFonts w:hint="default"/>
        <w:lang w:val="ru-RU" w:eastAsia="en-US" w:bidi="ar-SA"/>
      </w:rPr>
    </w:lvl>
    <w:lvl w:ilvl="5" w:tplc="E66EB09A">
      <w:numFmt w:val="bullet"/>
      <w:lvlText w:val="•"/>
      <w:lvlJc w:val="left"/>
      <w:pPr>
        <w:ind w:left="3978" w:hanging="361"/>
      </w:pPr>
      <w:rPr>
        <w:rFonts w:hint="default"/>
        <w:lang w:val="ru-RU" w:eastAsia="en-US" w:bidi="ar-SA"/>
      </w:rPr>
    </w:lvl>
    <w:lvl w:ilvl="6" w:tplc="A726EEAC">
      <w:numFmt w:val="bullet"/>
      <w:lvlText w:val="•"/>
      <w:lvlJc w:val="left"/>
      <w:pPr>
        <w:ind w:left="4678" w:hanging="361"/>
      </w:pPr>
      <w:rPr>
        <w:rFonts w:hint="default"/>
        <w:lang w:val="ru-RU" w:eastAsia="en-US" w:bidi="ar-SA"/>
      </w:rPr>
    </w:lvl>
    <w:lvl w:ilvl="7" w:tplc="E77C2E5E">
      <w:numFmt w:val="bullet"/>
      <w:lvlText w:val="•"/>
      <w:lvlJc w:val="left"/>
      <w:pPr>
        <w:ind w:left="5377" w:hanging="361"/>
      </w:pPr>
      <w:rPr>
        <w:rFonts w:hint="default"/>
        <w:lang w:val="ru-RU" w:eastAsia="en-US" w:bidi="ar-SA"/>
      </w:rPr>
    </w:lvl>
    <w:lvl w:ilvl="8" w:tplc="55EE03E8">
      <w:numFmt w:val="bullet"/>
      <w:lvlText w:val="•"/>
      <w:lvlJc w:val="left"/>
      <w:pPr>
        <w:ind w:left="6077" w:hanging="361"/>
      </w:pPr>
      <w:rPr>
        <w:rFonts w:hint="default"/>
        <w:lang w:val="ru-RU" w:eastAsia="en-US" w:bidi="ar-SA"/>
      </w:rPr>
    </w:lvl>
  </w:abstractNum>
  <w:abstractNum w:abstractNumId="33" w15:restartNumberingAfterBreak="0">
    <w:nsid w:val="53B801FF"/>
    <w:multiLevelType w:val="multilevel"/>
    <w:tmpl w:val="0E02C874"/>
    <w:lvl w:ilvl="0">
      <w:start w:val="1"/>
      <w:numFmt w:val="decimal"/>
      <w:lvlText w:val="%1."/>
      <w:lvlJc w:val="left"/>
      <w:pPr>
        <w:ind w:left="1400" w:hanging="351"/>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940" w:hanging="759"/>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680" w:hanging="687"/>
      </w:pPr>
      <w:rPr>
        <w:rFonts w:ascii="Times New Roman" w:eastAsia="Times New Roman" w:hAnsi="Times New Roman" w:cs="Times New Roman" w:hint="default"/>
        <w:w w:val="99"/>
        <w:sz w:val="28"/>
        <w:szCs w:val="28"/>
        <w:lang w:val="ru-RU" w:eastAsia="en-US" w:bidi="ar-SA"/>
      </w:rPr>
    </w:lvl>
    <w:lvl w:ilvl="3">
      <w:numFmt w:val="bullet"/>
      <w:lvlText w:val="•"/>
      <w:lvlJc w:val="left"/>
      <w:pPr>
        <w:ind w:left="4790" w:hanging="687"/>
      </w:pPr>
      <w:rPr>
        <w:rFonts w:hint="default"/>
        <w:lang w:val="ru-RU" w:eastAsia="en-US" w:bidi="ar-SA"/>
      </w:rPr>
    </w:lvl>
    <w:lvl w:ilvl="4">
      <w:numFmt w:val="bullet"/>
      <w:lvlText w:val="•"/>
      <w:lvlJc w:val="left"/>
      <w:pPr>
        <w:ind w:left="5641" w:hanging="687"/>
      </w:pPr>
      <w:rPr>
        <w:rFonts w:hint="default"/>
        <w:lang w:val="ru-RU" w:eastAsia="en-US" w:bidi="ar-SA"/>
      </w:rPr>
    </w:lvl>
    <w:lvl w:ilvl="5">
      <w:numFmt w:val="bullet"/>
      <w:lvlText w:val="•"/>
      <w:lvlJc w:val="left"/>
      <w:pPr>
        <w:ind w:left="6491" w:hanging="687"/>
      </w:pPr>
      <w:rPr>
        <w:rFonts w:hint="default"/>
        <w:lang w:val="ru-RU" w:eastAsia="en-US" w:bidi="ar-SA"/>
      </w:rPr>
    </w:lvl>
    <w:lvl w:ilvl="6">
      <w:numFmt w:val="bullet"/>
      <w:lvlText w:val="•"/>
      <w:lvlJc w:val="left"/>
      <w:pPr>
        <w:ind w:left="7342" w:hanging="687"/>
      </w:pPr>
      <w:rPr>
        <w:rFonts w:hint="default"/>
        <w:lang w:val="ru-RU" w:eastAsia="en-US" w:bidi="ar-SA"/>
      </w:rPr>
    </w:lvl>
    <w:lvl w:ilvl="7">
      <w:numFmt w:val="bullet"/>
      <w:lvlText w:val="•"/>
      <w:lvlJc w:val="left"/>
      <w:pPr>
        <w:ind w:left="8192" w:hanging="687"/>
      </w:pPr>
      <w:rPr>
        <w:rFonts w:hint="default"/>
        <w:lang w:val="ru-RU" w:eastAsia="en-US" w:bidi="ar-SA"/>
      </w:rPr>
    </w:lvl>
    <w:lvl w:ilvl="8">
      <w:numFmt w:val="bullet"/>
      <w:lvlText w:val="•"/>
      <w:lvlJc w:val="left"/>
      <w:pPr>
        <w:ind w:left="9043" w:hanging="687"/>
      </w:pPr>
      <w:rPr>
        <w:rFonts w:hint="default"/>
        <w:lang w:val="ru-RU" w:eastAsia="en-US" w:bidi="ar-SA"/>
      </w:rPr>
    </w:lvl>
  </w:abstractNum>
  <w:abstractNum w:abstractNumId="34" w15:restartNumberingAfterBreak="0">
    <w:nsid w:val="5E84286B"/>
    <w:multiLevelType w:val="hybridMultilevel"/>
    <w:tmpl w:val="B55C249E"/>
    <w:lvl w:ilvl="0" w:tplc="49C2E562">
      <w:start w:val="1"/>
      <w:numFmt w:val="decimal"/>
      <w:lvlText w:val="%1."/>
      <w:lvlJc w:val="left"/>
      <w:pPr>
        <w:ind w:left="498" w:hanging="274"/>
      </w:pPr>
      <w:rPr>
        <w:rFonts w:ascii="Times New Roman" w:eastAsia="Times New Roman" w:hAnsi="Times New Roman" w:cs="Times New Roman" w:hint="default"/>
        <w:spacing w:val="-5"/>
        <w:w w:val="100"/>
        <w:sz w:val="22"/>
        <w:szCs w:val="22"/>
        <w:lang w:val="ru-RU" w:eastAsia="en-US" w:bidi="ar-SA"/>
      </w:rPr>
    </w:lvl>
    <w:lvl w:ilvl="1" w:tplc="98EE7E40">
      <w:numFmt w:val="bullet"/>
      <w:lvlText w:val="•"/>
      <w:lvlJc w:val="left"/>
      <w:pPr>
        <w:ind w:left="1197" w:hanging="274"/>
      </w:pPr>
      <w:rPr>
        <w:rFonts w:hint="default"/>
        <w:lang w:val="ru-RU" w:eastAsia="en-US" w:bidi="ar-SA"/>
      </w:rPr>
    </w:lvl>
    <w:lvl w:ilvl="2" w:tplc="E688A6E4">
      <w:numFmt w:val="bullet"/>
      <w:lvlText w:val="•"/>
      <w:lvlJc w:val="left"/>
      <w:pPr>
        <w:ind w:left="1895" w:hanging="274"/>
      </w:pPr>
      <w:rPr>
        <w:rFonts w:hint="default"/>
        <w:lang w:val="ru-RU" w:eastAsia="en-US" w:bidi="ar-SA"/>
      </w:rPr>
    </w:lvl>
    <w:lvl w:ilvl="3" w:tplc="078CEEAE">
      <w:numFmt w:val="bullet"/>
      <w:lvlText w:val="•"/>
      <w:lvlJc w:val="left"/>
      <w:pPr>
        <w:ind w:left="2593" w:hanging="274"/>
      </w:pPr>
      <w:rPr>
        <w:rFonts w:hint="default"/>
        <w:lang w:val="ru-RU" w:eastAsia="en-US" w:bidi="ar-SA"/>
      </w:rPr>
    </w:lvl>
    <w:lvl w:ilvl="4" w:tplc="1FBE2486">
      <w:numFmt w:val="bullet"/>
      <w:lvlText w:val="•"/>
      <w:lvlJc w:val="left"/>
      <w:pPr>
        <w:ind w:left="3290" w:hanging="274"/>
      </w:pPr>
      <w:rPr>
        <w:rFonts w:hint="default"/>
        <w:lang w:val="ru-RU" w:eastAsia="en-US" w:bidi="ar-SA"/>
      </w:rPr>
    </w:lvl>
    <w:lvl w:ilvl="5" w:tplc="ACF6FF56">
      <w:numFmt w:val="bullet"/>
      <w:lvlText w:val="•"/>
      <w:lvlJc w:val="left"/>
      <w:pPr>
        <w:ind w:left="3988" w:hanging="274"/>
      </w:pPr>
      <w:rPr>
        <w:rFonts w:hint="default"/>
        <w:lang w:val="ru-RU" w:eastAsia="en-US" w:bidi="ar-SA"/>
      </w:rPr>
    </w:lvl>
    <w:lvl w:ilvl="6" w:tplc="3DB252CE">
      <w:numFmt w:val="bullet"/>
      <w:lvlText w:val="•"/>
      <w:lvlJc w:val="left"/>
      <w:pPr>
        <w:ind w:left="4686" w:hanging="274"/>
      </w:pPr>
      <w:rPr>
        <w:rFonts w:hint="default"/>
        <w:lang w:val="ru-RU" w:eastAsia="en-US" w:bidi="ar-SA"/>
      </w:rPr>
    </w:lvl>
    <w:lvl w:ilvl="7" w:tplc="323218EA">
      <w:numFmt w:val="bullet"/>
      <w:lvlText w:val="•"/>
      <w:lvlJc w:val="left"/>
      <w:pPr>
        <w:ind w:left="5383" w:hanging="274"/>
      </w:pPr>
      <w:rPr>
        <w:rFonts w:hint="default"/>
        <w:lang w:val="ru-RU" w:eastAsia="en-US" w:bidi="ar-SA"/>
      </w:rPr>
    </w:lvl>
    <w:lvl w:ilvl="8" w:tplc="246CC440">
      <w:numFmt w:val="bullet"/>
      <w:lvlText w:val="•"/>
      <w:lvlJc w:val="left"/>
      <w:pPr>
        <w:ind w:left="6081" w:hanging="274"/>
      </w:pPr>
      <w:rPr>
        <w:rFonts w:hint="default"/>
        <w:lang w:val="ru-RU" w:eastAsia="en-US" w:bidi="ar-SA"/>
      </w:rPr>
    </w:lvl>
  </w:abstractNum>
  <w:abstractNum w:abstractNumId="35" w15:restartNumberingAfterBreak="0">
    <w:nsid w:val="5FA749EE"/>
    <w:multiLevelType w:val="hybridMultilevel"/>
    <w:tmpl w:val="D9F4E6FA"/>
    <w:lvl w:ilvl="0" w:tplc="C7F82658">
      <w:start w:val="1"/>
      <w:numFmt w:val="decimal"/>
      <w:lvlText w:val="%1."/>
      <w:lvlJc w:val="left"/>
      <w:pPr>
        <w:ind w:left="109" w:hanging="414"/>
      </w:pPr>
      <w:rPr>
        <w:rFonts w:ascii="Times New Roman" w:eastAsia="Times New Roman" w:hAnsi="Times New Roman" w:cs="Times New Roman" w:hint="default"/>
        <w:w w:val="100"/>
        <w:sz w:val="22"/>
        <w:szCs w:val="22"/>
        <w:lang w:val="ru-RU" w:eastAsia="en-US" w:bidi="ar-SA"/>
      </w:rPr>
    </w:lvl>
    <w:lvl w:ilvl="1" w:tplc="6B90F626">
      <w:numFmt w:val="bullet"/>
      <w:lvlText w:val="•"/>
      <w:lvlJc w:val="left"/>
      <w:pPr>
        <w:ind w:left="837" w:hanging="414"/>
      </w:pPr>
      <w:rPr>
        <w:rFonts w:hint="default"/>
        <w:lang w:val="ru-RU" w:eastAsia="en-US" w:bidi="ar-SA"/>
      </w:rPr>
    </w:lvl>
    <w:lvl w:ilvl="2" w:tplc="A718C2BC">
      <w:numFmt w:val="bullet"/>
      <w:lvlText w:val="•"/>
      <w:lvlJc w:val="left"/>
      <w:pPr>
        <w:ind w:left="1575" w:hanging="414"/>
      </w:pPr>
      <w:rPr>
        <w:rFonts w:hint="default"/>
        <w:lang w:val="ru-RU" w:eastAsia="en-US" w:bidi="ar-SA"/>
      </w:rPr>
    </w:lvl>
    <w:lvl w:ilvl="3" w:tplc="4CDA9998">
      <w:numFmt w:val="bullet"/>
      <w:lvlText w:val="•"/>
      <w:lvlJc w:val="left"/>
      <w:pPr>
        <w:ind w:left="2313" w:hanging="414"/>
      </w:pPr>
      <w:rPr>
        <w:rFonts w:hint="default"/>
        <w:lang w:val="ru-RU" w:eastAsia="en-US" w:bidi="ar-SA"/>
      </w:rPr>
    </w:lvl>
    <w:lvl w:ilvl="4" w:tplc="C23C329C">
      <w:numFmt w:val="bullet"/>
      <w:lvlText w:val="•"/>
      <w:lvlJc w:val="left"/>
      <w:pPr>
        <w:ind w:left="3050" w:hanging="414"/>
      </w:pPr>
      <w:rPr>
        <w:rFonts w:hint="default"/>
        <w:lang w:val="ru-RU" w:eastAsia="en-US" w:bidi="ar-SA"/>
      </w:rPr>
    </w:lvl>
    <w:lvl w:ilvl="5" w:tplc="E5105814">
      <w:numFmt w:val="bullet"/>
      <w:lvlText w:val="•"/>
      <w:lvlJc w:val="left"/>
      <w:pPr>
        <w:ind w:left="3788" w:hanging="414"/>
      </w:pPr>
      <w:rPr>
        <w:rFonts w:hint="default"/>
        <w:lang w:val="ru-RU" w:eastAsia="en-US" w:bidi="ar-SA"/>
      </w:rPr>
    </w:lvl>
    <w:lvl w:ilvl="6" w:tplc="48E875EC">
      <w:numFmt w:val="bullet"/>
      <w:lvlText w:val="•"/>
      <w:lvlJc w:val="left"/>
      <w:pPr>
        <w:ind w:left="4526" w:hanging="414"/>
      </w:pPr>
      <w:rPr>
        <w:rFonts w:hint="default"/>
        <w:lang w:val="ru-RU" w:eastAsia="en-US" w:bidi="ar-SA"/>
      </w:rPr>
    </w:lvl>
    <w:lvl w:ilvl="7" w:tplc="7C680526">
      <w:numFmt w:val="bullet"/>
      <w:lvlText w:val="•"/>
      <w:lvlJc w:val="left"/>
      <w:pPr>
        <w:ind w:left="5263" w:hanging="414"/>
      </w:pPr>
      <w:rPr>
        <w:rFonts w:hint="default"/>
        <w:lang w:val="ru-RU" w:eastAsia="en-US" w:bidi="ar-SA"/>
      </w:rPr>
    </w:lvl>
    <w:lvl w:ilvl="8" w:tplc="E4FC33A2">
      <w:numFmt w:val="bullet"/>
      <w:lvlText w:val="•"/>
      <w:lvlJc w:val="left"/>
      <w:pPr>
        <w:ind w:left="6001" w:hanging="414"/>
      </w:pPr>
      <w:rPr>
        <w:rFonts w:hint="default"/>
        <w:lang w:val="ru-RU" w:eastAsia="en-US" w:bidi="ar-SA"/>
      </w:rPr>
    </w:lvl>
  </w:abstractNum>
  <w:abstractNum w:abstractNumId="36" w15:restartNumberingAfterBreak="0">
    <w:nsid w:val="68042A45"/>
    <w:multiLevelType w:val="hybridMultilevel"/>
    <w:tmpl w:val="A9B051AC"/>
    <w:lvl w:ilvl="0" w:tplc="9B76A192">
      <w:numFmt w:val="bullet"/>
      <w:lvlText w:val=""/>
      <w:lvlJc w:val="left"/>
      <w:pPr>
        <w:ind w:left="43" w:hanging="711"/>
      </w:pPr>
      <w:rPr>
        <w:rFonts w:ascii="Symbol" w:eastAsia="Symbol" w:hAnsi="Symbol" w:cs="Symbol" w:hint="default"/>
        <w:w w:val="100"/>
        <w:sz w:val="22"/>
        <w:szCs w:val="22"/>
        <w:lang w:val="ru-RU" w:eastAsia="en-US" w:bidi="ar-SA"/>
      </w:rPr>
    </w:lvl>
    <w:lvl w:ilvl="1" w:tplc="089C924C">
      <w:numFmt w:val="bullet"/>
      <w:lvlText w:val="•"/>
      <w:lvlJc w:val="left"/>
      <w:pPr>
        <w:ind w:left="843" w:hanging="711"/>
      </w:pPr>
      <w:rPr>
        <w:rFonts w:hint="default"/>
        <w:lang w:val="ru-RU" w:eastAsia="en-US" w:bidi="ar-SA"/>
      </w:rPr>
    </w:lvl>
    <w:lvl w:ilvl="2" w:tplc="E98C5E7A">
      <w:numFmt w:val="bullet"/>
      <w:lvlText w:val="•"/>
      <w:lvlJc w:val="left"/>
      <w:pPr>
        <w:ind w:left="1647" w:hanging="711"/>
      </w:pPr>
      <w:rPr>
        <w:rFonts w:hint="default"/>
        <w:lang w:val="ru-RU" w:eastAsia="en-US" w:bidi="ar-SA"/>
      </w:rPr>
    </w:lvl>
    <w:lvl w:ilvl="3" w:tplc="CA5E1ED2">
      <w:numFmt w:val="bullet"/>
      <w:lvlText w:val="•"/>
      <w:lvlJc w:val="left"/>
      <w:pPr>
        <w:ind w:left="2450" w:hanging="711"/>
      </w:pPr>
      <w:rPr>
        <w:rFonts w:hint="default"/>
        <w:lang w:val="ru-RU" w:eastAsia="en-US" w:bidi="ar-SA"/>
      </w:rPr>
    </w:lvl>
    <w:lvl w:ilvl="4" w:tplc="A1862D7E">
      <w:numFmt w:val="bullet"/>
      <w:lvlText w:val="•"/>
      <w:lvlJc w:val="left"/>
      <w:pPr>
        <w:ind w:left="3254" w:hanging="711"/>
      </w:pPr>
      <w:rPr>
        <w:rFonts w:hint="default"/>
        <w:lang w:val="ru-RU" w:eastAsia="en-US" w:bidi="ar-SA"/>
      </w:rPr>
    </w:lvl>
    <w:lvl w:ilvl="5" w:tplc="B7F6D3F2">
      <w:numFmt w:val="bullet"/>
      <w:lvlText w:val="•"/>
      <w:lvlJc w:val="left"/>
      <w:pPr>
        <w:ind w:left="4058" w:hanging="711"/>
      </w:pPr>
      <w:rPr>
        <w:rFonts w:hint="default"/>
        <w:lang w:val="ru-RU" w:eastAsia="en-US" w:bidi="ar-SA"/>
      </w:rPr>
    </w:lvl>
    <w:lvl w:ilvl="6" w:tplc="6B5061F4">
      <w:numFmt w:val="bullet"/>
      <w:lvlText w:val="•"/>
      <w:lvlJc w:val="left"/>
      <w:pPr>
        <w:ind w:left="4861" w:hanging="711"/>
      </w:pPr>
      <w:rPr>
        <w:rFonts w:hint="default"/>
        <w:lang w:val="ru-RU" w:eastAsia="en-US" w:bidi="ar-SA"/>
      </w:rPr>
    </w:lvl>
    <w:lvl w:ilvl="7" w:tplc="58508AB0">
      <w:numFmt w:val="bullet"/>
      <w:lvlText w:val="•"/>
      <w:lvlJc w:val="left"/>
      <w:pPr>
        <w:ind w:left="5665" w:hanging="711"/>
      </w:pPr>
      <w:rPr>
        <w:rFonts w:hint="default"/>
        <w:lang w:val="ru-RU" w:eastAsia="en-US" w:bidi="ar-SA"/>
      </w:rPr>
    </w:lvl>
    <w:lvl w:ilvl="8" w:tplc="F6885C18">
      <w:numFmt w:val="bullet"/>
      <w:lvlText w:val="•"/>
      <w:lvlJc w:val="left"/>
      <w:pPr>
        <w:ind w:left="6468" w:hanging="711"/>
      </w:pPr>
      <w:rPr>
        <w:rFonts w:hint="default"/>
        <w:lang w:val="ru-RU" w:eastAsia="en-US" w:bidi="ar-SA"/>
      </w:rPr>
    </w:lvl>
  </w:abstractNum>
  <w:abstractNum w:abstractNumId="37" w15:restartNumberingAfterBreak="0">
    <w:nsid w:val="6A063AD9"/>
    <w:multiLevelType w:val="hybridMultilevel"/>
    <w:tmpl w:val="8D1A8B22"/>
    <w:lvl w:ilvl="0" w:tplc="41F4AD9A">
      <w:start w:val="1"/>
      <w:numFmt w:val="decimal"/>
      <w:lvlText w:val="%1."/>
      <w:lvlJc w:val="left"/>
      <w:pPr>
        <w:ind w:left="470" w:hanging="361"/>
        <w:jc w:val="right"/>
      </w:pPr>
      <w:rPr>
        <w:rFonts w:ascii="Times New Roman" w:eastAsia="Times New Roman" w:hAnsi="Times New Roman" w:cs="Times New Roman" w:hint="default"/>
        <w:w w:val="100"/>
        <w:sz w:val="22"/>
        <w:szCs w:val="22"/>
        <w:lang w:val="ru-RU" w:eastAsia="en-US" w:bidi="ar-SA"/>
      </w:rPr>
    </w:lvl>
    <w:lvl w:ilvl="1" w:tplc="72627778">
      <w:numFmt w:val="bullet"/>
      <w:lvlText w:val="•"/>
      <w:lvlJc w:val="left"/>
      <w:pPr>
        <w:ind w:left="1179" w:hanging="361"/>
      </w:pPr>
      <w:rPr>
        <w:rFonts w:hint="default"/>
        <w:lang w:val="ru-RU" w:eastAsia="en-US" w:bidi="ar-SA"/>
      </w:rPr>
    </w:lvl>
    <w:lvl w:ilvl="2" w:tplc="C1E8813A">
      <w:numFmt w:val="bullet"/>
      <w:lvlText w:val="•"/>
      <w:lvlJc w:val="left"/>
      <w:pPr>
        <w:ind w:left="1879" w:hanging="361"/>
      </w:pPr>
      <w:rPr>
        <w:rFonts w:hint="default"/>
        <w:lang w:val="ru-RU" w:eastAsia="en-US" w:bidi="ar-SA"/>
      </w:rPr>
    </w:lvl>
    <w:lvl w:ilvl="3" w:tplc="318EA06C">
      <w:numFmt w:val="bullet"/>
      <w:lvlText w:val="•"/>
      <w:lvlJc w:val="left"/>
      <w:pPr>
        <w:ind w:left="2579" w:hanging="361"/>
      </w:pPr>
      <w:rPr>
        <w:rFonts w:hint="default"/>
        <w:lang w:val="ru-RU" w:eastAsia="en-US" w:bidi="ar-SA"/>
      </w:rPr>
    </w:lvl>
    <w:lvl w:ilvl="4" w:tplc="F0A229BA">
      <w:numFmt w:val="bullet"/>
      <w:lvlText w:val="•"/>
      <w:lvlJc w:val="left"/>
      <w:pPr>
        <w:ind w:left="3278" w:hanging="361"/>
      </w:pPr>
      <w:rPr>
        <w:rFonts w:hint="default"/>
        <w:lang w:val="ru-RU" w:eastAsia="en-US" w:bidi="ar-SA"/>
      </w:rPr>
    </w:lvl>
    <w:lvl w:ilvl="5" w:tplc="4FEC993C">
      <w:numFmt w:val="bullet"/>
      <w:lvlText w:val="•"/>
      <w:lvlJc w:val="left"/>
      <w:pPr>
        <w:ind w:left="3978" w:hanging="361"/>
      </w:pPr>
      <w:rPr>
        <w:rFonts w:hint="default"/>
        <w:lang w:val="ru-RU" w:eastAsia="en-US" w:bidi="ar-SA"/>
      </w:rPr>
    </w:lvl>
    <w:lvl w:ilvl="6" w:tplc="3802FAB8">
      <w:numFmt w:val="bullet"/>
      <w:lvlText w:val="•"/>
      <w:lvlJc w:val="left"/>
      <w:pPr>
        <w:ind w:left="4678" w:hanging="361"/>
      </w:pPr>
      <w:rPr>
        <w:rFonts w:hint="default"/>
        <w:lang w:val="ru-RU" w:eastAsia="en-US" w:bidi="ar-SA"/>
      </w:rPr>
    </w:lvl>
    <w:lvl w:ilvl="7" w:tplc="FDE83000">
      <w:numFmt w:val="bullet"/>
      <w:lvlText w:val="•"/>
      <w:lvlJc w:val="left"/>
      <w:pPr>
        <w:ind w:left="5377" w:hanging="361"/>
      </w:pPr>
      <w:rPr>
        <w:rFonts w:hint="default"/>
        <w:lang w:val="ru-RU" w:eastAsia="en-US" w:bidi="ar-SA"/>
      </w:rPr>
    </w:lvl>
    <w:lvl w:ilvl="8" w:tplc="EF80C782">
      <w:numFmt w:val="bullet"/>
      <w:lvlText w:val="•"/>
      <w:lvlJc w:val="left"/>
      <w:pPr>
        <w:ind w:left="6077" w:hanging="361"/>
      </w:pPr>
      <w:rPr>
        <w:rFonts w:hint="default"/>
        <w:lang w:val="ru-RU" w:eastAsia="en-US" w:bidi="ar-SA"/>
      </w:rPr>
    </w:lvl>
  </w:abstractNum>
  <w:abstractNum w:abstractNumId="38" w15:restartNumberingAfterBreak="0">
    <w:nsid w:val="6B2777EF"/>
    <w:multiLevelType w:val="hybridMultilevel"/>
    <w:tmpl w:val="D0501E8E"/>
    <w:lvl w:ilvl="0" w:tplc="74D694CC">
      <w:start w:val="1"/>
      <w:numFmt w:val="decimal"/>
      <w:lvlText w:val="%1."/>
      <w:lvlJc w:val="left"/>
      <w:pPr>
        <w:ind w:left="427" w:hanging="318"/>
      </w:pPr>
      <w:rPr>
        <w:rFonts w:ascii="Times New Roman" w:eastAsia="Times New Roman" w:hAnsi="Times New Roman" w:cs="Times New Roman" w:hint="default"/>
        <w:w w:val="100"/>
        <w:sz w:val="22"/>
        <w:szCs w:val="22"/>
        <w:lang w:val="ru-RU" w:eastAsia="en-US" w:bidi="ar-SA"/>
      </w:rPr>
    </w:lvl>
    <w:lvl w:ilvl="1" w:tplc="C644BF62">
      <w:numFmt w:val="bullet"/>
      <w:lvlText w:val="•"/>
      <w:lvlJc w:val="left"/>
      <w:pPr>
        <w:ind w:left="1125" w:hanging="318"/>
      </w:pPr>
      <w:rPr>
        <w:rFonts w:hint="default"/>
        <w:lang w:val="ru-RU" w:eastAsia="en-US" w:bidi="ar-SA"/>
      </w:rPr>
    </w:lvl>
    <w:lvl w:ilvl="2" w:tplc="CC94D5A4">
      <w:numFmt w:val="bullet"/>
      <w:lvlText w:val="•"/>
      <w:lvlJc w:val="left"/>
      <w:pPr>
        <w:ind w:left="1831" w:hanging="318"/>
      </w:pPr>
      <w:rPr>
        <w:rFonts w:hint="default"/>
        <w:lang w:val="ru-RU" w:eastAsia="en-US" w:bidi="ar-SA"/>
      </w:rPr>
    </w:lvl>
    <w:lvl w:ilvl="3" w:tplc="77F46ED2">
      <w:numFmt w:val="bullet"/>
      <w:lvlText w:val="•"/>
      <w:lvlJc w:val="left"/>
      <w:pPr>
        <w:ind w:left="2537" w:hanging="318"/>
      </w:pPr>
      <w:rPr>
        <w:rFonts w:hint="default"/>
        <w:lang w:val="ru-RU" w:eastAsia="en-US" w:bidi="ar-SA"/>
      </w:rPr>
    </w:lvl>
    <w:lvl w:ilvl="4" w:tplc="018EE7C2">
      <w:numFmt w:val="bullet"/>
      <w:lvlText w:val="•"/>
      <w:lvlJc w:val="left"/>
      <w:pPr>
        <w:ind w:left="3242" w:hanging="318"/>
      </w:pPr>
      <w:rPr>
        <w:rFonts w:hint="default"/>
        <w:lang w:val="ru-RU" w:eastAsia="en-US" w:bidi="ar-SA"/>
      </w:rPr>
    </w:lvl>
    <w:lvl w:ilvl="5" w:tplc="A2C86A44">
      <w:numFmt w:val="bullet"/>
      <w:lvlText w:val="•"/>
      <w:lvlJc w:val="left"/>
      <w:pPr>
        <w:ind w:left="3948" w:hanging="318"/>
      </w:pPr>
      <w:rPr>
        <w:rFonts w:hint="default"/>
        <w:lang w:val="ru-RU" w:eastAsia="en-US" w:bidi="ar-SA"/>
      </w:rPr>
    </w:lvl>
    <w:lvl w:ilvl="6" w:tplc="373691B6">
      <w:numFmt w:val="bullet"/>
      <w:lvlText w:val="•"/>
      <w:lvlJc w:val="left"/>
      <w:pPr>
        <w:ind w:left="4654" w:hanging="318"/>
      </w:pPr>
      <w:rPr>
        <w:rFonts w:hint="default"/>
        <w:lang w:val="ru-RU" w:eastAsia="en-US" w:bidi="ar-SA"/>
      </w:rPr>
    </w:lvl>
    <w:lvl w:ilvl="7" w:tplc="634610C4">
      <w:numFmt w:val="bullet"/>
      <w:lvlText w:val="•"/>
      <w:lvlJc w:val="left"/>
      <w:pPr>
        <w:ind w:left="5359" w:hanging="318"/>
      </w:pPr>
      <w:rPr>
        <w:rFonts w:hint="default"/>
        <w:lang w:val="ru-RU" w:eastAsia="en-US" w:bidi="ar-SA"/>
      </w:rPr>
    </w:lvl>
    <w:lvl w:ilvl="8" w:tplc="6A6E7704">
      <w:numFmt w:val="bullet"/>
      <w:lvlText w:val="•"/>
      <w:lvlJc w:val="left"/>
      <w:pPr>
        <w:ind w:left="6065" w:hanging="318"/>
      </w:pPr>
      <w:rPr>
        <w:rFonts w:hint="default"/>
        <w:lang w:val="ru-RU" w:eastAsia="en-US" w:bidi="ar-SA"/>
      </w:rPr>
    </w:lvl>
  </w:abstractNum>
  <w:abstractNum w:abstractNumId="39" w15:restartNumberingAfterBreak="0">
    <w:nsid w:val="6D8E409F"/>
    <w:multiLevelType w:val="hybridMultilevel"/>
    <w:tmpl w:val="848697D4"/>
    <w:lvl w:ilvl="0" w:tplc="198C855A">
      <w:start w:val="1"/>
      <w:numFmt w:val="decimal"/>
      <w:lvlText w:val="%1."/>
      <w:lvlJc w:val="left"/>
      <w:pPr>
        <w:ind w:left="2888" w:hanging="360"/>
      </w:pPr>
      <w:rPr>
        <w:rFonts w:ascii="Times New Roman" w:eastAsia="Times New Roman" w:hAnsi="Times New Roman" w:cs="Times New Roman" w:hint="default"/>
        <w:b/>
        <w:bCs/>
        <w:w w:val="99"/>
        <w:sz w:val="28"/>
        <w:szCs w:val="28"/>
        <w:lang w:val="ru-RU" w:eastAsia="en-US" w:bidi="ar-SA"/>
      </w:rPr>
    </w:lvl>
    <w:lvl w:ilvl="1" w:tplc="46A22520">
      <w:start w:val="4"/>
      <w:numFmt w:val="decimal"/>
      <w:lvlText w:val="%2."/>
      <w:lvlJc w:val="left"/>
      <w:pPr>
        <w:ind w:left="3522" w:hanging="284"/>
        <w:jc w:val="right"/>
      </w:pPr>
      <w:rPr>
        <w:rFonts w:ascii="Times New Roman" w:eastAsia="Times New Roman" w:hAnsi="Times New Roman" w:cs="Times New Roman" w:hint="default"/>
        <w:b/>
        <w:bCs/>
        <w:w w:val="99"/>
        <w:sz w:val="28"/>
        <w:szCs w:val="28"/>
        <w:lang w:val="ru-RU" w:eastAsia="en-US" w:bidi="ar-SA"/>
      </w:rPr>
    </w:lvl>
    <w:lvl w:ilvl="2" w:tplc="B8DC7158">
      <w:numFmt w:val="bullet"/>
      <w:lvlText w:val="•"/>
      <w:lvlJc w:val="left"/>
      <w:pPr>
        <w:ind w:left="4322" w:hanging="284"/>
      </w:pPr>
      <w:rPr>
        <w:rFonts w:hint="default"/>
        <w:lang w:val="ru-RU" w:eastAsia="en-US" w:bidi="ar-SA"/>
      </w:rPr>
    </w:lvl>
    <w:lvl w:ilvl="3" w:tplc="CE4011BE">
      <w:numFmt w:val="bullet"/>
      <w:lvlText w:val="•"/>
      <w:lvlJc w:val="left"/>
      <w:pPr>
        <w:ind w:left="5125" w:hanging="284"/>
      </w:pPr>
      <w:rPr>
        <w:rFonts w:hint="default"/>
        <w:lang w:val="ru-RU" w:eastAsia="en-US" w:bidi="ar-SA"/>
      </w:rPr>
    </w:lvl>
    <w:lvl w:ilvl="4" w:tplc="2BC48B2E">
      <w:numFmt w:val="bullet"/>
      <w:lvlText w:val="•"/>
      <w:lvlJc w:val="left"/>
      <w:pPr>
        <w:ind w:left="5928" w:hanging="284"/>
      </w:pPr>
      <w:rPr>
        <w:rFonts w:hint="default"/>
        <w:lang w:val="ru-RU" w:eastAsia="en-US" w:bidi="ar-SA"/>
      </w:rPr>
    </w:lvl>
    <w:lvl w:ilvl="5" w:tplc="C8C818FC">
      <w:numFmt w:val="bullet"/>
      <w:lvlText w:val="•"/>
      <w:lvlJc w:val="left"/>
      <w:pPr>
        <w:ind w:left="6730" w:hanging="284"/>
      </w:pPr>
      <w:rPr>
        <w:rFonts w:hint="default"/>
        <w:lang w:val="ru-RU" w:eastAsia="en-US" w:bidi="ar-SA"/>
      </w:rPr>
    </w:lvl>
    <w:lvl w:ilvl="6" w:tplc="F9B09956">
      <w:numFmt w:val="bullet"/>
      <w:lvlText w:val="•"/>
      <w:lvlJc w:val="left"/>
      <w:pPr>
        <w:ind w:left="7533" w:hanging="284"/>
      </w:pPr>
      <w:rPr>
        <w:rFonts w:hint="default"/>
        <w:lang w:val="ru-RU" w:eastAsia="en-US" w:bidi="ar-SA"/>
      </w:rPr>
    </w:lvl>
    <w:lvl w:ilvl="7" w:tplc="0EECF95A">
      <w:numFmt w:val="bullet"/>
      <w:lvlText w:val="•"/>
      <w:lvlJc w:val="left"/>
      <w:pPr>
        <w:ind w:left="8336" w:hanging="284"/>
      </w:pPr>
      <w:rPr>
        <w:rFonts w:hint="default"/>
        <w:lang w:val="ru-RU" w:eastAsia="en-US" w:bidi="ar-SA"/>
      </w:rPr>
    </w:lvl>
    <w:lvl w:ilvl="8" w:tplc="79E01962">
      <w:numFmt w:val="bullet"/>
      <w:lvlText w:val="•"/>
      <w:lvlJc w:val="left"/>
      <w:pPr>
        <w:ind w:left="9138" w:hanging="284"/>
      </w:pPr>
      <w:rPr>
        <w:rFonts w:hint="default"/>
        <w:lang w:val="ru-RU" w:eastAsia="en-US" w:bidi="ar-SA"/>
      </w:rPr>
    </w:lvl>
  </w:abstractNum>
  <w:abstractNum w:abstractNumId="40" w15:restartNumberingAfterBreak="0">
    <w:nsid w:val="718A1901"/>
    <w:multiLevelType w:val="hybridMultilevel"/>
    <w:tmpl w:val="D6644126"/>
    <w:lvl w:ilvl="0" w:tplc="E4F08EBE">
      <w:start w:val="92"/>
      <w:numFmt w:val="decimal"/>
      <w:lvlText w:val="%1."/>
      <w:lvlJc w:val="left"/>
      <w:pPr>
        <w:ind w:left="1040" w:hanging="361"/>
      </w:pPr>
      <w:rPr>
        <w:rFonts w:ascii="Times New Roman" w:eastAsia="Times New Roman" w:hAnsi="Times New Roman" w:cs="Times New Roman" w:hint="default"/>
        <w:w w:val="99"/>
        <w:sz w:val="26"/>
        <w:szCs w:val="26"/>
        <w:lang w:val="ru-RU" w:eastAsia="en-US" w:bidi="ar-SA"/>
      </w:rPr>
    </w:lvl>
    <w:lvl w:ilvl="1" w:tplc="918E82BE">
      <w:numFmt w:val="bullet"/>
      <w:lvlText w:val="•"/>
      <w:lvlJc w:val="left"/>
      <w:pPr>
        <w:ind w:left="2010" w:hanging="361"/>
      </w:pPr>
      <w:rPr>
        <w:rFonts w:hint="default"/>
        <w:lang w:val="ru-RU" w:eastAsia="en-US" w:bidi="ar-SA"/>
      </w:rPr>
    </w:lvl>
    <w:lvl w:ilvl="2" w:tplc="46B4BF34">
      <w:numFmt w:val="bullet"/>
      <w:lvlText w:val="•"/>
      <w:lvlJc w:val="left"/>
      <w:pPr>
        <w:ind w:left="2980" w:hanging="361"/>
      </w:pPr>
      <w:rPr>
        <w:rFonts w:hint="default"/>
        <w:lang w:val="ru-RU" w:eastAsia="en-US" w:bidi="ar-SA"/>
      </w:rPr>
    </w:lvl>
    <w:lvl w:ilvl="3" w:tplc="E13A174E">
      <w:numFmt w:val="bullet"/>
      <w:lvlText w:val="•"/>
      <w:lvlJc w:val="left"/>
      <w:pPr>
        <w:ind w:left="3951" w:hanging="361"/>
      </w:pPr>
      <w:rPr>
        <w:rFonts w:hint="default"/>
        <w:lang w:val="ru-RU" w:eastAsia="en-US" w:bidi="ar-SA"/>
      </w:rPr>
    </w:lvl>
    <w:lvl w:ilvl="4" w:tplc="802E0126">
      <w:numFmt w:val="bullet"/>
      <w:lvlText w:val="•"/>
      <w:lvlJc w:val="left"/>
      <w:pPr>
        <w:ind w:left="4921" w:hanging="361"/>
      </w:pPr>
      <w:rPr>
        <w:rFonts w:hint="default"/>
        <w:lang w:val="ru-RU" w:eastAsia="en-US" w:bidi="ar-SA"/>
      </w:rPr>
    </w:lvl>
    <w:lvl w:ilvl="5" w:tplc="8586E650">
      <w:numFmt w:val="bullet"/>
      <w:lvlText w:val="•"/>
      <w:lvlJc w:val="left"/>
      <w:pPr>
        <w:ind w:left="5892" w:hanging="361"/>
      </w:pPr>
      <w:rPr>
        <w:rFonts w:hint="default"/>
        <w:lang w:val="ru-RU" w:eastAsia="en-US" w:bidi="ar-SA"/>
      </w:rPr>
    </w:lvl>
    <w:lvl w:ilvl="6" w:tplc="0C44DD7C">
      <w:numFmt w:val="bullet"/>
      <w:lvlText w:val="•"/>
      <w:lvlJc w:val="left"/>
      <w:pPr>
        <w:ind w:left="6862" w:hanging="361"/>
      </w:pPr>
      <w:rPr>
        <w:rFonts w:hint="default"/>
        <w:lang w:val="ru-RU" w:eastAsia="en-US" w:bidi="ar-SA"/>
      </w:rPr>
    </w:lvl>
    <w:lvl w:ilvl="7" w:tplc="7F22DF50">
      <w:numFmt w:val="bullet"/>
      <w:lvlText w:val="•"/>
      <w:lvlJc w:val="left"/>
      <w:pPr>
        <w:ind w:left="7832" w:hanging="361"/>
      </w:pPr>
      <w:rPr>
        <w:rFonts w:hint="default"/>
        <w:lang w:val="ru-RU" w:eastAsia="en-US" w:bidi="ar-SA"/>
      </w:rPr>
    </w:lvl>
    <w:lvl w:ilvl="8" w:tplc="A84029C2">
      <w:numFmt w:val="bullet"/>
      <w:lvlText w:val="•"/>
      <w:lvlJc w:val="left"/>
      <w:pPr>
        <w:ind w:left="8803" w:hanging="361"/>
      </w:pPr>
      <w:rPr>
        <w:rFonts w:hint="default"/>
        <w:lang w:val="ru-RU" w:eastAsia="en-US" w:bidi="ar-SA"/>
      </w:rPr>
    </w:lvl>
  </w:abstractNum>
  <w:abstractNum w:abstractNumId="41" w15:restartNumberingAfterBreak="0">
    <w:nsid w:val="73514A52"/>
    <w:multiLevelType w:val="hybridMultilevel"/>
    <w:tmpl w:val="A0D0F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784D1E"/>
    <w:multiLevelType w:val="hybridMultilevel"/>
    <w:tmpl w:val="99A6DA26"/>
    <w:lvl w:ilvl="0" w:tplc="8A44EEDA">
      <w:start w:val="1"/>
      <w:numFmt w:val="decimal"/>
      <w:lvlText w:val="%1."/>
      <w:lvlJc w:val="left"/>
      <w:pPr>
        <w:ind w:left="109" w:hanging="178"/>
      </w:pPr>
      <w:rPr>
        <w:rFonts w:ascii="Times New Roman" w:eastAsia="Times New Roman" w:hAnsi="Times New Roman" w:cs="Times New Roman" w:hint="default"/>
        <w:w w:val="100"/>
        <w:sz w:val="20"/>
        <w:szCs w:val="20"/>
        <w:lang w:val="ru-RU" w:eastAsia="en-US" w:bidi="ar-SA"/>
      </w:rPr>
    </w:lvl>
    <w:lvl w:ilvl="1" w:tplc="A8100B1C">
      <w:numFmt w:val="bullet"/>
      <w:lvlText w:val="•"/>
      <w:lvlJc w:val="left"/>
      <w:pPr>
        <w:ind w:left="837" w:hanging="178"/>
      </w:pPr>
      <w:rPr>
        <w:rFonts w:hint="default"/>
        <w:lang w:val="ru-RU" w:eastAsia="en-US" w:bidi="ar-SA"/>
      </w:rPr>
    </w:lvl>
    <w:lvl w:ilvl="2" w:tplc="6D3624A2">
      <w:numFmt w:val="bullet"/>
      <w:lvlText w:val="•"/>
      <w:lvlJc w:val="left"/>
      <w:pPr>
        <w:ind w:left="1575" w:hanging="178"/>
      </w:pPr>
      <w:rPr>
        <w:rFonts w:hint="default"/>
        <w:lang w:val="ru-RU" w:eastAsia="en-US" w:bidi="ar-SA"/>
      </w:rPr>
    </w:lvl>
    <w:lvl w:ilvl="3" w:tplc="E476037E">
      <w:numFmt w:val="bullet"/>
      <w:lvlText w:val="•"/>
      <w:lvlJc w:val="left"/>
      <w:pPr>
        <w:ind w:left="2313" w:hanging="178"/>
      </w:pPr>
      <w:rPr>
        <w:rFonts w:hint="default"/>
        <w:lang w:val="ru-RU" w:eastAsia="en-US" w:bidi="ar-SA"/>
      </w:rPr>
    </w:lvl>
    <w:lvl w:ilvl="4" w:tplc="3A30A6BE">
      <w:numFmt w:val="bullet"/>
      <w:lvlText w:val="•"/>
      <w:lvlJc w:val="left"/>
      <w:pPr>
        <w:ind w:left="3050" w:hanging="178"/>
      </w:pPr>
      <w:rPr>
        <w:rFonts w:hint="default"/>
        <w:lang w:val="ru-RU" w:eastAsia="en-US" w:bidi="ar-SA"/>
      </w:rPr>
    </w:lvl>
    <w:lvl w:ilvl="5" w:tplc="650C1D68">
      <w:numFmt w:val="bullet"/>
      <w:lvlText w:val="•"/>
      <w:lvlJc w:val="left"/>
      <w:pPr>
        <w:ind w:left="3788" w:hanging="178"/>
      </w:pPr>
      <w:rPr>
        <w:rFonts w:hint="default"/>
        <w:lang w:val="ru-RU" w:eastAsia="en-US" w:bidi="ar-SA"/>
      </w:rPr>
    </w:lvl>
    <w:lvl w:ilvl="6" w:tplc="74B4AD98">
      <w:numFmt w:val="bullet"/>
      <w:lvlText w:val="•"/>
      <w:lvlJc w:val="left"/>
      <w:pPr>
        <w:ind w:left="4526" w:hanging="178"/>
      </w:pPr>
      <w:rPr>
        <w:rFonts w:hint="default"/>
        <w:lang w:val="ru-RU" w:eastAsia="en-US" w:bidi="ar-SA"/>
      </w:rPr>
    </w:lvl>
    <w:lvl w:ilvl="7" w:tplc="0E7AC9C8">
      <w:numFmt w:val="bullet"/>
      <w:lvlText w:val="•"/>
      <w:lvlJc w:val="left"/>
      <w:pPr>
        <w:ind w:left="5263" w:hanging="178"/>
      </w:pPr>
      <w:rPr>
        <w:rFonts w:hint="default"/>
        <w:lang w:val="ru-RU" w:eastAsia="en-US" w:bidi="ar-SA"/>
      </w:rPr>
    </w:lvl>
    <w:lvl w:ilvl="8" w:tplc="73ACF3AE">
      <w:numFmt w:val="bullet"/>
      <w:lvlText w:val="•"/>
      <w:lvlJc w:val="left"/>
      <w:pPr>
        <w:ind w:left="6001" w:hanging="178"/>
      </w:pPr>
      <w:rPr>
        <w:rFonts w:hint="default"/>
        <w:lang w:val="ru-RU" w:eastAsia="en-US" w:bidi="ar-SA"/>
      </w:rPr>
    </w:lvl>
  </w:abstractNum>
  <w:abstractNum w:abstractNumId="43" w15:restartNumberingAfterBreak="0">
    <w:nsid w:val="78692930"/>
    <w:multiLevelType w:val="hybridMultilevel"/>
    <w:tmpl w:val="C696EAFC"/>
    <w:lvl w:ilvl="0" w:tplc="7E6099A6">
      <w:start w:val="1"/>
      <w:numFmt w:val="decimal"/>
      <w:lvlText w:val="%1."/>
      <w:lvlJc w:val="left"/>
      <w:pPr>
        <w:ind w:left="470" w:hanging="361"/>
      </w:pPr>
      <w:rPr>
        <w:rFonts w:ascii="Times New Roman" w:eastAsia="Times New Roman" w:hAnsi="Times New Roman" w:cs="Times New Roman" w:hint="default"/>
        <w:w w:val="100"/>
        <w:sz w:val="22"/>
        <w:szCs w:val="22"/>
        <w:lang w:val="ru-RU" w:eastAsia="en-US" w:bidi="ar-SA"/>
      </w:rPr>
    </w:lvl>
    <w:lvl w:ilvl="1" w:tplc="0882D634">
      <w:numFmt w:val="bullet"/>
      <w:lvlText w:val="•"/>
      <w:lvlJc w:val="left"/>
      <w:pPr>
        <w:ind w:left="1179" w:hanging="361"/>
      </w:pPr>
      <w:rPr>
        <w:rFonts w:hint="default"/>
        <w:lang w:val="ru-RU" w:eastAsia="en-US" w:bidi="ar-SA"/>
      </w:rPr>
    </w:lvl>
    <w:lvl w:ilvl="2" w:tplc="400A42C8">
      <w:numFmt w:val="bullet"/>
      <w:lvlText w:val="•"/>
      <w:lvlJc w:val="left"/>
      <w:pPr>
        <w:ind w:left="1879" w:hanging="361"/>
      </w:pPr>
      <w:rPr>
        <w:rFonts w:hint="default"/>
        <w:lang w:val="ru-RU" w:eastAsia="en-US" w:bidi="ar-SA"/>
      </w:rPr>
    </w:lvl>
    <w:lvl w:ilvl="3" w:tplc="635E6BCC">
      <w:numFmt w:val="bullet"/>
      <w:lvlText w:val="•"/>
      <w:lvlJc w:val="left"/>
      <w:pPr>
        <w:ind w:left="2579" w:hanging="361"/>
      </w:pPr>
      <w:rPr>
        <w:rFonts w:hint="default"/>
        <w:lang w:val="ru-RU" w:eastAsia="en-US" w:bidi="ar-SA"/>
      </w:rPr>
    </w:lvl>
    <w:lvl w:ilvl="4" w:tplc="ECECDFF8">
      <w:numFmt w:val="bullet"/>
      <w:lvlText w:val="•"/>
      <w:lvlJc w:val="left"/>
      <w:pPr>
        <w:ind w:left="3278" w:hanging="361"/>
      </w:pPr>
      <w:rPr>
        <w:rFonts w:hint="default"/>
        <w:lang w:val="ru-RU" w:eastAsia="en-US" w:bidi="ar-SA"/>
      </w:rPr>
    </w:lvl>
    <w:lvl w:ilvl="5" w:tplc="E4C86748">
      <w:numFmt w:val="bullet"/>
      <w:lvlText w:val="•"/>
      <w:lvlJc w:val="left"/>
      <w:pPr>
        <w:ind w:left="3978" w:hanging="361"/>
      </w:pPr>
      <w:rPr>
        <w:rFonts w:hint="default"/>
        <w:lang w:val="ru-RU" w:eastAsia="en-US" w:bidi="ar-SA"/>
      </w:rPr>
    </w:lvl>
    <w:lvl w:ilvl="6" w:tplc="CC7C5D9C">
      <w:numFmt w:val="bullet"/>
      <w:lvlText w:val="•"/>
      <w:lvlJc w:val="left"/>
      <w:pPr>
        <w:ind w:left="4678" w:hanging="361"/>
      </w:pPr>
      <w:rPr>
        <w:rFonts w:hint="default"/>
        <w:lang w:val="ru-RU" w:eastAsia="en-US" w:bidi="ar-SA"/>
      </w:rPr>
    </w:lvl>
    <w:lvl w:ilvl="7" w:tplc="A7981048">
      <w:numFmt w:val="bullet"/>
      <w:lvlText w:val="•"/>
      <w:lvlJc w:val="left"/>
      <w:pPr>
        <w:ind w:left="5377" w:hanging="361"/>
      </w:pPr>
      <w:rPr>
        <w:rFonts w:hint="default"/>
        <w:lang w:val="ru-RU" w:eastAsia="en-US" w:bidi="ar-SA"/>
      </w:rPr>
    </w:lvl>
    <w:lvl w:ilvl="8" w:tplc="19147306">
      <w:numFmt w:val="bullet"/>
      <w:lvlText w:val="•"/>
      <w:lvlJc w:val="left"/>
      <w:pPr>
        <w:ind w:left="6077" w:hanging="361"/>
      </w:pPr>
      <w:rPr>
        <w:rFonts w:hint="default"/>
        <w:lang w:val="ru-RU" w:eastAsia="en-US" w:bidi="ar-SA"/>
      </w:rPr>
    </w:lvl>
  </w:abstractNum>
  <w:abstractNum w:abstractNumId="44" w15:restartNumberingAfterBreak="0">
    <w:nsid w:val="7AE86C54"/>
    <w:multiLevelType w:val="hybridMultilevel"/>
    <w:tmpl w:val="2D66291C"/>
    <w:lvl w:ilvl="0" w:tplc="7856F4E6">
      <w:start w:val="1"/>
      <w:numFmt w:val="decimal"/>
      <w:lvlText w:val="%1."/>
      <w:lvlJc w:val="left"/>
      <w:pPr>
        <w:ind w:left="109" w:hanging="361"/>
      </w:pPr>
      <w:rPr>
        <w:rFonts w:ascii="Times New Roman" w:eastAsia="Times New Roman" w:hAnsi="Times New Roman" w:cs="Times New Roman" w:hint="default"/>
        <w:w w:val="100"/>
        <w:sz w:val="22"/>
        <w:szCs w:val="22"/>
        <w:lang w:val="ru-RU" w:eastAsia="en-US" w:bidi="ar-SA"/>
      </w:rPr>
    </w:lvl>
    <w:lvl w:ilvl="1" w:tplc="A0D21378">
      <w:numFmt w:val="bullet"/>
      <w:lvlText w:val="•"/>
      <w:lvlJc w:val="left"/>
      <w:pPr>
        <w:ind w:left="837" w:hanging="361"/>
      </w:pPr>
      <w:rPr>
        <w:rFonts w:hint="default"/>
        <w:lang w:val="ru-RU" w:eastAsia="en-US" w:bidi="ar-SA"/>
      </w:rPr>
    </w:lvl>
    <w:lvl w:ilvl="2" w:tplc="5F862F20">
      <w:numFmt w:val="bullet"/>
      <w:lvlText w:val="•"/>
      <w:lvlJc w:val="left"/>
      <w:pPr>
        <w:ind w:left="1575" w:hanging="361"/>
      </w:pPr>
      <w:rPr>
        <w:rFonts w:hint="default"/>
        <w:lang w:val="ru-RU" w:eastAsia="en-US" w:bidi="ar-SA"/>
      </w:rPr>
    </w:lvl>
    <w:lvl w:ilvl="3" w:tplc="487896DA">
      <w:numFmt w:val="bullet"/>
      <w:lvlText w:val="•"/>
      <w:lvlJc w:val="left"/>
      <w:pPr>
        <w:ind w:left="2313" w:hanging="361"/>
      </w:pPr>
      <w:rPr>
        <w:rFonts w:hint="default"/>
        <w:lang w:val="ru-RU" w:eastAsia="en-US" w:bidi="ar-SA"/>
      </w:rPr>
    </w:lvl>
    <w:lvl w:ilvl="4" w:tplc="A0207348">
      <w:numFmt w:val="bullet"/>
      <w:lvlText w:val="•"/>
      <w:lvlJc w:val="left"/>
      <w:pPr>
        <w:ind w:left="3050" w:hanging="361"/>
      </w:pPr>
      <w:rPr>
        <w:rFonts w:hint="default"/>
        <w:lang w:val="ru-RU" w:eastAsia="en-US" w:bidi="ar-SA"/>
      </w:rPr>
    </w:lvl>
    <w:lvl w:ilvl="5" w:tplc="1B3074A6">
      <w:numFmt w:val="bullet"/>
      <w:lvlText w:val="•"/>
      <w:lvlJc w:val="left"/>
      <w:pPr>
        <w:ind w:left="3788" w:hanging="361"/>
      </w:pPr>
      <w:rPr>
        <w:rFonts w:hint="default"/>
        <w:lang w:val="ru-RU" w:eastAsia="en-US" w:bidi="ar-SA"/>
      </w:rPr>
    </w:lvl>
    <w:lvl w:ilvl="6" w:tplc="98383938">
      <w:numFmt w:val="bullet"/>
      <w:lvlText w:val="•"/>
      <w:lvlJc w:val="left"/>
      <w:pPr>
        <w:ind w:left="4526" w:hanging="361"/>
      </w:pPr>
      <w:rPr>
        <w:rFonts w:hint="default"/>
        <w:lang w:val="ru-RU" w:eastAsia="en-US" w:bidi="ar-SA"/>
      </w:rPr>
    </w:lvl>
    <w:lvl w:ilvl="7" w:tplc="83282A14">
      <w:numFmt w:val="bullet"/>
      <w:lvlText w:val="•"/>
      <w:lvlJc w:val="left"/>
      <w:pPr>
        <w:ind w:left="5263" w:hanging="361"/>
      </w:pPr>
      <w:rPr>
        <w:rFonts w:hint="default"/>
        <w:lang w:val="ru-RU" w:eastAsia="en-US" w:bidi="ar-SA"/>
      </w:rPr>
    </w:lvl>
    <w:lvl w:ilvl="8" w:tplc="C41868CE">
      <w:numFmt w:val="bullet"/>
      <w:lvlText w:val="•"/>
      <w:lvlJc w:val="left"/>
      <w:pPr>
        <w:ind w:left="6001" w:hanging="361"/>
      </w:pPr>
      <w:rPr>
        <w:rFonts w:hint="default"/>
        <w:lang w:val="ru-RU" w:eastAsia="en-US" w:bidi="ar-SA"/>
      </w:rPr>
    </w:lvl>
  </w:abstractNum>
  <w:abstractNum w:abstractNumId="45" w15:restartNumberingAfterBreak="0">
    <w:nsid w:val="7EFD09FC"/>
    <w:multiLevelType w:val="hybridMultilevel"/>
    <w:tmpl w:val="61C0639A"/>
    <w:lvl w:ilvl="0" w:tplc="A068214C">
      <w:start w:val="1"/>
      <w:numFmt w:val="decimal"/>
      <w:lvlText w:val="%1."/>
      <w:lvlJc w:val="left"/>
      <w:pPr>
        <w:ind w:left="109" w:hanging="494"/>
      </w:pPr>
      <w:rPr>
        <w:rFonts w:ascii="Times New Roman" w:eastAsia="Times New Roman" w:hAnsi="Times New Roman" w:cs="Times New Roman" w:hint="default"/>
        <w:w w:val="100"/>
        <w:sz w:val="22"/>
        <w:szCs w:val="22"/>
        <w:lang w:val="ru-RU" w:eastAsia="en-US" w:bidi="ar-SA"/>
      </w:rPr>
    </w:lvl>
    <w:lvl w:ilvl="1" w:tplc="DCB46AC2">
      <w:numFmt w:val="bullet"/>
      <w:lvlText w:val="•"/>
      <w:lvlJc w:val="left"/>
      <w:pPr>
        <w:ind w:left="837" w:hanging="494"/>
      </w:pPr>
      <w:rPr>
        <w:rFonts w:hint="default"/>
        <w:lang w:val="ru-RU" w:eastAsia="en-US" w:bidi="ar-SA"/>
      </w:rPr>
    </w:lvl>
    <w:lvl w:ilvl="2" w:tplc="3508DB74">
      <w:numFmt w:val="bullet"/>
      <w:lvlText w:val="•"/>
      <w:lvlJc w:val="left"/>
      <w:pPr>
        <w:ind w:left="1575" w:hanging="494"/>
      </w:pPr>
      <w:rPr>
        <w:rFonts w:hint="default"/>
        <w:lang w:val="ru-RU" w:eastAsia="en-US" w:bidi="ar-SA"/>
      </w:rPr>
    </w:lvl>
    <w:lvl w:ilvl="3" w:tplc="A116590A">
      <w:numFmt w:val="bullet"/>
      <w:lvlText w:val="•"/>
      <w:lvlJc w:val="left"/>
      <w:pPr>
        <w:ind w:left="2313" w:hanging="494"/>
      </w:pPr>
      <w:rPr>
        <w:rFonts w:hint="default"/>
        <w:lang w:val="ru-RU" w:eastAsia="en-US" w:bidi="ar-SA"/>
      </w:rPr>
    </w:lvl>
    <w:lvl w:ilvl="4" w:tplc="681440CC">
      <w:numFmt w:val="bullet"/>
      <w:lvlText w:val="•"/>
      <w:lvlJc w:val="left"/>
      <w:pPr>
        <w:ind w:left="3050" w:hanging="494"/>
      </w:pPr>
      <w:rPr>
        <w:rFonts w:hint="default"/>
        <w:lang w:val="ru-RU" w:eastAsia="en-US" w:bidi="ar-SA"/>
      </w:rPr>
    </w:lvl>
    <w:lvl w:ilvl="5" w:tplc="1D9C4B2E">
      <w:numFmt w:val="bullet"/>
      <w:lvlText w:val="•"/>
      <w:lvlJc w:val="left"/>
      <w:pPr>
        <w:ind w:left="3788" w:hanging="494"/>
      </w:pPr>
      <w:rPr>
        <w:rFonts w:hint="default"/>
        <w:lang w:val="ru-RU" w:eastAsia="en-US" w:bidi="ar-SA"/>
      </w:rPr>
    </w:lvl>
    <w:lvl w:ilvl="6" w:tplc="BA7CAE52">
      <w:numFmt w:val="bullet"/>
      <w:lvlText w:val="•"/>
      <w:lvlJc w:val="left"/>
      <w:pPr>
        <w:ind w:left="4526" w:hanging="494"/>
      </w:pPr>
      <w:rPr>
        <w:rFonts w:hint="default"/>
        <w:lang w:val="ru-RU" w:eastAsia="en-US" w:bidi="ar-SA"/>
      </w:rPr>
    </w:lvl>
    <w:lvl w:ilvl="7" w:tplc="11A0805A">
      <w:numFmt w:val="bullet"/>
      <w:lvlText w:val="•"/>
      <w:lvlJc w:val="left"/>
      <w:pPr>
        <w:ind w:left="5263" w:hanging="494"/>
      </w:pPr>
      <w:rPr>
        <w:rFonts w:hint="default"/>
        <w:lang w:val="ru-RU" w:eastAsia="en-US" w:bidi="ar-SA"/>
      </w:rPr>
    </w:lvl>
    <w:lvl w:ilvl="8" w:tplc="70FCEDD6">
      <w:numFmt w:val="bullet"/>
      <w:lvlText w:val="•"/>
      <w:lvlJc w:val="left"/>
      <w:pPr>
        <w:ind w:left="6001" w:hanging="494"/>
      </w:pPr>
      <w:rPr>
        <w:rFonts w:hint="default"/>
        <w:lang w:val="ru-RU" w:eastAsia="en-US" w:bidi="ar-SA"/>
      </w:rPr>
    </w:lvl>
  </w:abstractNum>
  <w:num w:numId="1" w16cid:durableId="1116751156">
    <w:abstractNumId w:val="18"/>
  </w:num>
  <w:num w:numId="2" w16cid:durableId="1266960230">
    <w:abstractNumId w:val="17"/>
  </w:num>
  <w:num w:numId="3" w16cid:durableId="1846936975">
    <w:abstractNumId w:val="11"/>
  </w:num>
  <w:num w:numId="4" w16cid:durableId="964697551">
    <w:abstractNumId w:val="0"/>
  </w:num>
  <w:num w:numId="5" w16cid:durableId="1473401310">
    <w:abstractNumId w:val="36"/>
  </w:num>
  <w:num w:numId="6" w16cid:durableId="60913112">
    <w:abstractNumId w:val="28"/>
  </w:num>
  <w:num w:numId="7" w16cid:durableId="1120562828">
    <w:abstractNumId w:val="15"/>
  </w:num>
  <w:num w:numId="8" w16cid:durableId="1915699020">
    <w:abstractNumId w:val="30"/>
  </w:num>
  <w:num w:numId="9" w16cid:durableId="2096389855">
    <w:abstractNumId w:val="40"/>
  </w:num>
  <w:num w:numId="10" w16cid:durableId="1208227373">
    <w:abstractNumId w:val="21"/>
  </w:num>
  <w:num w:numId="11" w16cid:durableId="1908104653">
    <w:abstractNumId w:val="20"/>
  </w:num>
  <w:num w:numId="12" w16cid:durableId="998733493">
    <w:abstractNumId w:val="26"/>
  </w:num>
  <w:num w:numId="13" w16cid:durableId="542444883">
    <w:abstractNumId w:val="19"/>
  </w:num>
  <w:num w:numId="14" w16cid:durableId="1142044349">
    <w:abstractNumId w:val="44"/>
  </w:num>
  <w:num w:numId="15" w16cid:durableId="127017508">
    <w:abstractNumId w:val="7"/>
  </w:num>
  <w:num w:numId="16" w16cid:durableId="1729650264">
    <w:abstractNumId w:val="4"/>
  </w:num>
  <w:num w:numId="17" w16cid:durableId="931663679">
    <w:abstractNumId w:val="31"/>
  </w:num>
  <w:num w:numId="18" w16cid:durableId="1819876807">
    <w:abstractNumId w:val="45"/>
  </w:num>
  <w:num w:numId="19" w16cid:durableId="2085713061">
    <w:abstractNumId w:val="38"/>
  </w:num>
  <w:num w:numId="20" w16cid:durableId="578296603">
    <w:abstractNumId w:val="22"/>
  </w:num>
  <w:num w:numId="21" w16cid:durableId="377433365">
    <w:abstractNumId w:val="43"/>
  </w:num>
  <w:num w:numId="22" w16cid:durableId="666399324">
    <w:abstractNumId w:val="13"/>
  </w:num>
  <w:num w:numId="23" w16cid:durableId="2065324165">
    <w:abstractNumId w:val="42"/>
  </w:num>
  <w:num w:numId="24" w16cid:durableId="1704943527">
    <w:abstractNumId w:val="3"/>
  </w:num>
  <w:num w:numId="25" w16cid:durableId="1428380898">
    <w:abstractNumId w:val="35"/>
  </w:num>
  <w:num w:numId="26" w16cid:durableId="1530680316">
    <w:abstractNumId w:val="10"/>
  </w:num>
  <w:num w:numId="27" w16cid:durableId="216668778">
    <w:abstractNumId w:val="12"/>
  </w:num>
  <w:num w:numId="28" w16cid:durableId="1610312383">
    <w:abstractNumId w:val="32"/>
  </w:num>
  <w:num w:numId="29" w16cid:durableId="17708106">
    <w:abstractNumId w:val="6"/>
  </w:num>
  <w:num w:numId="30" w16cid:durableId="494417739">
    <w:abstractNumId w:val="37"/>
  </w:num>
  <w:num w:numId="31" w16cid:durableId="1045636686">
    <w:abstractNumId w:val="14"/>
  </w:num>
  <w:num w:numId="32" w16cid:durableId="1167593677">
    <w:abstractNumId w:val="9"/>
  </w:num>
  <w:num w:numId="33" w16cid:durableId="259261643">
    <w:abstractNumId w:val="34"/>
  </w:num>
  <w:num w:numId="34" w16cid:durableId="1462457748">
    <w:abstractNumId w:val="23"/>
  </w:num>
  <w:num w:numId="35" w16cid:durableId="86510881">
    <w:abstractNumId w:val="29"/>
  </w:num>
  <w:num w:numId="36" w16cid:durableId="1634752030">
    <w:abstractNumId w:val="39"/>
  </w:num>
  <w:num w:numId="37" w16cid:durableId="2121991568">
    <w:abstractNumId w:val="16"/>
  </w:num>
  <w:num w:numId="38" w16cid:durableId="1690445049">
    <w:abstractNumId w:val="2"/>
  </w:num>
  <w:num w:numId="39" w16cid:durableId="939604490">
    <w:abstractNumId w:val="33"/>
  </w:num>
  <w:num w:numId="40" w16cid:durableId="1072969119">
    <w:abstractNumId w:val="24"/>
  </w:num>
  <w:num w:numId="41" w16cid:durableId="1938096940">
    <w:abstractNumId w:val="1"/>
  </w:num>
  <w:num w:numId="42" w16cid:durableId="21235692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68630584">
    <w:abstractNumId w:val="25"/>
  </w:num>
  <w:num w:numId="44" w16cid:durableId="2009551884">
    <w:abstractNumId w:val="41"/>
  </w:num>
  <w:num w:numId="45" w16cid:durableId="2071876697">
    <w:abstractNumId w:val="5"/>
  </w:num>
  <w:num w:numId="46" w16cid:durableId="20025382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748"/>
    <w:rsid w:val="0006743B"/>
    <w:rsid w:val="00093F5D"/>
    <w:rsid w:val="000A6109"/>
    <w:rsid w:val="00163366"/>
    <w:rsid w:val="001A38AD"/>
    <w:rsid w:val="001A6E14"/>
    <w:rsid w:val="001F29C4"/>
    <w:rsid w:val="00273269"/>
    <w:rsid w:val="002A0748"/>
    <w:rsid w:val="002B35D8"/>
    <w:rsid w:val="002C155D"/>
    <w:rsid w:val="002D3B66"/>
    <w:rsid w:val="00310E14"/>
    <w:rsid w:val="00330F8A"/>
    <w:rsid w:val="003626D9"/>
    <w:rsid w:val="003C1EEE"/>
    <w:rsid w:val="003D4E88"/>
    <w:rsid w:val="003E0B0D"/>
    <w:rsid w:val="003F4E87"/>
    <w:rsid w:val="004050BB"/>
    <w:rsid w:val="0047625D"/>
    <w:rsid w:val="0048063D"/>
    <w:rsid w:val="004813B4"/>
    <w:rsid w:val="00483EB7"/>
    <w:rsid w:val="004C684D"/>
    <w:rsid w:val="005958A4"/>
    <w:rsid w:val="00606227"/>
    <w:rsid w:val="00732898"/>
    <w:rsid w:val="00755E0D"/>
    <w:rsid w:val="00790BFD"/>
    <w:rsid w:val="007916FD"/>
    <w:rsid w:val="00810542"/>
    <w:rsid w:val="00853C9B"/>
    <w:rsid w:val="00853DC0"/>
    <w:rsid w:val="00897764"/>
    <w:rsid w:val="008C1047"/>
    <w:rsid w:val="008C4BF1"/>
    <w:rsid w:val="008C7E3C"/>
    <w:rsid w:val="00935E67"/>
    <w:rsid w:val="00943947"/>
    <w:rsid w:val="009B265B"/>
    <w:rsid w:val="009D02B5"/>
    <w:rsid w:val="009F0309"/>
    <w:rsid w:val="00A0379A"/>
    <w:rsid w:val="00A32699"/>
    <w:rsid w:val="00A36F55"/>
    <w:rsid w:val="00AF6A25"/>
    <w:rsid w:val="00B06BD8"/>
    <w:rsid w:val="00B13121"/>
    <w:rsid w:val="00B8540D"/>
    <w:rsid w:val="00BC0535"/>
    <w:rsid w:val="00BF282B"/>
    <w:rsid w:val="00BF7527"/>
    <w:rsid w:val="00C05219"/>
    <w:rsid w:val="00C15A08"/>
    <w:rsid w:val="00C54249"/>
    <w:rsid w:val="00C73786"/>
    <w:rsid w:val="00C8179C"/>
    <w:rsid w:val="00CD6D68"/>
    <w:rsid w:val="00D143A4"/>
    <w:rsid w:val="00D20EBC"/>
    <w:rsid w:val="00D22050"/>
    <w:rsid w:val="00D24B55"/>
    <w:rsid w:val="00D374D6"/>
    <w:rsid w:val="00DC209B"/>
    <w:rsid w:val="00DD0B64"/>
    <w:rsid w:val="00DF4398"/>
    <w:rsid w:val="00E53AEB"/>
    <w:rsid w:val="00E745DE"/>
    <w:rsid w:val="00ED24A7"/>
    <w:rsid w:val="00F43A7C"/>
    <w:rsid w:val="00FB0B1A"/>
    <w:rsid w:val="00FC6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A7909"/>
  <w15:docId w15:val="{5F313B76-ABFD-481D-8AA5-52C2010C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8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0"/>
    </w:pPr>
    <w:rPr>
      <w:sz w:val="28"/>
      <w:szCs w:val="28"/>
    </w:rPr>
  </w:style>
  <w:style w:type="paragraph" w:styleId="a4">
    <w:name w:val="Title"/>
    <w:basedOn w:val="a"/>
    <w:uiPriority w:val="1"/>
    <w:qFormat/>
    <w:pPr>
      <w:ind w:left="1042" w:right="1078"/>
      <w:jc w:val="center"/>
    </w:pPr>
    <w:rPr>
      <w:sz w:val="36"/>
      <w:szCs w:val="36"/>
    </w:rPr>
  </w:style>
  <w:style w:type="paragraph" w:styleId="a5">
    <w:name w:val="List Paragraph"/>
    <w:basedOn w:val="a"/>
    <w:uiPriority w:val="1"/>
    <w:qFormat/>
    <w:pPr>
      <w:ind w:left="1390" w:hanging="711"/>
    </w:pPr>
  </w:style>
  <w:style w:type="paragraph" w:customStyle="1" w:styleId="TableParagraph">
    <w:name w:val="Table Paragraph"/>
    <w:basedOn w:val="a"/>
    <w:uiPriority w:val="1"/>
    <w:qFormat/>
    <w:pPr>
      <w:ind w:left="110"/>
    </w:pPr>
  </w:style>
  <w:style w:type="paragraph" w:styleId="10">
    <w:name w:val="toc 1"/>
    <w:basedOn w:val="a"/>
    <w:uiPriority w:val="1"/>
    <w:qFormat/>
    <w:rsid w:val="00BF282B"/>
    <w:pPr>
      <w:spacing w:before="137"/>
      <w:ind w:left="544" w:right="417" w:hanging="545"/>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20</Pages>
  <Words>7446</Words>
  <Characters>42448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Pavlovna Erdakova</dc:creator>
  <cp:keywords/>
  <dc:description/>
  <cp:lastModifiedBy>Marina Ivanovna Barabanova</cp:lastModifiedBy>
  <cp:revision>11</cp:revision>
  <cp:lastPrinted>2022-04-25T10:19:00Z</cp:lastPrinted>
  <dcterms:created xsi:type="dcterms:W3CDTF">2022-04-25T11:25:00Z</dcterms:created>
  <dcterms:modified xsi:type="dcterms:W3CDTF">2023-09-13T12:50:00Z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LastSaved">
    <vt:filetime>2022-04-02T00:00:00Z</vt:filetime>
  </property>
</Properties>
</file>