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F21008" w14:textId="77777777" w:rsidR="0021291C" w:rsidRDefault="0021291C" w:rsidP="0021291C">
      <w:pPr>
        <w:jc w:val="center"/>
      </w:pPr>
      <w:r>
        <w:rPr>
          <w:b/>
          <w:bCs/>
          <w:sz w:val="28"/>
          <w:szCs w:val="28"/>
        </w:rPr>
        <w:t>Автономная некоммерческая организация высшего образования</w:t>
      </w:r>
    </w:p>
    <w:p w14:paraId="635DFAB7" w14:textId="77777777" w:rsidR="0021291C" w:rsidRDefault="0021291C" w:rsidP="0021291C">
      <w:pPr>
        <w:jc w:val="center"/>
      </w:pPr>
      <w:r>
        <w:rPr>
          <w:b/>
          <w:bCs/>
          <w:sz w:val="28"/>
          <w:szCs w:val="28"/>
        </w:rPr>
        <w:t>«Международный банковский институт имени Анатолия Собчака»</w:t>
      </w:r>
    </w:p>
    <w:p w14:paraId="27682968" w14:textId="3A99C377" w:rsidR="0021291C" w:rsidRDefault="0021291C" w:rsidP="0021291C">
      <w:pPr>
        <w:jc w:val="right"/>
      </w:pPr>
      <w:r>
        <w:rPr>
          <w:b/>
          <w:bCs/>
          <w:sz w:val="28"/>
          <w:szCs w:val="28"/>
        </w:rPr>
        <w:t xml:space="preserve"> </w:t>
      </w:r>
    </w:p>
    <w:p w14:paraId="1B6543D1" w14:textId="77777777" w:rsidR="000F44F8" w:rsidRDefault="000F44F8" w:rsidP="000F44F8">
      <w:pPr>
        <w:jc w:val="right"/>
        <w:rPr>
          <w:b/>
          <w:bCs/>
          <w:sz w:val="28"/>
          <w:szCs w:val="28"/>
        </w:rPr>
      </w:pPr>
    </w:p>
    <w:p w14:paraId="16E76FF6" w14:textId="70E2E0FC" w:rsidR="000F44F8" w:rsidRDefault="000F44F8" w:rsidP="000F44F8">
      <w:pPr>
        <w:jc w:val="right"/>
      </w:pPr>
    </w:p>
    <w:tbl>
      <w:tblPr>
        <w:tblW w:w="5739" w:type="dxa"/>
        <w:tblInd w:w="4996"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left w:w="0" w:type="dxa"/>
          <w:right w:w="0" w:type="dxa"/>
        </w:tblCellMar>
        <w:tblLook w:val="04A0" w:firstRow="1" w:lastRow="0" w:firstColumn="1" w:lastColumn="0" w:noHBand="0" w:noVBand="1"/>
      </w:tblPr>
      <w:tblGrid>
        <w:gridCol w:w="1586"/>
        <w:gridCol w:w="1937"/>
        <w:gridCol w:w="2216"/>
      </w:tblGrid>
      <w:tr w:rsidR="000F44F8" w14:paraId="02571A36" w14:textId="77777777" w:rsidTr="000F44F8">
        <w:trPr>
          <w:trHeight w:val="499"/>
        </w:trPr>
        <w:tc>
          <w:tcPr>
            <w:tcW w:w="5739"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FFFF"/>
            <w:tcMar>
              <w:top w:w="0" w:type="dxa"/>
              <w:left w:w="34" w:type="dxa"/>
              <w:bottom w:w="0" w:type="dxa"/>
              <w:right w:w="34" w:type="dxa"/>
            </w:tcMar>
            <w:vAlign w:val="center"/>
            <w:hideMark/>
          </w:tcPr>
          <w:p w14:paraId="47BEEB56" w14:textId="77777777" w:rsidR="000F44F8" w:rsidRDefault="000F44F8">
            <w:pPr>
              <w:jc w:val="center"/>
              <w:rPr>
                <w:sz w:val="28"/>
                <w:szCs w:val="26"/>
                <w:lang w:val="en-US"/>
              </w:rPr>
            </w:pPr>
            <w:r>
              <w:rPr>
                <w:b/>
                <w:color w:val="000000"/>
                <w:sz w:val="28"/>
                <w:szCs w:val="26"/>
                <w:lang w:val="en-US"/>
              </w:rPr>
              <w:t>УТВЕРЖДАЮ</w:t>
            </w:r>
          </w:p>
        </w:tc>
      </w:tr>
      <w:tr w:rsidR="000F44F8" w14:paraId="729A5954" w14:textId="77777777" w:rsidTr="000F44F8">
        <w:trPr>
          <w:trHeight w:val="287"/>
        </w:trPr>
        <w:tc>
          <w:tcPr>
            <w:tcW w:w="1683"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FFFF"/>
            <w:tcMar>
              <w:top w:w="0" w:type="dxa"/>
              <w:left w:w="34" w:type="dxa"/>
              <w:bottom w:w="0" w:type="dxa"/>
              <w:right w:w="34" w:type="dxa"/>
            </w:tcMar>
            <w:vAlign w:val="bottom"/>
            <w:hideMark/>
          </w:tcPr>
          <w:p w14:paraId="62954688" w14:textId="77777777" w:rsidR="000F44F8" w:rsidRDefault="000F44F8">
            <w:pPr>
              <w:jc w:val="right"/>
              <w:rPr>
                <w:sz w:val="24"/>
                <w:lang w:val="en-US"/>
              </w:rPr>
            </w:pPr>
            <w:r>
              <w:rPr>
                <w:i/>
                <w:color w:val="000000"/>
                <w:sz w:val="24"/>
                <w:lang w:val="en-US"/>
              </w:rPr>
              <w:t>Ректор</w:t>
            </w:r>
          </w:p>
        </w:tc>
        <w:tc>
          <w:tcPr>
            <w:tcW w:w="1653"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FFFF"/>
            <w:tcMar>
              <w:top w:w="0" w:type="dxa"/>
              <w:left w:w="34" w:type="dxa"/>
              <w:bottom w:w="0" w:type="dxa"/>
              <w:right w:w="34" w:type="dxa"/>
            </w:tcMar>
          </w:tcPr>
          <w:p w14:paraId="13BFC31A" w14:textId="77777777" w:rsidR="000F44F8" w:rsidRDefault="000F44F8">
            <w:pPr>
              <w:rPr>
                <w:sz w:val="24"/>
                <w:lang w:val="en-US"/>
              </w:rPr>
            </w:pPr>
          </w:p>
          <w:p w14:paraId="3EAC71F2" w14:textId="77777777" w:rsidR="000F44F8" w:rsidRDefault="000F44F8">
            <w:pPr>
              <w:rPr>
                <w:sz w:val="24"/>
                <w:lang w:val="en-US"/>
              </w:rPr>
            </w:pPr>
            <w:r>
              <w:rPr>
                <w:rFonts w:ascii="Arial" w:hAnsi="Arial" w:cs="Arial"/>
                <w:color w:val="000000"/>
                <w:sz w:val="24"/>
                <w:szCs w:val="20"/>
                <w:lang w:val="en-US"/>
              </w:rPr>
              <w:t>______________</w:t>
            </w:r>
            <w:r>
              <w:rPr>
                <w:sz w:val="24"/>
                <w:lang w:val="en-US"/>
              </w:rPr>
              <w:t xml:space="preserve">     </w:t>
            </w:r>
          </w:p>
          <w:p w14:paraId="789C1EE9" w14:textId="77777777" w:rsidR="000F44F8" w:rsidRDefault="000F44F8">
            <w:pPr>
              <w:rPr>
                <w:sz w:val="24"/>
                <w:lang w:val="en-US"/>
              </w:rPr>
            </w:pPr>
          </w:p>
          <w:p w14:paraId="185AD439" w14:textId="77777777" w:rsidR="000F44F8" w:rsidRDefault="000F44F8">
            <w:pPr>
              <w:rPr>
                <w:sz w:val="24"/>
                <w:lang w:val="en-US"/>
              </w:rPr>
            </w:pPr>
          </w:p>
        </w:tc>
        <w:tc>
          <w:tcPr>
            <w:tcW w:w="2403"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FFFF"/>
            <w:tcMar>
              <w:top w:w="0" w:type="dxa"/>
              <w:left w:w="34" w:type="dxa"/>
              <w:bottom w:w="0" w:type="dxa"/>
              <w:right w:w="34" w:type="dxa"/>
            </w:tcMar>
            <w:vAlign w:val="bottom"/>
            <w:hideMark/>
          </w:tcPr>
          <w:p w14:paraId="6F8C40AE" w14:textId="77777777" w:rsidR="000F44F8" w:rsidRDefault="000F44F8">
            <w:pPr>
              <w:rPr>
                <w:sz w:val="24"/>
                <w:lang w:val="en-US"/>
              </w:rPr>
            </w:pPr>
            <w:r>
              <w:rPr>
                <w:i/>
                <w:color w:val="000000"/>
                <w:sz w:val="24"/>
                <w:lang w:val="en-US"/>
              </w:rPr>
              <w:t>Сигова М.В.</w:t>
            </w:r>
          </w:p>
        </w:tc>
      </w:tr>
      <w:tr w:rsidR="000F44F8" w14:paraId="5AA38EAF" w14:textId="77777777" w:rsidTr="000F44F8">
        <w:trPr>
          <w:trHeight w:hRule="exact" w:val="287"/>
        </w:trPr>
        <w:tc>
          <w:tcPr>
            <w:tcW w:w="0" w:type="auto"/>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2661F11D" w14:textId="77777777" w:rsidR="000F44F8" w:rsidRDefault="000F44F8">
            <w:pPr>
              <w:rPr>
                <w:sz w:val="24"/>
                <w:lang w:val="en-US"/>
              </w:rPr>
            </w:pPr>
          </w:p>
        </w:tc>
        <w:tc>
          <w:tcPr>
            <w:tcW w:w="0" w:type="auto"/>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166BBA48" w14:textId="77777777" w:rsidR="000F44F8" w:rsidRDefault="000F44F8">
            <w:pPr>
              <w:rPr>
                <w:sz w:val="24"/>
                <w:lang w:val="en-US"/>
              </w:rPr>
            </w:pPr>
          </w:p>
        </w:tc>
        <w:tc>
          <w:tcPr>
            <w:tcW w:w="0" w:type="auto"/>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3DD62057" w14:textId="77777777" w:rsidR="000F44F8" w:rsidRDefault="000F44F8">
            <w:pPr>
              <w:rPr>
                <w:sz w:val="24"/>
                <w:lang w:val="en-US"/>
              </w:rPr>
            </w:pPr>
          </w:p>
        </w:tc>
      </w:tr>
      <w:tr w:rsidR="000F44F8" w14:paraId="2191F6FC" w14:textId="77777777" w:rsidTr="000F44F8">
        <w:trPr>
          <w:trHeight w:val="424"/>
        </w:trPr>
        <w:tc>
          <w:tcPr>
            <w:tcW w:w="5739"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FFFF"/>
            <w:tcMar>
              <w:top w:w="0" w:type="dxa"/>
              <w:left w:w="34" w:type="dxa"/>
              <w:bottom w:w="0" w:type="dxa"/>
              <w:right w:w="34" w:type="dxa"/>
            </w:tcMar>
            <w:vAlign w:val="center"/>
            <w:hideMark/>
          </w:tcPr>
          <w:p w14:paraId="4FA5AAB0" w14:textId="77777777" w:rsidR="000F44F8" w:rsidRDefault="000F44F8">
            <w:pPr>
              <w:jc w:val="center"/>
              <w:rPr>
                <w:sz w:val="20"/>
                <w:szCs w:val="20"/>
                <w:lang w:val="en-US"/>
              </w:rPr>
            </w:pPr>
            <w:r>
              <w:rPr>
                <w:rFonts w:ascii="Arial" w:hAnsi="Arial" w:cs="Arial"/>
                <w:color w:val="000000"/>
                <w:sz w:val="20"/>
                <w:szCs w:val="20"/>
                <w:lang w:val="en-US"/>
              </w:rPr>
              <w:t>"___" ____________ 20___ г.</w:t>
            </w:r>
          </w:p>
        </w:tc>
      </w:tr>
    </w:tbl>
    <w:p w14:paraId="77BCDB3D" w14:textId="77777777" w:rsidR="000F44F8" w:rsidRDefault="000F44F8" w:rsidP="000F44F8">
      <w:pPr>
        <w:jc w:val="right"/>
      </w:pPr>
    </w:p>
    <w:p w14:paraId="2333AE1F" w14:textId="77777777" w:rsidR="000F44F8" w:rsidRDefault="000F44F8" w:rsidP="000F44F8">
      <w:pPr>
        <w:jc w:val="right"/>
      </w:pPr>
    </w:p>
    <w:p w14:paraId="10AB9197" w14:textId="77777777" w:rsidR="000F44F8" w:rsidRDefault="000F44F8" w:rsidP="000F44F8">
      <w:pPr>
        <w:jc w:val="right"/>
      </w:pPr>
    </w:p>
    <w:p w14:paraId="20FCF56B" w14:textId="77777777" w:rsidR="000F44F8" w:rsidRDefault="000F44F8" w:rsidP="000F44F8">
      <w:pPr>
        <w:jc w:val="right"/>
      </w:pPr>
    </w:p>
    <w:p w14:paraId="302594FF" w14:textId="77777777" w:rsidR="000F44F8" w:rsidRDefault="000F44F8" w:rsidP="000F44F8">
      <w:pPr>
        <w:jc w:val="right"/>
      </w:pPr>
    </w:p>
    <w:p w14:paraId="2CD1DA06" w14:textId="77777777" w:rsidR="000F44F8" w:rsidRDefault="000F44F8" w:rsidP="000F44F8">
      <w:pPr>
        <w:jc w:val="right"/>
      </w:pPr>
    </w:p>
    <w:p w14:paraId="39D30E93" w14:textId="77777777" w:rsidR="000F44F8" w:rsidRDefault="000F44F8" w:rsidP="000F44F8">
      <w:bookmarkStart w:id="0" w:name="_GoBack"/>
      <w:bookmarkEnd w:id="0"/>
      <w:r>
        <w:rPr>
          <w:sz w:val="28"/>
          <w:szCs w:val="28"/>
        </w:rPr>
        <w:t xml:space="preserve"> </w:t>
      </w:r>
    </w:p>
    <w:p w14:paraId="620935F9" w14:textId="01A1FCE3" w:rsidR="0021291C" w:rsidRDefault="0021291C" w:rsidP="0021291C">
      <w:pPr>
        <w:jc w:val="right"/>
      </w:pPr>
      <w:r>
        <w:rPr>
          <w:b/>
          <w:bCs/>
          <w:sz w:val="28"/>
          <w:szCs w:val="28"/>
        </w:rPr>
        <w:t xml:space="preserve"> </w:t>
      </w:r>
    </w:p>
    <w:p w14:paraId="59F73C57" w14:textId="78C89F9D" w:rsidR="0021291C" w:rsidRDefault="0021291C" w:rsidP="00B03F1C">
      <w:pPr>
        <w:ind w:right="316"/>
        <w:jc w:val="right"/>
      </w:pPr>
    </w:p>
    <w:p w14:paraId="7CD2BDAD" w14:textId="77777777" w:rsidR="0021291C" w:rsidRDefault="0021291C" w:rsidP="0021291C">
      <w:r>
        <w:rPr>
          <w:sz w:val="28"/>
          <w:szCs w:val="28"/>
        </w:rPr>
        <w:t xml:space="preserve"> </w:t>
      </w:r>
    </w:p>
    <w:p w14:paraId="3BC3A184" w14:textId="77777777" w:rsidR="0021291C" w:rsidRDefault="0021291C" w:rsidP="0021291C">
      <w:pPr>
        <w:jc w:val="center"/>
      </w:pPr>
      <w:r>
        <w:rPr>
          <w:b/>
          <w:bCs/>
          <w:sz w:val="28"/>
          <w:szCs w:val="28"/>
        </w:rPr>
        <w:t xml:space="preserve">Рабочая программа дисциплины </w:t>
      </w:r>
    </w:p>
    <w:p w14:paraId="5B180E9B" w14:textId="24B97117" w:rsidR="0021291C" w:rsidRDefault="0021291C" w:rsidP="0021291C">
      <w:pPr>
        <w:jc w:val="center"/>
      </w:pPr>
      <w:r>
        <w:rPr>
          <w:b/>
          <w:bCs/>
          <w:color w:val="000000" w:themeColor="text1"/>
          <w:sz w:val="28"/>
          <w:szCs w:val="28"/>
        </w:rPr>
        <w:t>«Преступления в сфере экономики»</w:t>
      </w:r>
    </w:p>
    <w:p w14:paraId="44F53F5A" w14:textId="77777777" w:rsidR="0021291C" w:rsidRDefault="0021291C" w:rsidP="0021291C">
      <w:pPr>
        <w:jc w:val="center"/>
      </w:pPr>
      <w:r>
        <w:rPr>
          <w:b/>
          <w:bCs/>
          <w:sz w:val="28"/>
          <w:szCs w:val="28"/>
        </w:rPr>
        <w:t xml:space="preserve"> </w:t>
      </w:r>
    </w:p>
    <w:p w14:paraId="0F8C40E1" w14:textId="77777777" w:rsidR="0021291C" w:rsidRDefault="0021291C" w:rsidP="0021291C">
      <w:pPr>
        <w:jc w:val="center"/>
      </w:pPr>
      <w:r>
        <w:rPr>
          <w:b/>
          <w:bCs/>
          <w:sz w:val="28"/>
          <w:szCs w:val="28"/>
        </w:rPr>
        <w:t xml:space="preserve"> </w:t>
      </w:r>
    </w:p>
    <w:p w14:paraId="12A1C1C5" w14:textId="77777777" w:rsidR="0021291C" w:rsidRDefault="0021291C" w:rsidP="0021291C">
      <w:pPr>
        <w:rPr>
          <w:sz w:val="28"/>
          <w:szCs w:val="28"/>
        </w:rPr>
      </w:pPr>
      <w:r>
        <w:rPr>
          <w:sz w:val="28"/>
          <w:szCs w:val="28"/>
        </w:rPr>
        <w:t xml:space="preserve">Направление подготовки: </w:t>
      </w:r>
      <w:r>
        <w:rPr>
          <w:i/>
          <w:iCs/>
          <w:sz w:val="28"/>
          <w:szCs w:val="28"/>
        </w:rPr>
        <w:t xml:space="preserve">40.03.01 Юриспруденция </w:t>
      </w:r>
    </w:p>
    <w:p w14:paraId="629367B9" w14:textId="77777777" w:rsidR="0021291C" w:rsidRDefault="0021291C" w:rsidP="004D4BF9">
      <w:pPr>
        <w:ind w:left="284"/>
        <w:rPr>
          <w:sz w:val="28"/>
          <w:szCs w:val="28"/>
        </w:rPr>
      </w:pPr>
    </w:p>
    <w:p w14:paraId="4BFF1726" w14:textId="77777777" w:rsidR="0021291C" w:rsidRDefault="0021291C" w:rsidP="0021291C">
      <w:pPr>
        <w:rPr>
          <w:i/>
          <w:iCs/>
          <w:sz w:val="28"/>
          <w:szCs w:val="28"/>
        </w:rPr>
      </w:pPr>
      <w:r>
        <w:rPr>
          <w:sz w:val="28"/>
          <w:szCs w:val="28"/>
        </w:rPr>
        <w:t xml:space="preserve">Направленность (профиль): </w:t>
      </w:r>
      <w:r>
        <w:rPr>
          <w:i/>
          <w:iCs/>
          <w:sz w:val="28"/>
          <w:szCs w:val="28"/>
        </w:rPr>
        <w:t xml:space="preserve">Финансово-правовая деятельность </w:t>
      </w:r>
    </w:p>
    <w:p w14:paraId="1427D8B6" w14:textId="77777777" w:rsidR="0021291C" w:rsidRDefault="0021291C" w:rsidP="0021291C">
      <w:pPr>
        <w:rPr>
          <w:sz w:val="28"/>
          <w:szCs w:val="28"/>
        </w:rPr>
      </w:pPr>
    </w:p>
    <w:p w14:paraId="57B171AB" w14:textId="77777777" w:rsidR="0021291C" w:rsidRDefault="0021291C" w:rsidP="0021291C">
      <w:r>
        <w:rPr>
          <w:sz w:val="28"/>
          <w:szCs w:val="28"/>
        </w:rPr>
        <w:t xml:space="preserve">Уровень высшего образования: </w:t>
      </w:r>
      <w:r>
        <w:rPr>
          <w:i/>
          <w:iCs/>
          <w:sz w:val="28"/>
          <w:szCs w:val="28"/>
        </w:rPr>
        <w:t>бакалавриат</w:t>
      </w:r>
    </w:p>
    <w:p w14:paraId="4D6285C3" w14:textId="77777777" w:rsidR="0021291C" w:rsidRDefault="0021291C" w:rsidP="0021291C">
      <w:r>
        <w:rPr>
          <w:sz w:val="28"/>
          <w:szCs w:val="28"/>
        </w:rPr>
        <w:t xml:space="preserve"> </w:t>
      </w:r>
    </w:p>
    <w:p w14:paraId="57B25F1B" w14:textId="77777777" w:rsidR="0021291C" w:rsidRDefault="0021291C" w:rsidP="0021291C">
      <w:pPr>
        <w:rPr>
          <w:sz w:val="28"/>
          <w:szCs w:val="28"/>
        </w:rPr>
      </w:pPr>
      <w:r>
        <w:rPr>
          <w:sz w:val="28"/>
          <w:szCs w:val="28"/>
        </w:rPr>
        <w:t xml:space="preserve">Форма обучения: </w:t>
      </w:r>
      <w:r>
        <w:rPr>
          <w:i/>
          <w:iCs/>
          <w:sz w:val="28"/>
          <w:szCs w:val="28"/>
        </w:rPr>
        <w:t>очная</w:t>
      </w:r>
    </w:p>
    <w:p w14:paraId="70F783C5" w14:textId="77777777" w:rsidR="0021291C" w:rsidRDefault="0021291C" w:rsidP="0021291C">
      <w:r>
        <w:rPr>
          <w:sz w:val="28"/>
          <w:szCs w:val="28"/>
        </w:rPr>
        <w:t xml:space="preserve"> </w:t>
      </w:r>
    </w:p>
    <w:p w14:paraId="62870B29" w14:textId="77777777" w:rsidR="0021291C" w:rsidRDefault="0021291C" w:rsidP="0021291C">
      <w:r>
        <w:rPr>
          <w:sz w:val="28"/>
          <w:szCs w:val="28"/>
        </w:rPr>
        <w:t xml:space="preserve"> </w:t>
      </w:r>
    </w:p>
    <w:p w14:paraId="71C401A1" w14:textId="77777777" w:rsidR="0021291C" w:rsidRDefault="0021291C" w:rsidP="0021291C">
      <w:r>
        <w:rPr>
          <w:sz w:val="24"/>
          <w:szCs w:val="24"/>
        </w:rPr>
        <w:t xml:space="preserve"> </w:t>
      </w:r>
    </w:p>
    <w:p w14:paraId="077F603F" w14:textId="77777777" w:rsidR="0021291C" w:rsidRDefault="0021291C" w:rsidP="0021291C">
      <w:r>
        <w:rPr>
          <w:sz w:val="24"/>
          <w:szCs w:val="24"/>
        </w:rPr>
        <w:t xml:space="preserve"> </w:t>
      </w:r>
    </w:p>
    <w:p w14:paraId="3C9C13F3" w14:textId="77777777" w:rsidR="0021291C" w:rsidRDefault="0021291C" w:rsidP="0021291C">
      <w:pPr>
        <w:spacing w:line="276" w:lineRule="auto"/>
      </w:pPr>
      <w:r>
        <w:rPr>
          <w:b/>
          <w:bCs/>
          <w:sz w:val="28"/>
          <w:szCs w:val="28"/>
        </w:rPr>
        <w:t xml:space="preserve"> </w:t>
      </w:r>
      <w:r>
        <w:rPr>
          <w:sz w:val="28"/>
          <w:szCs w:val="28"/>
        </w:rPr>
        <w:t>Составитель(и):</w:t>
      </w:r>
    </w:p>
    <w:p w14:paraId="4AB61A8F" w14:textId="77777777" w:rsidR="0021291C" w:rsidRDefault="0021291C" w:rsidP="0021291C">
      <w:pPr>
        <w:spacing w:line="276" w:lineRule="auto"/>
      </w:pPr>
      <w:r>
        <w:rPr>
          <w:sz w:val="28"/>
          <w:szCs w:val="28"/>
        </w:rPr>
        <w:t>доцент, к.ю.н., Логвинович А.В.</w:t>
      </w:r>
    </w:p>
    <w:p w14:paraId="4725AC27" w14:textId="77777777" w:rsidR="0021291C" w:rsidRDefault="0021291C" w:rsidP="0021291C">
      <w:r>
        <w:rPr>
          <w:sz w:val="28"/>
          <w:szCs w:val="28"/>
        </w:rPr>
        <w:t xml:space="preserve">            </w:t>
      </w:r>
    </w:p>
    <w:p w14:paraId="0B4A2398" w14:textId="77777777" w:rsidR="0021291C" w:rsidRDefault="0021291C" w:rsidP="0021291C">
      <w:r>
        <w:rPr>
          <w:sz w:val="28"/>
          <w:szCs w:val="28"/>
        </w:rPr>
        <w:t xml:space="preserve"> </w:t>
      </w:r>
    </w:p>
    <w:p w14:paraId="36444660" w14:textId="77777777" w:rsidR="0021291C" w:rsidRDefault="0021291C" w:rsidP="0021291C">
      <w:pPr>
        <w:jc w:val="center"/>
        <w:rPr>
          <w:sz w:val="28"/>
          <w:szCs w:val="28"/>
        </w:rPr>
      </w:pPr>
    </w:p>
    <w:p w14:paraId="42AA90BB" w14:textId="77777777" w:rsidR="0021291C" w:rsidRDefault="0021291C" w:rsidP="0021291C">
      <w:pPr>
        <w:jc w:val="center"/>
        <w:rPr>
          <w:sz w:val="28"/>
          <w:szCs w:val="28"/>
        </w:rPr>
      </w:pPr>
    </w:p>
    <w:p w14:paraId="612E0A3A" w14:textId="77777777" w:rsidR="0021291C" w:rsidRDefault="0021291C" w:rsidP="0021291C">
      <w:pPr>
        <w:jc w:val="center"/>
        <w:rPr>
          <w:sz w:val="28"/>
          <w:szCs w:val="28"/>
        </w:rPr>
      </w:pPr>
    </w:p>
    <w:p w14:paraId="3E4B4616" w14:textId="77777777" w:rsidR="0021291C" w:rsidRDefault="0021291C" w:rsidP="0021291C">
      <w:pPr>
        <w:jc w:val="center"/>
        <w:rPr>
          <w:sz w:val="28"/>
          <w:szCs w:val="28"/>
        </w:rPr>
      </w:pPr>
    </w:p>
    <w:p w14:paraId="68CC8CDC" w14:textId="77777777" w:rsidR="0021291C" w:rsidRDefault="0021291C" w:rsidP="0021291C">
      <w:pPr>
        <w:jc w:val="center"/>
        <w:rPr>
          <w:sz w:val="28"/>
          <w:szCs w:val="28"/>
        </w:rPr>
      </w:pPr>
    </w:p>
    <w:p w14:paraId="0A44D015" w14:textId="77777777" w:rsidR="0021291C" w:rsidRDefault="0021291C" w:rsidP="0021291C">
      <w:pPr>
        <w:jc w:val="center"/>
      </w:pPr>
      <w:r>
        <w:rPr>
          <w:sz w:val="28"/>
          <w:szCs w:val="28"/>
        </w:rPr>
        <w:t xml:space="preserve"> </w:t>
      </w:r>
    </w:p>
    <w:p w14:paraId="0CEF6849" w14:textId="77777777" w:rsidR="0021291C" w:rsidRDefault="0021291C" w:rsidP="0021291C">
      <w:pPr>
        <w:jc w:val="center"/>
      </w:pPr>
      <w:r>
        <w:rPr>
          <w:sz w:val="28"/>
          <w:szCs w:val="28"/>
        </w:rPr>
        <w:t xml:space="preserve"> </w:t>
      </w:r>
    </w:p>
    <w:p w14:paraId="578063E7" w14:textId="77777777" w:rsidR="0021291C" w:rsidRDefault="0021291C" w:rsidP="0021291C">
      <w:pPr>
        <w:jc w:val="center"/>
      </w:pPr>
      <w:r>
        <w:rPr>
          <w:sz w:val="28"/>
          <w:szCs w:val="28"/>
        </w:rPr>
        <w:t xml:space="preserve"> </w:t>
      </w:r>
    </w:p>
    <w:p w14:paraId="73857546" w14:textId="77777777" w:rsidR="0021291C" w:rsidRDefault="0021291C" w:rsidP="0021291C">
      <w:pPr>
        <w:jc w:val="center"/>
      </w:pPr>
      <w:r>
        <w:rPr>
          <w:sz w:val="28"/>
          <w:szCs w:val="28"/>
        </w:rPr>
        <w:t xml:space="preserve">Санкт-Петербург </w:t>
      </w:r>
    </w:p>
    <w:p w14:paraId="61F0EEE5" w14:textId="15670CF2" w:rsidR="0021291C" w:rsidRDefault="0021291C" w:rsidP="0021291C">
      <w:pPr>
        <w:jc w:val="center"/>
      </w:pPr>
      <w:r>
        <w:rPr>
          <w:sz w:val="28"/>
          <w:szCs w:val="28"/>
        </w:rPr>
        <w:t>202</w:t>
      </w:r>
      <w:r w:rsidR="00BB6DC0">
        <w:rPr>
          <w:sz w:val="28"/>
          <w:szCs w:val="28"/>
        </w:rPr>
        <w:t>2</w:t>
      </w:r>
    </w:p>
    <w:p w14:paraId="4545F987" w14:textId="07AAD194" w:rsidR="00FC428C" w:rsidRDefault="00FC428C">
      <w:pPr>
        <w:pStyle w:val="a3"/>
        <w:ind w:left="116"/>
        <w:rPr>
          <w:sz w:val="20"/>
        </w:rPr>
      </w:pPr>
    </w:p>
    <w:p w14:paraId="28828ADC" w14:textId="77777777" w:rsidR="00FC428C" w:rsidRDefault="00FC428C">
      <w:pPr>
        <w:rPr>
          <w:sz w:val="20"/>
        </w:rPr>
        <w:sectPr w:rsidR="00FC428C" w:rsidSect="004D4BF9">
          <w:type w:val="continuous"/>
          <w:pgSz w:w="12240" w:h="15840"/>
          <w:pgMar w:top="700" w:right="300" w:bottom="280" w:left="1418" w:header="720" w:footer="720" w:gutter="0"/>
          <w:cols w:space="720"/>
        </w:sectPr>
      </w:pPr>
    </w:p>
    <w:p w14:paraId="3315D318" w14:textId="77777777" w:rsidR="00FC428C" w:rsidRDefault="00BB3282">
      <w:pPr>
        <w:spacing w:before="61"/>
        <w:ind w:left="4121" w:right="3428"/>
        <w:jc w:val="center"/>
        <w:rPr>
          <w:b/>
          <w:sz w:val="40"/>
        </w:rPr>
      </w:pPr>
      <w:r>
        <w:rPr>
          <w:b/>
          <w:sz w:val="40"/>
        </w:rPr>
        <w:lastRenderedPageBreak/>
        <w:t>СОДЕРЖАНИЕ</w:t>
      </w:r>
    </w:p>
    <w:sdt>
      <w:sdtPr>
        <w:id w:val="488064660"/>
        <w:docPartObj>
          <w:docPartGallery w:val="Table of Contents"/>
          <w:docPartUnique/>
        </w:docPartObj>
      </w:sdtPr>
      <w:sdtEndPr/>
      <w:sdtContent>
        <w:p w14:paraId="675009E5" w14:textId="77777777" w:rsidR="00FC428C" w:rsidRPr="00BB6DC0" w:rsidRDefault="005367E7">
          <w:pPr>
            <w:pStyle w:val="10"/>
            <w:numPr>
              <w:ilvl w:val="0"/>
              <w:numId w:val="5"/>
            </w:numPr>
            <w:tabs>
              <w:tab w:val="left" w:pos="1163"/>
              <w:tab w:val="left" w:leader="dot" w:pos="10176"/>
            </w:tabs>
            <w:spacing w:before="698"/>
            <w:ind w:hanging="222"/>
          </w:pPr>
          <w:hyperlink w:anchor="_bookmark0" w:history="1">
            <w:r w:rsidR="00BB3282" w:rsidRPr="00BB6DC0">
              <w:t>ЦЕЛИ</w:t>
            </w:r>
            <w:r w:rsidR="00BB3282" w:rsidRPr="00BB6DC0">
              <w:rPr>
                <w:spacing w:val="-3"/>
              </w:rPr>
              <w:t xml:space="preserve"> </w:t>
            </w:r>
            <w:r w:rsidR="00BB3282" w:rsidRPr="00BB6DC0">
              <w:t>ОСВОЕНИЯ</w:t>
            </w:r>
            <w:r w:rsidR="00BB3282" w:rsidRPr="00BB6DC0">
              <w:rPr>
                <w:spacing w:val="-1"/>
              </w:rPr>
              <w:t xml:space="preserve"> </w:t>
            </w:r>
            <w:r w:rsidR="00BB3282" w:rsidRPr="00BB6DC0">
              <w:t>ДИСЦИПЛИНЫ</w:t>
            </w:r>
            <w:r w:rsidR="00BB3282" w:rsidRPr="00BB6DC0">
              <w:tab/>
              <w:t>3</w:t>
            </w:r>
          </w:hyperlink>
        </w:p>
        <w:p w14:paraId="04988FA7" w14:textId="77777777" w:rsidR="00FC428C" w:rsidRPr="00BB6DC0" w:rsidRDefault="00D831A3">
          <w:pPr>
            <w:pStyle w:val="10"/>
            <w:numPr>
              <w:ilvl w:val="0"/>
              <w:numId w:val="5"/>
            </w:numPr>
            <w:tabs>
              <w:tab w:val="left" w:pos="1163"/>
              <w:tab w:val="left" w:leader="dot" w:pos="10176"/>
            </w:tabs>
            <w:spacing w:before="120"/>
            <w:ind w:hanging="222"/>
          </w:pPr>
          <w:hyperlink w:anchor="_bookmark1" w:history="1">
            <w:r w:rsidR="00BB3282" w:rsidRPr="00BB6DC0">
              <w:t>МЕСТО ДИСЦИПЛИНЫ В СТРУКТУРЕ</w:t>
            </w:r>
            <w:r w:rsidR="00BB3282" w:rsidRPr="00BB6DC0">
              <w:rPr>
                <w:spacing w:val="-15"/>
              </w:rPr>
              <w:t xml:space="preserve"> </w:t>
            </w:r>
            <w:r w:rsidR="00BB3282" w:rsidRPr="00BB6DC0">
              <w:t>ОБРАЗОВАТЕЛЬНОЙ</w:t>
            </w:r>
            <w:r w:rsidR="00BB3282" w:rsidRPr="00BB6DC0">
              <w:rPr>
                <w:spacing w:val="-1"/>
              </w:rPr>
              <w:t xml:space="preserve"> </w:t>
            </w:r>
            <w:r w:rsidR="00BB3282" w:rsidRPr="00BB6DC0">
              <w:t>ПРОГРАММЫ</w:t>
            </w:r>
            <w:r w:rsidR="00BB3282" w:rsidRPr="00BB6DC0">
              <w:tab/>
              <w:t>3</w:t>
            </w:r>
          </w:hyperlink>
        </w:p>
        <w:p w14:paraId="6BCBBE00" w14:textId="77777777" w:rsidR="00FC428C" w:rsidRPr="00BB6DC0" w:rsidRDefault="00D831A3">
          <w:pPr>
            <w:pStyle w:val="10"/>
            <w:numPr>
              <w:ilvl w:val="0"/>
              <w:numId w:val="5"/>
            </w:numPr>
            <w:tabs>
              <w:tab w:val="left" w:pos="1163"/>
              <w:tab w:val="left" w:leader="dot" w:pos="10176"/>
            </w:tabs>
            <w:spacing w:before="121"/>
            <w:ind w:hanging="222"/>
          </w:pPr>
          <w:hyperlink w:anchor="_bookmark2" w:history="1">
            <w:r w:rsidR="00BB3282" w:rsidRPr="00BB6DC0">
              <w:t>ПЛАНИРУЕМЫЕ РЕЗУЛЬТАТЫ ОБУЧЕНИЯ</w:t>
            </w:r>
            <w:r w:rsidR="00BB3282" w:rsidRPr="00BB6DC0">
              <w:rPr>
                <w:spacing w:val="-11"/>
              </w:rPr>
              <w:t xml:space="preserve"> </w:t>
            </w:r>
            <w:r w:rsidR="00BB3282" w:rsidRPr="00BB6DC0">
              <w:t>ПО</w:t>
            </w:r>
            <w:r w:rsidR="00BB3282" w:rsidRPr="00BB6DC0">
              <w:rPr>
                <w:spacing w:val="-1"/>
              </w:rPr>
              <w:t xml:space="preserve"> </w:t>
            </w:r>
            <w:r w:rsidR="00BB3282" w:rsidRPr="00BB6DC0">
              <w:t>ДИСЦИПЛИНЕ</w:t>
            </w:r>
            <w:r w:rsidR="00BB3282" w:rsidRPr="00BB6DC0">
              <w:tab/>
              <w:t>3</w:t>
            </w:r>
          </w:hyperlink>
        </w:p>
        <w:p w14:paraId="0244F905" w14:textId="77777777" w:rsidR="00FC428C" w:rsidRPr="00BB6DC0" w:rsidRDefault="00D831A3">
          <w:pPr>
            <w:pStyle w:val="10"/>
            <w:numPr>
              <w:ilvl w:val="0"/>
              <w:numId w:val="5"/>
            </w:numPr>
            <w:tabs>
              <w:tab w:val="left" w:pos="1163"/>
              <w:tab w:val="left" w:leader="dot" w:pos="10176"/>
            </w:tabs>
            <w:ind w:hanging="222"/>
          </w:pPr>
          <w:hyperlink w:anchor="_bookmark3" w:history="1">
            <w:r w:rsidR="00BB3282" w:rsidRPr="00BB6DC0">
              <w:t>СТРУКТУРА И</w:t>
            </w:r>
            <w:r w:rsidR="00BB3282" w:rsidRPr="00BB6DC0">
              <w:rPr>
                <w:spacing w:val="-5"/>
              </w:rPr>
              <w:t xml:space="preserve"> </w:t>
            </w:r>
            <w:r w:rsidR="00BB3282" w:rsidRPr="00BB6DC0">
              <w:t>СОДЕРЖАНИЕ</w:t>
            </w:r>
            <w:r w:rsidR="00BB3282" w:rsidRPr="00BB6DC0">
              <w:rPr>
                <w:spacing w:val="-4"/>
              </w:rPr>
              <w:t xml:space="preserve"> </w:t>
            </w:r>
            <w:r w:rsidR="00BB3282" w:rsidRPr="00BB6DC0">
              <w:t>ДИСЦИПЛИНЫ*</w:t>
            </w:r>
            <w:r w:rsidR="00BB3282" w:rsidRPr="00BB6DC0">
              <w:tab/>
              <w:t>3</w:t>
            </w:r>
          </w:hyperlink>
        </w:p>
        <w:p w14:paraId="2B11E166" w14:textId="77777777" w:rsidR="00FC428C" w:rsidRPr="00BB6DC0" w:rsidRDefault="00D831A3">
          <w:pPr>
            <w:pStyle w:val="10"/>
            <w:numPr>
              <w:ilvl w:val="0"/>
              <w:numId w:val="5"/>
            </w:numPr>
            <w:tabs>
              <w:tab w:val="left" w:pos="1163"/>
              <w:tab w:val="left" w:leader="dot" w:pos="10177"/>
            </w:tabs>
            <w:spacing w:line="256" w:lineRule="auto"/>
            <w:ind w:left="941" w:right="255" w:firstLine="0"/>
          </w:pPr>
          <w:hyperlink w:anchor="_bookmark4" w:history="1">
            <w:r w:rsidR="00BB3282" w:rsidRPr="00BB6DC0">
              <w:t>УЧЕБНО-МЕТОДИЧЕСКОЕ И ИНФОРМАЦИОННОЕ ОБЕСПЕЧЕНИЕ</w:t>
            </w:r>
          </w:hyperlink>
          <w:r w:rsidR="00BB3282" w:rsidRPr="00BB6DC0">
            <w:t xml:space="preserve"> </w:t>
          </w:r>
          <w:hyperlink w:anchor="_bookmark4" w:history="1">
            <w:r w:rsidR="00BB3282" w:rsidRPr="00BB6DC0">
              <w:t>ДИСЦИПЛИНЫ</w:t>
            </w:r>
            <w:r w:rsidR="00BB3282" w:rsidRPr="00BB6DC0">
              <w:tab/>
            </w:r>
            <w:r w:rsidR="00BB3282" w:rsidRPr="00BB6DC0">
              <w:rPr>
                <w:spacing w:val="-18"/>
              </w:rPr>
              <w:t>7</w:t>
            </w:r>
          </w:hyperlink>
        </w:p>
        <w:p w14:paraId="6800E2D1" w14:textId="77777777" w:rsidR="00FC428C" w:rsidRPr="00BB6DC0" w:rsidRDefault="00D831A3">
          <w:pPr>
            <w:pStyle w:val="2"/>
            <w:numPr>
              <w:ilvl w:val="1"/>
              <w:numId w:val="5"/>
            </w:numPr>
            <w:tabs>
              <w:tab w:val="left" w:pos="1495"/>
              <w:tab w:val="left" w:leader="dot" w:pos="10177"/>
            </w:tabs>
            <w:spacing w:before="105"/>
            <w:ind w:hanging="333"/>
          </w:pPr>
          <w:hyperlink w:anchor="_bookmark5" w:history="1">
            <w:r w:rsidR="00BB3282" w:rsidRPr="00BB6DC0">
              <w:t>Рекомендуемая</w:t>
            </w:r>
            <w:r w:rsidR="00BB3282" w:rsidRPr="00BB6DC0">
              <w:rPr>
                <w:spacing w:val="-5"/>
              </w:rPr>
              <w:t xml:space="preserve"> </w:t>
            </w:r>
            <w:r w:rsidR="00BB3282" w:rsidRPr="00BB6DC0">
              <w:t>литература</w:t>
            </w:r>
            <w:r w:rsidR="00BB3282" w:rsidRPr="00BB6DC0">
              <w:tab/>
              <w:t>7</w:t>
            </w:r>
          </w:hyperlink>
        </w:p>
        <w:p w14:paraId="050A57D4" w14:textId="77777777" w:rsidR="00FC428C" w:rsidRPr="00BB6DC0" w:rsidRDefault="00D831A3">
          <w:pPr>
            <w:pStyle w:val="2"/>
            <w:numPr>
              <w:ilvl w:val="1"/>
              <w:numId w:val="5"/>
            </w:numPr>
            <w:tabs>
              <w:tab w:val="left" w:pos="1495"/>
              <w:tab w:val="left" w:leader="dot" w:pos="10177"/>
            </w:tabs>
            <w:spacing w:before="122" w:line="256" w:lineRule="auto"/>
            <w:ind w:left="1162" w:right="255" w:firstLine="0"/>
          </w:pPr>
          <w:hyperlink w:anchor="_bookmark6" w:history="1">
            <w:r w:rsidR="00BB3282" w:rsidRPr="00BB6DC0">
              <w:t>Перечень лицензионного и свободно распространяемого программного обеспечения, в</w:t>
            </w:r>
          </w:hyperlink>
          <w:r w:rsidR="00BB3282" w:rsidRPr="00BB6DC0">
            <w:t xml:space="preserve"> </w:t>
          </w:r>
          <w:hyperlink w:anchor="_bookmark6" w:history="1">
            <w:r w:rsidR="00BB3282" w:rsidRPr="00BB6DC0">
              <w:t>т.ч.</w:t>
            </w:r>
            <w:r w:rsidR="00BB3282" w:rsidRPr="00BB6DC0">
              <w:rPr>
                <w:spacing w:val="-3"/>
              </w:rPr>
              <w:t xml:space="preserve"> </w:t>
            </w:r>
            <w:r w:rsidR="00BB3282" w:rsidRPr="00BB6DC0">
              <w:t>отечественного</w:t>
            </w:r>
            <w:r w:rsidR="00BB3282" w:rsidRPr="00BB6DC0">
              <w:rPr>
                <w:spacing w:val="-3"/>
              </w:rPr>
              <w:t xml:space="preserve"> </w:t>
            </w:r>
            <w:r w:rsidR="00BB3282" w:rsidRPr="00BB6DC0">
              <w:t>производства</w:t>
            </w:r>
            <w:r w:rsidR="00BB3282" w:rsidRPr="00BB6DC0">
              <w:tab/>
            </w:r>
            <w:r w:rsidR="00BB3282" w:rsidRPr="00BB6DC0">
              <w:rPr>
                <w:spacing w:val="-18"/>
              </w:rPr>
              <w:t>7</w:t>
            </w:r>
          </w:hyperlink>
        </w:p>
        <w:p w14:paraId="78D802B4" w14:textId="77777777" w:rsidR="00FC428C" w:rsidRPr="00BB6DC0" w:rsidRDefault="00D831A3">
          <w:pPr>
            <w:pStyle w:val="2"/>
            <w:numPr>
              <w:ilvl w:val="1"/>
              <w:numId w:val="5"/>
            </w:numPr>
            <w:tabs>
              <w:tab w:val="left" w:pos="1495"/>
              <w:tab w:val="left" w:leader="dot" w:pos="10177"/>
            </w:tabs>
            <w:spacing w:before="105" w:line="256" w:lineRule="auto"/>
            <w:ind w:left="1163" w:right="255" w:firstLine="0"/>
          </w:pPr>
          <w:hyperlink w:anchor="_bookmark7" w:history="1">
            <w:r w:rsidR="00BB3282" w:rsidRPr="00BB6DC0">
              <w:t>Перечень информационных справочных систем (ИСС) и современных</w:t>
            </w:r>
          </w:hyperlink>
          <w:r w:rsidR="00BB3282" w:rsidRPr="00BB6DC0">
            <w:t xml:space="preserve"> </w:t>
          </w:r>
          <w:hyperlink w:anchor="_bookmark7" w:history="1">
            <w:r w:rsidR="00BB3282" w:rsidRPr="00BB6DC0">
              <w:t>профессиональных баз</w:t>
            </w:r>
            <w:r w:rsidR="00BB3282" w:rsidRPr="00BB6DC0">
              <w:rPr>
                <w:spacing w:val="-9"/>
              </w:rPr>
              <w:t xml:space="preserve"> </w:t>
            </w:r>
            <w:r w:rsidR="00BB3282" w:rsidRPr="00BB6DC0">
              <w:t>данных</w:t>
            </w:r>
            <w:r w:rsidR="00BB3282" w:rsidRPr="00BB6DC0">
              <w:rPr>
                <w:spacing w:val="-4"/>
              </w:rPr>
              <w:t xml:space="preserve"> </w:t>
            </w:r>
            <w:r w:rsidR="00BB3282" w:rsidRPr="00BB6DC0">
              <w:t>(СПБД)</w:t>
            </w:r>
            <w:r w:rsidR="00BB3282" w:rsidRPr="00BB6DC0">
              <w:tab/>
            </w:r>
            <w:r w:rsidR="00BB3282" w:rsidRPr="00BB6DC0">
              <w:rPr>
                <w:spacing w:val="-18"/>
              </w:rPr>
              <w:t>8</w:t>
            </w:r>
          </w:hyperlink>
        </w:p>
        <w:p w14:paraId="11ECB76B" w14:textId="77777777" w:rsidR="00FC428C" w:rsidRPr="00BB6DC0" w:rsidRDefault="00D831A3">
          <w:pPr>
            <w:pStyle w:val="10"/>
            <w:numPr>
              <w:ilvl w:val="0"/>
              <w:numId w:val="5"/>
            </w:numPr>
            <w:tabs>
              <w:tab w:val="left" w:pos="1164"/>
              <w:tab w:val="left" w:leader="dot" w:pos="10177"/>
            </w:tabs>
            <w:spacing w:before="102"/>
            <w:ind w:left="1163" w:hanging="222"/>
          </w:pPr>
          <w:hyperlink w:anchor="_bookmark8" w:history="1">
            <w:r w:rsidR="00BB3282" w:rsidRPr="00BB6DC0">
              <w:t>МАТЕРИАЛЬНО-ТЕХНИЧЕСКОЕ</w:t>
            </w:r>
            <w:r w:rsidR="00BB3282" w:rsidRPr="00BB6DC0">
              <w:rPr>
                <w:spacing w:val="-4"/>
              </w:rPr>
              <w:t xml:space="preserve"> </w:t>
            </w:r>
            <w:r w:rsidR="00BB3282" w:rsidRPr="00BB6DC0">
              <w:t>ОБЕСПЕЧЕНИЕ</w:t>
            </w:r>
            <w:r w:rsidR="00BB3282" w:rsidRPr="00BB6DC0">
              <w:rPr>
                <w:spacing w:val="-4"/>
              </w:rPr>
              <w:t xml:space="preserve"> </w:t>
            </w:r>
            <w:r w:rsidR="00BB3282" w:rsidRPr="00BB6DC0">
              <w:t>ДИСЦИПЛИНЫ</w:t>
            </w:r>
            <w:r w:rsidR="00BB3282" w:rsidRPr="00BB6DC0">
              <w:tab/>
              <w:t>8</w:t>
            </w:r>
          </w:hyperlink>
        </w:p>
        <w:p w14:paraId="41453972" w14:textId="77777777" w:rsidR="00FC428C" w:rsidRPr="00BB6DC0" w:rsidRDefault="00D831A3">
          <w:pPr>
            <w:pStyle w:val="10"/>
            <w:numPr>
              <w:ilvl w:val="0"/>
              <w:numId w:val="5"/>
            </w:numPr>
            <w:tabs>
              <w:tab w:val="left" w:pos="1164"/>
              <w:tab w:val="left" w:leader="dot" w:pos="10064"/>
            </w:tabs>
            <w:spacing w:before="125" w:line="256" w:lineRule="auto"/>
            <w:ind w:left="942" w:right="253" w:firstLine="0"/>
          </w:pPr>
          <w:hyperlink w:anchor="_bookmark9" w:history="1">
            <w:r w:rsidR="00BB3282" w:rsidRPr="00BB6DC0">
              <w:t>МЕТОДИЧЕСКИЕ УКАЗАНИЯ ДЛЯ ОБУЧАЮЩЕГОСЯ ПО ОСВОЕНИЮ</w:t>
            </w:r>
          </w:hyperlink>
          <w:r w:rsidR="00BB3282" w:rsidRPr="00BB6DC0">
            <w:t xml:space="preserve"> </w:t>
          </w:r>
          <w:hyperlink w:anchor="_bookmark9" w:history="1">
            <w:r w:rsidR="00BB3282" w:rsidRPr="00BB6DC0">
              <w:t>ДИСЦИПЛИНЫ</w:t>
            </w:r>
            <w:r w:rsidR="00BB3282" w:rsidRPr="00BB6DC0">
              <w:tab/>
            </w:r>
            <w:r w:rsidR="00BB3282" w:rsidRPr="00BB6DC0">
              <w:rPr>
                <w:spacing w:val="-8"/>
              </w:rPr>
              <w:t>10</w:t>
            </w:r>
          </w:hyperlink>
        </w:p>
        <w:p w14:paraId="17B99F63" w14:textId="77777777" w:rsidR="00FC428C" w:rsidRPr="00BB6DC0" w:rsidRDefault="00D831A3">
          <w:pPr>
            <w:pStyle w:val="10"/>
            <w:numPr>
              <w:ilvl w:val="0"/>
              <w:numId w:val="5"/>
            </w:numPr>
            <w:tabs>
              <w:tab w:val="left" w:pos="1164"/>
              <w:tab w:val="left" w:leader="dot" w:pos="10064"/>
            </w:tabs>
            <w:spacing w:before="104" w:line="256" w:lineRule="auto"/>
            <w:ind w:left="942" w:right="253" w:firstLine="0"/>
          </w:pPr>
          <w:hyperlink w:anchor="_bookmark10" w:history="1">
            <w:r w:rsidR="00BB3282" w:rsidRPr="00BB6DC0">
              <w:t>ОСОБЕННОСТИ ОСВОЕНИЯ ДИСЦИПЛИНЫ ДЛЯ ИНВАЛИДОВ И ЛИЦ С</w:t>
            </w:r>
          </w:hyperlink>
          <w:r w:rsidR="00BB3282" w:rsidRPr="00BB6DC0">
            <w:t xml:space="preserve"> </w:t>
          </w:r>
          <w:hyperlink w:anchor="_bookmark10" w:history="1">
            <w:r w:rsidR="00BB3282" w:rsidRPr="00BB6DC0">
              <w:t>ОГРАНИЧЕННЫМИ</w:t>
            </w:r>
            <w:r w:rsidR="00BB3282" w:rsidRPr="00BB6DC0">
              <w:rPr>
                <w:spacing w:val="-3"/>
              </w:rPr>
              <w:t xml:space="preserve"> </w:t>
            </w:r>
            <w:r w:rsidR="00BB3282" w:rsidRPr="00BB6DC0">
              <w:t>ВОЗМОЖНОСТЯМИ</w:t>
            </w:r>
            <w:r w:rsidR="00BB3282" w:rsidRPr="00BB6DC0">
              <w:rPr>
                <w:spacing w:val="-3"/>
              </w:rPr>
              <w:t xml:space="preserve"> </w:t>
            </w:r>
            <w:r w:rsidR="00BB3282" w:rsidRPr="00BB6DC0">
              <w:t>ЗДОРОВЬЯ</w:t>
            </w:r>
            <w:r w:rsidR="00BB3282" w:rsidRPr="00BB6DC0">
              <w:tab/>
            </w:r>
            <w:r w:rsidR="00BB3282" w:rsidRPr="00BB6DC0">
              <w:rPr>
                <w:spacing w:val="-8"/>
              </w:rPr>
              <w:t>11</w:t>
            </w:r>
          </w:hyperlink>
        </w:p>
        <w:p w14:paraId="47244BB1" w14:textId="77777777" w:rsidR="00FC428C" w:rsidRPr="00BB6DC0" w:rsidRDefault="00D831A3">
          <w:pPr>
            <w:pStyle w:val="10"/>
            <w:tabs>
              <w:tab w:val="left" w:leader="dot" w:pos="10065"/>
            </w:tabs>
            <w:spacing w:before="103"/>
            <w:ind w:left="942" w:firstLine="0"/>
          </w:pPr>
          <w:hyperlink w:anchor="_bookmark11" w:history="1">
            <w:r w:rsidR="00BB3282" w:rsidRPr="00BB6DC0">
              <w:t>ФОНД</w:t>
            </w:r>
            <w:r w:rsidR="00BB3282" w:rsidRPr="00BB6DC0">
              <w:rPr>
                <w:spacing w:val="-2"/>
              </w:rPr>
              <w:t xml:space="preserve"> </w:t>
            </w:r>
            <w:r w:rsidR="00BB3282" w:rsidRPr="00BB6DC0">
              <w:t>ОЦЕНОЧНЫХ</w:t>
            </w:r>
            <w:r w:rsidR="00BB3282" w:rsidRPr="00BB6DC0">
              <w:rPr>
                <w:spacing w:val="-5"/>
              </w:rPr>
              <w:t xml:space="preserve"> </w:t>
            </w:r>
            <w:r w:rsidR="00BB3282" w:rsidRPr="00BB6DC0">
              <w:t>СРЕДСТВ</w:t>
            </w:r>
            <w:r w:rsidR="00BB3282" w:rsidRPr="00BB6DC0">
              <w:tab/>
              <w:t>13</w:t>
            </w:r>
          </w:hyperlink>
        </w:p>
        <w:p w14:paraId="56789E04" w14:textId="77777777" w:rsidR="00FC428C" w:rsidRPr="00BB6DC0" w:rsidRDefault="00D831A3">
          <w:pPr>
            <w:pStyle w:val="2"/>
            <w:numPr>
              <w:ilvl w:val="1"/>
              <w:numId w:val="4"/>
            </w:numPr>
            <w:tabs>
              <w:tab w:val="left" w:pos="1495"/>
              <w:tab w:val="left" w:leader="dot" w:pos="10065"/>
            </w:tabs>
          </w:pPr>
          <w:hyperlink w:anchor="_bookmark12" w:history="1">
            <w:r w:rsidR="00BB3282" w:rsidRPr="00BB6DC0">
              <w:t>Контрольные вопросы и задания к</w:t>
            </w:r>
            <w:r w:rsidR="00BB3282" w:rsidRPr="00BB6DC0">
              <w:rPr>
                <w:spacing w:val="-11"/>
              </w:rPr>
              <w:t xml:space="preserve"> </w:t>
            </w:r>
            <w:r w:rsidR="00BB3282" w:rsidRPr="00BB6DC0">
              <w:t>промежуточной</w:t>
            </w:r>
            <w:r w:rsidR="00BB3282" w:rsidRPr="00BB6DC0">
              <w:rPr>
                <w:spacing w:val="-2"/>
              </w:rPr>
              <w:t xml:space="preserve"> </w:t>
            </w:r>
            <w:r w:rsidR="00BB3282" w:rsidRPr="00BB6DC0">
              <w:t>аттестации</w:t>
            </w:r>
            <w:r w:rsidR="00BB3282" w:rsidRPr="00BB6DC0">
              <w:tab/>
              <w:t>13</w:t>
            </w:r>
          </w:hyperlink>
        </w:p>
        <w:p w14:paraId="6C52DBB0" w14:textId="77777777" w:rsidR="00FC428C" w:rsidRPr="00BB6DC0" w:rsidRDefault="00D831A3">
          <w:pPr>
            <w:pStyle w:val="2"/>
            <w:numPr>
              <w:ilvl w:val="1"/>
              <w:numId w:val="4"/>
            </w:numPr>
            <w:tabs>
              <w:tab w:val="left" w:pos="1495"/>
              <w:tab w:val="left" w:leader="dot" w:pos="10065"/>
            </w:tabs>
            <w:spacing w:before="123"/>
          </w:pPr>
          <w:hyperlink w:anchor="_bookmark13" w:history="1">
            <w:r w:rsidR="00BB3282" w:rsidRPr="00BB6DC0">
              <w:t>Темы</w:t>
            </w:r>
            <w:r w:rsidR="00BB3282" w:rsidRPr="00BB6DC0">
              <w:rPr>
                <w:spacing w:val="-2"/>
              </w:rPr>
              <w:t xml:space="preserve"> </w:t>
            </w:r>
            <w:r w:rsidR="00BB3282" w:rsidRPr="00BB6DC0">
              <w:t>письменных</w:t>
            </w:r>
            <w:r w:rsidR="00BB3282" w:rsidRPr="00BB6DC0">
              <w:rPr>
                <w:spacing w:val="-4"/>
              </w:rPr>
              <w:t xml:space="preserve"> </w:t>
            </w:r>
            <w:r w:rsidR="00BB3282" w:rsidRPr="00BB6DC0">
              <w:t>работ</w:t>
            </w:r>
            <w:r w:rsidR="00BB3282" w:rsidRPr="00BB6DC0">
              <w:tab/>
              <w:t>14</w:t>
            </w:r>
          </w:hyperlink>
        </w:p>
        <w:p w14:paraId="41C2DFC8" w14:textId="77777777" w:rsidR="00FC428C" w:rsidRPr="00BB6DC0" w:rsidRDefault="00D831A3">
          <w:pPr>
            <w:pStyle w:val="2"/>
            <w:numPr>
              <w:ilvl w:val="1"/>
              <w:numId w:val="4"/>
            </w:numPr>
            <w:tabs>
              <w:tab w:val="left" w:pos="1496"/>
              <w:tab w:val="left" w:leader="dot" w:pos="10065"/>
            </w:tabs>
            <w:ind w:left="1495" w:hanging="333"/>
          </w:pPr>
          <w:hyperlink w:anchor="_bookmark14" w:history="1">
            <w:r w:rsidR="00BB3282" w:rsidRPr="00BB6DC0">
              <w:t>Контрольные</w:t>
            </w:r>
            <w:r w:rsidR="00BB3282" w:rsidRPr="00BB6DC0">
              <w:rPr>
                <w:spacing w:val="-2"/>
              </w:rPr>
              <w:t xml:space="preserve"> </w:t>
            </w:r>
            <w:r w:rsidR="00BB3282" w:rsidRPr="00BB6DC0">
              <w:t>точки</w:t>
            </w:r>
            <w:r w:rsidR="00BB3282" w:rsidRPr="00BB6DC0">
              <w:tab/>
              <w:t>15</w:t>
            </w:r>
          </w:hyperlink>
        </w:p>
        <w:p w14:paraId="6C0FC469" w14:textId="77777777" w:rsidR="00FC428C" w:rsidRPr="00BB6DC0" w:rsidRDefault="00D831A3">
          <w:pPr>
            <w:pStyle w:val="2"/>
            <w:numPr>
              <w:ilvl w:val="1"/>
              <w:numId w:val="4"/>
            </w:numPr>
            <w:tabs>
              <w:tab w:val="left" w:pos="1496"/>
              <w:tab w:val="left" w:leader="dot" w:pos="10065"/>
            </w:tabs>
            <w:spacing w:before="123"/>
            <w:ind w:left="1495" w:hanging="333"/>
          </w:pPr>
          <w:hyperlink w:anchor="_bookmark15" w:history="1">
            <w:r w:rsidR="00BB3282" w:rsidRPr="00BB6DC0">
              <w:t>Другие</w:t>
            </w:r>
            <w:r w:rsidR="00BB3282" w:rsidRPr="00BB6DC0">
              <w:rPr>
                <w:spacing w:val="-4"/>
              </w:rPr>
              <w:t xml:space="preserve"> </w:t>
            </w:r>
            <w:r w:rsidR="00BB3282" w:rsidRPr="00BB6DC0">
              <w:t>объекты</w:t>
            </w:r>
            <w:r w:rsidR="00BB3282" w:rsidRPr="00BB6DC0">
              <w:rPr>
                <w:spacing w:val="-3"/>
              </w:rPr>
              <w:t xml:space="preserve"> </w:t>
            </w:r>
            <w:r w:rsidR="00BB3282" w:rsidRPr="00BB6DC0">
              <w:t>оценивания</w:t>
            </w:r>
            <w:r w:rsidR="00BB3282" w:rsidRPr="00BB6DC0">
              <w:tab/>
              <w:t>15</w:t>
            </w:r>
          </w:hyperlink>
        </w:p>
        <w:p w14:paraId="33EED84C" w14:textId="77777777" w:rsidR="00FC428C" w:rsidRPr="00BB6DC0" w:rsidRDefault="00D831A3">
          <w:pPr>
            <w:pStyle w:val="2"/>
            <w:numPr>
              <w:ilvl w:val="1"/>
              <w:numId w:val="4"/>
            </w:numPr>
            <w:tabs>
              <w:tab w:val="left" w:pos="1496"/>
              <w:tab w:val="left" w:leader="dot" w:pos="10065"/>
            </w:tabs>
            <w:ind w:left="1495"/>
          </w:pPr>
          <w:hyperlink w:anchor="_bookmark16" w:history="1">
            <w:r w:rsidR="00BB3282" w:rsidRPr="00BB6DC0">
              <w:t>Самостоятельная</w:t>
            </w:r>
            <w:r w:rsidR="00BB3282" w:rsidRPr="00BB6DC0">
              <w:rPr>
                <w:spacing w:val="-3"/>
              </w:rPr>
              <w:t xml:space="preserve"> </w:t>
            </w:r>
            <w:r w:rsidR="00BB3282" w:rsidRPr="00BB6DC0">
              <w:t>работа</w:t>
            </w:r>
            <w:r w:rsidR="00BB3282" w:rsidRPr="00BB6DC0">
              <w:rPr>
                <w:spacing w:val="-3"/>
              </w:rPr>
              <w:t xml:space="preserve"> </w:t>
            </w:r>
            <w:r w:rsidR="00BB3282" w:rsidRPr="00BB6DC0">
              <w:t>обучающегося</w:t>
            </w:r>
            <w:r w:rsidR="00BB3282" w:rsidRPr="00BB6DC0">
              <w:tab/>
              <w:t>15</w:t>
            </w:r>
          </w:hyperlink>
        </w:p>
        <w:p w14:paraId="6CECA1AA" w14:textId="77777777" w:rsidR="00FC428C" w:rsidRDefault="00D831A3">
          <w:pPr>
            <w:pStyle w:val="2"/>
            <w:numPr>
              <w:ilvl w:val="1"/>
              <w:numId w:val="4"/>
            </w:numPr>
            <w:tabs>
              <w:tab w:val="left" w:pos="1496"/>
              <w:tab w:val="left" w:leader="dot" w:pos="10065"/>
            </w:tabs>
            <w:spacing w:before="123"/>
            <w:ind w:left="1495"/>
            <w:rPr>
              <w:rFonts w:ascii="Calibri" w:hAnsi="Calibri"/>
              <w:b w:val="0"/>
            </w:rPr>
          </w:pPr>
          <w:hyperlink w:anchor="_bookmark17" w:history="1">
            <w:r w:rsidR="00BB3282" w:rsidRPr="00BB6DC0">
              <w:t>Шкала</w:t>
            </w:r>
            <w:r w:rsidR="00BB3282" w:rsidRPr="00BB6DC0">
              <w:rPr>
                <w:spacing w:val="-2"/>
              </w:rPr>
              <w:t xml:space="preserve"> </w:t>
            </w:r>
            <w:r w:rsidR="00BB3282" w:rsidRPr="00BB6DC0">
              <w:t>оценивания</w:t>
            </w:r>
            <w:r w:rsidR="00BB3282" w:rsidRPr="00BB6DC0">
              <w:rPr>
                <w:spacing w:val="-3"/>
              </w:rPr>
              <w:t xml:space="preserve"> </w:t>
            </w:r>
            <w:r w:rsidR="00BB3282" w:rsidRPr="00BB6DC0">
              <w:t>результата</w:t>
            </w:r>
            <w:r w:rsidR="00BB3282" w:rsidRPr="00BB6DC0">
              <w:tab/>
              <w:t>15</w:t>
            </w:r>
          </w:hyperlink>
        </w:p>
      </w:sdtContent>
    </w:sdt>
    <w:p w14:paraId="4D02F097" w14:textId="77777777" w:rsidR="00FC428C" w:rsidRDefault="00FC428C">
      <w:pPr>
        <w:rPr>
          <w:rFonts w:ascii="Calibri" w:hAnsi="Calibri"/>
        </w:rPr>
        <w:sectPr w:rsidR="00FC428C">
          <w:footerReference w:type="default" r:id="rId7"/>
          <w:pgSz w:w="11910" w:h="16840"/>
          <w:pgMar w:top="900" w:right="600" w:bottom="1120" w:left="760" w:header="0" w:footer="925" w:gutter="0"/>
          <w:pgNumType w:start="2"/>
          <w:cols w:space="720"/>
        </w:sectPr>
      </w:pPr>
    </w:p>
    <w:p w14:paraId="04D4B82F" w14:textId="77777777" w:rsidR="00FC428C" w:rsidRDefault="00BB3282">
      <w:pPr>
        <w:pStyle w:val="1"/>
        <w:numPr>
          <w:ilvl w:val="2"/>
          <w:numId w:val="4"/>
        </w:numPr>
        <w:tabs>
          <w:tab w:val="left" w:pos="3356"/>
        </w:tabs>
        <w:spacing w:before="61" w:after="28"/>
        <w:jc w:val="left"/>
      </w:pPr>
      <w:bookmarkStart w:id="1" w:name="1._ЦЕЛИ_ОСВОЕНИЯ_ДИСЦИПЛИНЫ"/>
      <w:bookmarkStart w:id="2" w:name="_bookmark0"/>
      <w:bookmarkEnd w:id="1"/>
      <w:bookmarkEnd w:id="2"/>
      <w:r>
        <w:lastRenderedPageBreak/>
        <w:t>ЦЕЛИ ОСВОЕНИЯ</w:t>
      </w:r>
      <w:r>
        <w:rPr>
          <w:spacing w:val="-5"/>
        </w:rPr>
        <w:t xml:space="preserve"> </w:t>
      </w:r>
      <w:r>
        <w:t>ДИСЦИПЛИНЫ</w:t>
      </w:r>
    </w:p>
    <w:tbl>
      <w:tblPr>
        <w:tblStyle w:val="TableNormal"/>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04"/>
        <w:gridCol w:w="8357"/>
      </w:tblGrid>
      <w:tr w:rsidR="00FC428C" w14:paraId="2AFB9650" w14:textId="77777777">
        <w:trPr>
          <w:trHeight w:val="827"/>
        </w:trPr>
        <w:tc>
          <w:tcPr>
            <w:tcW w:w="1704" w:type="dxa"/>
          </w:tcPr>
          <w:p w14:paraId="6FAAA90E" w14:textId="77777777" w:rsidR="00FC428C" w:rsidRDefault="00BB3282">
            <w:pPr>
              <w:pStyle w:val="TableParagraph"/>
              <w:spacing w:line="320" w:lineRule="exact"/>
              <w:ind w:left="107"/>
              <w:rPr>
                <w:b/>
                <w:sz w:val="28"/>
              </w:rPr>
            </w:pPr>
            <w:r>
              <w:rPr>
                <w:b/>
                <w:sz w:val="28"/>
              </w:rPr>
              <w:t>Цель:</w:t>
            </w:r>
          </w:p>
        </w:tc>
        <w:tc>
          <w:tcPr>
            <w:tcW w:w="8357" w:type="dxa"/>
          </w:tcPr>
          <w:p w14:paraId="012470F5" w14:textId="77777777" w:rsidR="00FC428C" w:rsidRDefault="00BB3282">
            <w:pPr>
              <w:pStyle w:val="TableParagraph"/>
              <w:ind w:left="105"/>
              <w:rPr>
                <w:sz w:val="24"/>
              </w:rPr>
            </w:pPr>
            <w:r>
              <w:rPr>
                <w:sz w:val="24"/>
              </w:rPr>
              <w:t>Получение обучающимися теоретических знаний о причинах и условиях существования экономической преступности, углубленное изучение составов</w:t>
            </w:r>
          </w:p>
          <w:p w14:paraId="6E0E05A6" w14:textId="77777777" w:rsidR="00FC428C" w:rsidRDefault="00BB3282">
            <w:pPr>
              <w:pStyle w:val="TableParagraph"/>
              <w:spacing w:line="264" w:lineRule="exact"/>
              <w:ind w:left="105"/>
              <w:rPr>
                <w:sz w:val="24"/>
              </w:rPr>
            </w:pPr>
            <w:r>
              <w:rPr>
                <w:sz w:val="24"/>
              </w:rPr>
              <w:t>«экономических» преступлений.</w:t>
            </w:r>
          </w:p>
        </w:tc>
      </w:tr>
    </w:tbl>
    <w:p w14:paraId="10C23463" w14:textId="77777777" w:rsidR="00FC428C" w:rsidRDefault="00FC428C">
      <w:pPr>
        <w:pStyle w:val="a3"/>
        <w:rPr>
          <w:b/>
          <w:sz w:val="30"/>
        </w:rPr>
      </w:pPr>
    </w:p>
    <w:p w14:paraId="05606BB9" w14:textId="77777777" w:rsidR="00FC428C" w:rsidRDefault="00BB3282">
      <w:pPr>
        <w:pStyle w:val="1"/>
        <w:numPr>
          <w:ilvl w:val="2"/>
          <w:numId w:val="4"/>
        </w:numPr>
        <w:tabs>
          <w:tab w:val="left" w:pos="1569"/>
        </w:tabs>
        <w:spacing w:before="241" w:line="256" w:lineRule="auto"/>
        <w:ind w:left="4637" w:right="591" w:hanging="3351"/>
        <w:jc w:val="left"/>
      </w:pPr>
      <w:bookmarkStart w:id="3" w:name="2._МЕСТО_ДИСЦИПЛИНЫ_В_СТРУКТУРЕ_ОБРАЗОВА"/>
      <w:bookmarkStart w:id="4" w:name="_bookmark1"/>
      <w:bookmarkEnd w:id="3"/>
      <w:bookmarkEnd w:id="4"/>
      <w:r>
        <w:t>МЕСТО ДИСЦИПЛИНЫ В СТРУКТУРЕ ОБРАЗОВАТЕЛЬНОЙ ПРОГРАММЫ</w:t>
      </w:r>
    </w:p>
    <w:p w14:paraId="5F113CB2" w14:textId="77777777" w:rsidR="00FC428C" w:rsidRDefault="00FC428C">
      <w:pPr>
        <w:pStyle w:val="a3"/>
        <w:spacing w:before="1"/>
        <w:rPr>
          <w:b/>
        </w:rPr>
      </w:pPr>
    </w:p>
    <w:p w14:paraId="3352641D" w14:textId="2698F938" w:rsidR="00FC428C" w:rsidRDefault="00BB3282">
      <w:pPr>
        <w:pStyle w:val="a3"/>
        <w:ind w:left="942" w:right="1456" w:hanging="1"/>
      </w:pPr>
      <w:r>
        <w:t>Дисциплина Б1.В.ДВ Преступления в сфере экономики относится к дисциплинам</w:t>
      </w:r>
      <w:r w:rsidR="0064697A">
        <w:t xml:space="preserve"> по выбору</w:t>
      </w:r>
      <w:r>
        <w:t xml:space="preserve"> Блока 1.</w:t>
      </w:r>
    </w:p>
    <w:p w14:paraId="7AD77224" w14:textId="77777777" w:rsidR="00FC428C" w:rsidRDefault="00FC428C">
      <w:pPr>
        <w:pStyle w:val="a3"/>
        <w:rPr>
          <w:sz w:val="30"/>
        </w:rPr>
      </w:pPr>
    </w:p>
    <w:p w14:paraId="3642C577" w14:textId="77777777" w:rsidR="00FC428C" w:rsidRDefault="00BB3282">
      <w:pPr>
        <w:pStyle w:val="1"/>
        <w:numPr>
          <w:ilvl w:val="2"/>
          <w:numId w:val="4"/>
        </w:numPr>
        <w:tabs>
          <w:tab w:val="left" w:pos="1379"/>
        </w:tabs>
        <w:spacing w:before="173"/>
        <w:ind w:left="1378" w:hanging="282"/>
        <w:jc w:val="left"/>
      </w:pPr>
      <w:bookmarkStart w:id="5" w:name="3._ПЛАНИРУЕМЫЕ_РЕЗУЛЬТАТЫ_ОБУЧЕНИЯ_ПО_ДИ"/>
      <w:bookmarkStart w:id="6" w:name="_bookmark2"/>
      <w:bookmarkEnd w:id="5"/>
      <w:bookmarkEnd w:id="6"/>
      <w:r>
        <w:t>ПЛАНИРУЕМЫЕ РЕЗУЛЬТАТЫ ОБУЧЕНИЯ ПО</w:t>
      </w:r>
      <w:r>
        <w:rPr>
          <w:spacing w:val="-8"/>
        </w:rPr>
        <w:t xml:space="preserve"> </w:t>
      </w:r>
      <w:r>
        <w:t>ДИСЦИПЛИНЕ</w:t>
      </w:r>
    </w:p>
    <w:p w14:paraId="3A9E3FC5" w14:textId="77777777" w:rsidR="00FC428C" w:rsidRDefault="00FC428C">
      <w:pPr>
        <w:pStyle w:val="a3"/>
        <w:spacing w:before="2"/>
        <w:rPr>
          <w:b/>
          <w:sz w:val="24"/>
        </w:rPr>
      </w:pPr>
    </w:p>
    <w:tbl>
      <w:tblPr>
        <w:tblStyle w:val="TableNormal"/>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75"/>
        <w:gridCol w:w="2580"/>
        <w:gridCol w:w="5155"/>
      </w:tblGrid>
      <w:tr w:rsidR="00FC428C" w14:paraId="480A7DEB" w14:textId="77777777">
        <w:trPr>
          <w:trHeight w:val="1173"/>
        </w:trPr>
        <w:tc>
          <w:tcPr>
            <w:tcW w:w="2575" w:type="dxa"/>
          </w:tcPr>
          <w:p w14:paraId="640144BA" w14:textId="77777777" w:rsidR="00FC428C" w:rsidRDefault="00BB3282">
            <w:pPr>
              <w:pStyle w:val="TableParagraph"/>
              <w:spacing w:line="259" w:lineRule="auto"/>
              <w:ind w:left="263" w:right="252"/>
              <w:jc w:val="center"/>
              <w:rPr>
                <w:b/>
              </w:rPr>
            </w:pPr>
            <w:r>
              <w:rPr>
                <w:b/>
              </w:rPr>
              <w:t>Код и наименование компетенции выпускника</w:t>
            </w:r>
          </w:p>
        </w:tc>
        <w:tc>
          <w:tcPr>
            <w:tcW w:w="2580" w:type="dxa"/>
          </w:tcPr>
          <w:p w14:paraId="1FB67D72" w14:textId="77777777" w:rsidR="00FC428C" w:rsidRDefault="00BB3282">
            <w:pPr>
              <w:pStyle w:val="TableParagraph"/>
              <w:ind w:left="266" w:right="254"/>
              <w:jc w:val="center"/>
              <w:rPr>
                <w:b/>
              </w:rPr>
            </w:pPr>
            <w:r>
              <w:rPr>
                <w:b/>
              </w:rPr>
              <w:t>Код и наименование индикатора достижения компетенций</w:t>
            </w:r>
          </w:p>
        </w:tc>
        <w:tc>
          <w:tcPr>
            <w:tcW w:w="5155" w:type="dxa"/>
          </w:tcPr>
          <w:p w14:paraId="36F74B24" w14:textId="77777777" w:rsidR="00FC428C" w:rsidRDefault="00BB3282">
            <w:pPr>
              <w:pStyle w:val="TableParagraph"/>
              <w:spacing w:before="15" w:line="259" w:lineRule="auto"/>
              <w:ind w:left="1982" w:right="605" w:hanging="1352"/>
              <w:rPr>
                <w:b/>
              </w:rPr>
            </w:pPr>
            <w:r>
              <w:rPr>
                <w:b/>
              </w:rPr>
              <w:t>Планируемые результаты обучения по дисциплине</w:t>
            </w:r>
          </w:p>
        </w:tc>
      </w:tr>
      <w:tr w:rsidR="00FC428C" w14:paraId="182806B0" w14:textId="77777777">
        <w:trPr>
          <w:trHeight w:val="2937"/>
        </w:trPr>
        <w:tc>
          <w:tcPr>
            <w:tcW w:w="2575" w:type="dxa"/>
          </w:tcPr>
          <w:p w14:paraId="558D720B" w14:textId="77777777" w:rsidR="00FC428C" w:rsidRDefault="00BB3282">
            <w:pPr>
              <w:pStyle w:val="TableParagraph"/>
              <w:spacing w:line="259" w:lineRule="auto"/>
              <w:ind w:left="107" w:right="182"/>
              <w:rPr>
                <w:i/>
              </w:rPr>
            </w:pPr>
            <w:r>
              <w:rPr>
                <w:i/>
              </w:rPr>
              <w:t>ПК-6 - Способен проводить правовую экспертизу документов для организаций и физических лиц</w:t>
            </w:r>
          </w:p>
        </w:tc>
        <w:tc>
          <w:tcPr>
            <w:tcW w:w="2580" w:type="dxa"/>
          </w:tcPr>
          <w:p w14:paraId="2E5CE963" w14:textId="77777777" w:rsidR="00FC428C" w:rsidRDefault="00BB3282">
            <w:pPr>
              <w:pStyle w:val="TableParagraph"/>
              <w:spacing w:line="247" w:lineRule="exact"/>
              <w:ind w:left="108"/>
              <w:rPr>
                <w:i/>
              </w:rPr>
            </w:pPr>
            <w:r>
              <w:rPr>
                <w:i/>
              </w:rPr>
              <w:t>ПК-6.2 -</w:t>
            </w:r>
          </w:p>
          <w:p w14:paraId="3D724931" w14:textId="228059E2" w:rsidR="00FC428C" w:rsidRDefault="00BB3282" w:rsidP="003231F1">
            <w:pPr>
              <w:pStyle w:val="TableParagraph"/>
              <w:spacing w:before="20" w:line="259" w:lineRule="auto"/>
              <w:ind w:left="108" w:right="92"/>
              <w:rPr>
                <w:i/>
              </w:rPr>
            </w:pPr>
            <w:r>
              <w:rPr>
                <w:i/>
                <w:spacing w:val="-1"/>
              </w:rPr>
              <w:t>Осуществляет</w:t>
            </w:r>
            <w:r w:rsidR="003231F1">
              <w:rPr>
                <w:i/>
                <w:spacing w:val="-1"/>
              </w:rPr>
              <w:t xml:space="preserve"> </w:t>
            </w:r>
            <w:r>
              <w:rPr>
                <w:i/>
                <w:spacing w:val="-1"/>
              </w:rPr>
              <w:t xml:space="preserve">правовую </w:t>
            </w:r>
            <w:r>
              <w:rPr>
                <w:i/>
              </w:rPr>
              <w:t>экспертизу локальных актов организации в сфере корпоративного, трудового, договорного права, законодательства о защите персональных данных</w:t>
            </w:r>
          </w:p>
        </w:tc>
        <w:tc>
          <w:tcPr>
            <w:tcW w:w="5155" w:type="dxa"/>
          </w:tcPr>
          <w:p w14:paraId="646EA88D" w14:textId="77777777" w:rsidR="00FC428C" w:rsidRDefault="00BB3282">
            <w:pPr>
              <w:pStyle w:val="TableParagraph"/>
              <w:spacing w:line="259" w:lineRule="auto"/>
              <w:ind w:left="108" w:right="93"/>
              <w:jc w:val="both"/>
              <w:rPr>
                <w:i/>
              </w:rPr>
            </w:pPr>
            <w:r>
              <w:rPr>
                <w:i/>
              </w:rPr>
              <w:t>Знать: нормативные документы определяющие порядок осуществления правовой экспертизы</w:t>
            </w:r>
          </w:p>
          <w:p w14:paraId="04451B91" w14:textId="77777777" w:rsidR="00FC428C" w:rsidRDefault="00BB3282">
            <w:pPr>
              <w:pStyle w:val="TableParagraph"/>
              <w:spacing w:before="152" w:line="259" w:lineRule="auto"/>
              <w:ind w:left="108" w:right="94"/>
              <w:jc w:val="both"/>
              <w:rPr>
                <w:i/>
              </w:rPr>
            </w:pPr>
            <w:r>
              <w:rPr>
                <w:i/>
              </w:rPr>
              <w:t>Уметь: определить порядок осуществления правовой экспертизы документов для организаций и физических</w:t>
            </w:r>
            <w:r>
              <w:rPr>
                <w:i/>
                <w:spacing w:val="-1"/>
              </w:rPr>
              <w:t xml:space="preserve"> </w:t>
            </w:r>
            <w:r>
              <w:rPr>
                <w:i/>
              </w:rPr>
              <w:t>лиц.</w:t>
            </w:r>
          </w:p>
          <w:p w14:paraId="6A3F4431" w14:textId="77777777" w:rsidR="00FC428C" w:rsidRDefault="00BB3282">
            <w:pPr>
              <w:pStyle w:val="TableParagraph"/>
              <w:spacing w:before="160" w:line="259" w:lineRule="auto"/>
              <w:ind w:left="108" w:right="93"/>
              <w:jc w:val="both"/>
              <w:rPr>
                <w:i/>
              </w:rPr>
            </w:pPr>
            <w:r>
              <w:rPr>
                <w:i/>
              </w:rPr>
              <w:t>Владеть: навыками осуществления правовой экспертизы в сфере корпоративного, трудового, договорного права, законодательства о защите персональных данных.</w:t>
            </w:r>
          </w:p>
        </w:tc>
      </w:tr>
    </w:tbl>
    <w:p w14:paraId="52953D37" w14:textId="77777777" w:rsidR="00FC428C" w:rsidRDefault="00FC428C">
      <w:pPr>
        <w:pStyle w:val="a3"/>
        <w:rPr>
          <w:b/>
          <w:sz w:val="30"/>
        </w:rPr>
      </w:pPr>
    </w:p>
    <w:p w14:paraId="425A586C" w14:textId="77777777" w:rsidR="00FC428C" w:rsidRDefault="00BB3282">
      <w:pPr>
        <w:pStyle w:val="1"/>
        <w:numPr>
          <w:ilvl w:val="2"/>
          <w:numId w:val="4"/>
        </w:numPr>
        <w:tabs>
          <w:tab w:val="left" w:pos="2480"/>
        </w:tabs>
        <w:spacing w:before="238" w:after="29"/>
        <w:ind w:left="2479"/>
        <w:jc w:val="left"/>
      </w:pPr>
      <w:bookmarkStart w:id="7" w:name="4._СТРУКТУРА_И_СОДЕРЖАНИЕ_ДИСЦИПЛИНЫ*"/>
      <w:bookmarkStart w:id="8" w:name="_bookmark3"/>
      <w:bookmarkEnd w:id="7"/>
      <w:bookmarkEnd w:id="8"/>
      <w:r>
        <w:t>СТРУКТУРА И СОДЕРЖАНИЕ</w:t>
      </w:r>
      <w:r>
        <w:rPr>
          <w:spacing w:val="-7"/>
        </w:rPr>
        <w:t xml:space="preserve"> </w:t>
      </w:r>
      <w:r>
        <w:t>ДИСЦИПЛИНЫ*</w:t>
      </w: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FC428C" w14:paraId="35AE8542" w14:textId="77777777">
        <w:trPr>
          <w:trHeight w:val="866"/>
        </w:trPr>
        <w:tc>
          <w:tcPr>
            <w:tcW w:w="2081" w:type="dxa"/>
            <w:vMerge w:val="restart"/>
          </w:tcPr>
          <w:p w14:paraId="1EFF013A" w14:textId="77777777" w:rsidR="00FC428C" w:rsidRDefault="00FC428C">
            <w:pPr>
              <w:pStyle w:val="TableParagraph"/>
              <w:rPr>
                <w:b/>
                <w:sz w:val="23"/>
              </w:rPr>
            </w:pPr>
          </w:p>
          <w:p w14:paraId="37DEC751" w14:textId="77777777" w:rsidR="00FC428C" w:rsidRDefault="00BB3282">
            <w:pPr>
              <w:pStyle w:val="TableParagraph"/>
              <w:spacing w:line="259" w:lineRule="auto"/>
              <w:ind w:left="117" w:right="111" w:hanging="2"/>
              <w:jc w:val="center"/>
              <w:rPr>
                <w:b/>
              </w:rPr>
            </w:pPr>
            <w:r>
              <w:rPr>
                <w:b/>
              </w:rPr>
              <w:t>Номер и наименование тем и/или разделов/тем</w:t>
            </w:r>
          </w:p>
        </w:tc>
        <w:tc>
          <w:tcPr>
            <w:tcW w:w="5167" w:type="dxa"/>
            <w:vMerge w:val="restart"/>
          </w:tcPr>
          <w:p w14:paraId="78913F92" w14:textId="77777777" w:rsidR="00FC428C" w:rsidRDefault="00FC428C">
            <w:pPr>
              <w:pStyle w:val="TableParagraph"/>
              <w:rPr>
                <w:b/>
                <w:sz w:val="24"/>
              </w:rPr>
            </w:pPr>
          </w:p>
          <w:p w14:paraId="7740B960" w14:textId="77777777" w:rsidR="00FC428C" w:rsidRDefault="00FC428C">
            <w:pPr>
              <w:pStyle w:val="TableParagraph"/>
              <w:spacing w:before="5"/>
              <w:rPr>
                <w:b/>
                <w:sz w:val="34"/>
              </w:rPr>
            </w:pPr>
          </w:p>
          <w:p w14:paraId="0914831A" w14:textId="77777777" w:rsidR="00FC428C" w:rsidRDefault="00BB3282">
            <w:pPr>
              <w:pStyle w:val="TableParagraph"/>
              <w:ind w:left="1312"/>
              <w:rPr>
                <w:b/>
              </w:rPr>
            </w:pPr>
            <w:r>
              <w:rPr>
                <w:b/>
              </w:rPr>
              <w:t>Содержание дисциплины</w:t>
            </w:r>
          </w:p>
        </w:tc>
        <w:tc>
          <w:tcPr>
            <w:tcW w:w="2915" w:type="dxa"/>
            <w:gridSpan w:val="4"/>
          </w:tcPr>
          <w:p w14:paraId="72F62D39" w14:textId="77777777" w:rsidR="00FC428C" w:rsidRDefault="00BB3282">
            <w:pPr>
              <w:pStyle w:val="TableParagraph"/>
              <w:spacing w:line="251" w:lineRule="exact"/>
              <w:ind w:left="465"/>
              <w:rPr>
                <w:b/>
              </w:rPr>
            </w:pPr>
            <w:r>
              <w:rPr>
                <w:b/>
              </w:rPr>
              <w:t>Объем дисциплины</w:t>
            </w:r>
          </w:p>
          <w:p w14:paraId="6931C70F" w14:textId="77777777" w:rsidR="00FC428C" w:rsidRDefault="00BB3282">
            <w:pPr>
              <w:pStyle w:val="TableParagraph"/>
              <w:spacing w:before="181"/>
              <w:ind w:left="352"/>
              <w:rPr>
                <w:b/>
              </w:rPr>
            </w:pPr>
            <w:r>
              <w:rPr>
                <w:b/>
              </w:rPr>
              <w:t>(академические часы)</w:t>
            </w:r>
          </w:p>
        </w:tc>
      </w:tr>
      <w:tr w:rsidR="00FC428C" w14:paraId="6A20126B" w14:textId="77777777">
        <w:trPr>
          <w:trHeight w:val="434"/>
        </w:trPr>
        <w:tc>
          <w:tcPr>
            <w:tcW w:w="2081" w:type="dxa"/>
            <w:vMerge/>
            <w:tcBorders>
              <w:top w:val="nil"/>
            </w:tcBorders>
          </w:tcPr>
          <w:p w14:paraId="033B03A8" w14:textId="77777777" w:rsidR="00FC428C" w:rsidRDefault="00FC428C">
            <w:pPr>
              <w:rPr>
                <w:sz w:val="2"/>
                <w:szCs w:val="2"/>
              </w:rPr>
            </w:pPr>
          </w:p>
        </w:tc>
        <w:tc>
          <w:tcPr>
            <w:tcW w:w="5167" w:type="dxa"/>
            <w:vMerge/>
            <w:tcBorders>
              <w:top w:val="nil"/>
            </w:tcBorders>
          </w:tcPr>
          <w:p w14:paraId="0A07ECDF" w14:textId="77777777" w:rsidR="00FC428C" w:rsidRDefault="00FC428C">
            <w:pPr>
              <w:rPr>
                <w:sz w:val="2"/>
                <w:szCs w:val="2"/>
              </w:rPr>
            </w:pPr>
          </w:p>
        </w:tc>
        <w:tc>
          <w:tcPr>
            <w:tcW w:w="2187" w:type="dxa"/>
            <w:gridSpan w:val="3"/>
          </w:tcPr>
          <w:p w14:paraId="6D16DA43" w14:textId="77777777" w:rsidR="00FC428C" w:rsidRDefault="00BB3282">
            <w:pPr>
              <w:pStyle w:val="TableParagraph"/>
              <w:spacing w:line="251" w:lineRule="exact"/>
              <w:ind w:left="126"/>
              <w:rPr>
                <w:b/>
              </w:rPr>
            </w:pPr>
            <w:r>
              <w:rPr>
                <w:b/>
              </w:rPr>
              <w:t>Контактная работа</w:t>
            </w:r>
          </w:p>
        </w:tc>
        <w:tc>
          <w:tcPr>
            <w:tcW w:w="728" w:type="dxa"/>
            <w:vMerge w:val="restart"/>
          </w:tcPr>
          <w:p w14:paraId="20C03677" w14:textId="77777777" w:rsidR="00FC428C" w:rsidRDefault="00FC428C">
            <w:pPr>
              <w:pStyle w:val="TableParagraph"/>
              <w:rPr>
                <w:b/>
                <w:sz w:val="24"/>
              </w:rPr>
            </w:pPr>
          </w:p>
          <w:p w14:paraId="08F640C9" w14:textId="77777777" w:rsidR="00FC428C" w:rsidRDefault="00BB3282">
            <w:pPr>
              <w:pStyle w:val="TableParagraph"/>
              <w:spacing w:before="176"/>
              <w:ind w:left="126"/>
              <w:rPr>
                <w:b/>
              </w:rPr>
            </w:pPr>
            <w:r>
              <w:rPr>
                <w:b/>
              </w:rPr>
              <w:t>СРО</w:t>
            </w:r>
          </w:p>
        </w:tc>
      </w:tr>
      <w:tr w:rsidR="00FC428C" w14:paraId="3FB735E7" w14:textId="77777777">
        <w:trPr>
          <w:trHeight w:val="462"/>
        </w:trPr>
        <w:tc>
          <w:tcPr>
            <w:tcW w:w="2081" w:type="dxa"/>
            <w:vMerge/>
            <w:tcBorders>
              <w:top w:val="nil"/>
            </w:tcBorders>
          </w:tcPr>
          <w:p w14:paraId="6B6F83F0" w14:textId="77777777" w:rsidR="00FC428C" w:rsidRDefault="00FC428C">
            <w:pPr>
              <w:rPr>
                <w:sz w:val="2"/>
                <w:szCs w:val="2"/>
              </w:rPr>
            </w:pPr>
          </w:p>
        </w:tc>
        <w:tc>
          <w:tcPr>
            <w:tcW w:w="5167" w:type="dxa"/>
            <w:vMerge/>
            <w:tcBorders>
              <w:top w:val="nil"/>
            </w:tcBorders>
          </w:tcPr>
          <w:p w14:paraId="30256BB3" w14:textId="77777777" w:rsidR="00FC428C" w:rsidRDefault="00FC428C">
            <w:pPr>
              <w:rPr>
                <w:sz w:val="2"/>
                <w:szCs w:val="2"/>
              </w:rPr>
            </w:pPr>
          </w:p>
        </w:tc>
        <w:tc>
          <w:tcPr>
            <w:tcW w:w="725" w:type="dxa"/>
          </w:tcPr>
          <w:p w14:paraId="26A17FE1" w14:textId="77777777" w:rsidR="00FC428C" w:rsidRDefault="00BB3282">
            <w:pPr>
              <w:pStyle w:val="TableParagraph"/>
              <w:spacing w:before="38"/>
              <w:ind w:left="167" w:right="158"/>
              <w:jc w:val="center"/>
              <w:rPr>
                <w:b/>
                <w:sz w:val="18"/>
              </w:rPr>
            </w:pPr>
            <w:r>
              <w:rPr>
                <w:b/>
                <w:sz w:val="18"/>
              </w:rPr>
              <w:t>ЗЛТ</w:t>
            </w:r>
          </w:p>
        </w:tc>
        <w:tc>
          <w:tcPr>
            <w:tcW w:w="732" w:type="dxa"/>
          </w:tcPr>
          <w:p w14:paraId="1CB3AA04" w14:textId="77777777" w:rsidR="00FC428C" w:rsidRDefault="00BB3282">
            <w:pPr>
              <w:pStyle w:val="TableParagraph"/>
              <w:spacing w:before="38"/>
              <w:ind w:left="226" w:right="221"/>
              <w:jc w:val="center"/>
              <w:rPr>
                <w:b/>
                <w:sz w:val="18"/>
              </w:rPr>
            </w:pPr>
            <w:r>
              <w:rPr>
                <w:b/>
                <w:sz w:val="18"/>
              </w:rPr>
              <w:t>ПЗ</w:t>
            </w:r>
          </w:p>
        </w:tc>
        <w:tc>
          <w:tcPr>
            <w:tcW w:w="730" w:type="dxa"/>
          </w:tcPr>
          <w:p w14:paraId="338E15AC" w14:textId="77777777" w:rsidR="00FC428C" w:rsidRDefault="00BB3282">
            <w:pPr>
              <w:pStyle w:val="TableParagraph"/>
              <w:spacing w:before="38"/>
              <w:ind w:left="239"/>
              <w:rPr>
                <w:b/>
                <w:sz w:val="18"/>
              </w:rPr>
            </w:pPr>
            <w:r>
              <w:rPr>
                <w:b/>
                <w:sz w:val="18"/>
              </w:rPr>
              <w:t>ЛР</w:t>
            </w:r>
          </w:p>
        </w:tc>
        <w:tc>
          <w:tcPr>
            <w:tcW w:w="728" w:type="dxa"/>
            <w:vMerge/>
            <w:tcBorders>
              <w:top w:val="nil"/>
            </w:tcBorders>
          </w:tcPr>
          <w:p w14:paraId="6CE2467E" w14:textId="77777777" w:rsidR="00FC428C" w:rsidRDefault="00FC428C">
            <w:pPr>
              <w:rPr>
                <w:sz w:val="2"/>
                <w:szCs w:val="2"/>
              </w:rPr>
            </w:pPr>
          </w:p>
        </w:tc>
      </w:tr>
      <w:tr w:rsidR="00FC428C" w14:paraId="0717426A" w14:textId="77777777">
        <w:trPr>
          <w:trHeight w:val="463"/>
        </w:trPr>
        <w:tc>
          <w:tcPr>
            <w:tcW w:w="2081" w:type="dxa"/>
            <w:vMerge w:val="restart"/>
          </w:tcPr>
          <w:p w14:paraId="729BA892" w14:textId="77777777" w:rsidR="00FC428C" w:rsidRDefault="00BB3282">
            <w:pPr>
              <w:pStyle w:val="TableParagraph"/>
              <w:spacing w:before="202" w:line="259" w:lineRule="auto"/>
              <w:ind w:left="105" w:right="102"/>
            </w:pPr>
            <w:r>
              <w:t>Тема 1. Понятие и виды преступлений в сфере экономической деятельности.</w:t>
            </w:r>
          </w:p>
          <w:p w14:paraId="589ED815" w14:textId="77777777" w:rsidR="00FC428C" w:rsidRDefault="00BB3282">
            <w:pPr>
              <w:pStyle w:val="TableParagraph"/>
              <w:spacing w:line="259" w:lineRule="auto"/>
              <w:ind w:left="105" w:right="486"/>
            </w:pPr>
            <w:r>
              <w:t>Общая характеристика преступлений.</w:t>
            </w:r>
          </w:p>
        </w:tc>
        <w:tc>
          <w:tcPr>
            <w:tcW w:w="5167" w:type="dxa"/>
            <w:vMerge w:val="restart"/>
          </w:tcPr>
          <w:p w14:paraId="60D47EF6" w14:textId="77777777" w:rsidR="00FC428C" w:rsidRDefault="00BB3282">
            <w:pPr>
              <w:pStyle w:val="TableParagraph"/>
              <w:tabs>
                <w:tab w:val="left" w:pos="2262"/>
                <w:tab w:val="left" w:pos="3904"/>
              </w:tabs>
              <w:ind w:left="107" w:right="91"/>
              <w:jc w:val="both"/>
              <w:rPr>
                <w:sz w:val="24"/>
              </w:rPr>
            </w:pPr>
            <w:r>
              <w:rPr>
                <w:sz w:val="24"/>
              </w:rPr>
              <w:t>Понятие и общая характеристика преступности в сфере экономической деятельности. Понятие преступлений в сфере экономической деятельности.</w:t>
            </w:r>
            <w:r>
              <w:rPr>
                <w:sz w:val="24"/>
              </w:rPr>
              <w:tab/>
              <w:t>Развитие</w:t>
            </w:r>
            <w:r>
              <w:rPr>
                <w:sz w:val="24"/>
              </w:rPr>
              <w:tab/>
            </w:r>
            <w:r>
              <w:rPr>
                <w:spacing w:val="-3"/>
                <w:sz w:val="24"/>
              </w:rPr>
              <w:t xml:space="preserve">уголовного </w:t>
            </w:r>
            <w:r>
              <w:rPr>
                <w:sz w:val="24"/>
              </w:rPr>
              <w:t xml:space="preserve">законодательства об ответственности за преступления в сфере экономической деятельности. Система преступлений. Объект уголовно-правовой охраны. Особенности конструкции  составов  преступлений. </w:t>
            </w:r>
            <w:r>
              <w:rPr>
                <w:spacing w:val="5"/>
                <w:sz w:val="24"/>
              </w:rPr>
              <w:t xml:space="preserve"> </w:t>
            </w:r>
            <w:r>
              <w:rPr>
                <w:sz w:val="24"/>
              </w:rPr>
              <w:t>Отличие</w:t>
            </w:r>
          </w:p>
          <w:p w14:paraId="53177B55" w14:textId="77777777" w:rsidR="00FC428C" w:rsidRDefault="00BB3282">
            <w:pPr>
              <w:pStyle w:val="TableParagraph"/>
              <w:spacing w:line="264" w:lineRule="exact"/>
              <w:ind w:left="107"/>
              <w:jc w:val="both"/>
              <w:rPr>
                <w:sz w:val="24"/>
              </w:rPr>
            </w:pPr>
            <w:r>
              <w:rPr>
                <w:sz w:val="24"/>
              </w:rPr>
              <w:t xml:space="preserve">преступлений       в       сфере     </w:t>
            </w:r>
            <w:r>
              <w:rPr>
                <w:spacing w:val="45"/>
                <w:sz w:val="24"/>
              </w:rPr>
              <w:t xml:space="preserve"> </w:t>
            </w:r>
            <w:r>
              <w:rPr>
                <w:sz w:val="24"/>
              </w:rPr>
              <w:t>экономической</w:t>
            </w:r>
          </w:p>
        </w:tc>
        <w:tc>
          <w:tcPr>
            <w:tcW w:w="725" w:type="dxa"/>
            <w:tcBorders>
              <w:bottom w:val="nil"/>
            </w:tcBorders>
          </w:tcPr>
          <w:p w14:paraId="46E34F29" w14:textId="77777777" w:rsidR="00FC428C" w:rsidRDefault="00FC428C">
            <w:pPr>
              <w:pStyle w:val="TableParagraph"/>
            </w:pPr>
          </w:p>
        </w:tc>
        <w:tc>
          <w:tcPr>
            <w:tcW w:w="732" w:type="dxa"/>
            <w:vMerge w:val="restart"/>
          </w:tcPr>
          <w:p w14:paraId="1960A539" w14:textId="77777777" w:rsidR="00FC428C" w:rsidRDefault="00FC428C">
            <w:pPr>
              <w:pStyle w:val="TableParagraph"/>
            </w:pPr>
          </w:p>
        </w:tc>
        <w:tc>
          <w:tcPr>
            <w:tcW w:w="730" w:type="dxa"/>
            <w:vMerge w:val="restart"/>
          </w:tcPr>
          <w:p w14:paraId="2BAF4091" w14:textId="77777777" w:rsidR="00FC428C" w:rsidRDefault="00FC428C">
            <w:pPr>
              <w:pStyle w:val="TableParagraph"/>
            </w:pPr>
          </w:p>
        </w:tc>
        <w:tc>
          <w:tcPr>
            <w:tcW w:w="728" w:type="dxa"/>
            <w:tcBorders>
              <w:bottom w:val="nil"/>
            </w:tcBorders>
          </w:tcPr>
          <w:p w14:paraId="7D4CD1BD" w14:textId="77777777" w:rsidR="00FC428C" w:rsidRDefault="00FC428C">
            <w:pPr>
              <w:pStyle w:val="TableParagraph"/>
            </w:pPr>
          </w:p>
        </w:tc>
      </w:tr>
      <w:tr w:rsidR="00FC428C" w14:paraId="63EF2149" w14:textId="77777777">
        <w:trPr>
          <w:trHeight w:val="262"/>
        </w:trPr>
        <w:tc>
          <w:tcPr>
            <w:tcW w:w="2081" w:type="dxa"/>
            <w:vMerge/>
            <w:tcBorders>
              <w:top w:val="nil"/>
            </w:tcBorders>
          </w:tcPr>
          <w:p w14:paraId="225B8EA3" w14:textId="77777777" w:rsidR="00FC428C" w:rsidRDefault="00FC428C">
            <w:pPr>
              <w:rPr>
                <w:sz w:val="2"/>
                <w:szCs w:val="2"/>
              </w:rPr>
            </w:pPr>
          </w:p>
        </w:tc>
        <w:tc>
          <w:tcPr>
            <w:tcW w:w="5167" w:type="dxa"/>
            <w:vMerge/>
            <w:tcBorders>
              <w:top w:val="nil"/>
            </w:tcBorders>
          </w:tcPr>
          <w:p w14:paraId="2D7BCA8C" w14:textId="77777777" w:rsidR="00FC428C" w:rsidRDefault="00FC428C">
            <w:pPr>
              <w:rPr>
                <w:sz w:val="2"/>
                <w:szCs w:val="2"/>
              </w:rPr>
            </w:pPr>
          </w:p>
        </w:tc>
        <w:tc>
          <w:tcPr>
            <w:tcW w:w="725" w:type="dxa"/>
            <w:tcBorders>
              <w:top w:val="nil"/>
              <w:bottom w:val="nil"/>
            </w:tcBorders>
          </w:tcPr>
          <w:p w14:paraId="011633B5" w14:textId="77777777" w:rsidR="00FC428C" w:rsidRDefault="00FC428C">
            <w:pPr>
              <w:pStyle w:val="TableParagraph"/>
              <w:rPr>
                <w:sz w:val="18"/>
              </w:rPr>
            </w:pPr>
          </w:p>
        </w:tc>
        <w:tc>
          <w:tcPr>
            <w:tcW w:w="732" w:type="dxa"/>
            <w:vMerge/>
            <w:tcBorders>
              <w:top w:val="nil"/>
            </w:tcBorders>
          </w:tcPr>
          <w:p w14:paraId="4BCA47DF" w14:textId="77777777" w:rsidR="00FC428C" w:rsidRDefault="00FC428C">
            <w:pPr>
              <w:rPr>
                <w:sz w:val="2"/>
                <w:szCs w:val="2"/>
              </w:rPr>
            </w:pPr>
          </w:p>
        </w:tc>
        <w:tc>
          <w:tcPr>
            <w:tcW w:w="730" w:type="dxa"/>
            <w:vMerge/>
            <w:tcBorders>
              <w:top w:val="nil"/>
            </w:tcBorders>
          </w:tcPr>
          <w:p w14:paraId="2A341ACB" w14:textId="77777777" w:rsidR="00FC428C" w:rsidRDefault="00FC428C">
            <w:pPr>
              <w:rPr>
                <w:sz w:val="2"/>
                <w:szCs w:val="2"/>
              </w:rPr>
            </w:pPr>
          </w:p>
        </w:tc>
        <w:tc>
          <w:tcPr>
            <w:tcW w:w="728" w:type="dxa"/>
            <w:tcBorders>
              <w:top w:val="nil"/>
              <w:bottom w:val="nil"/>
            </w:tcBorders>
          </w:tcPr>
          <w:p w14:paraId="2BF4A873" w14:textId="77777777" w:rsidR="00FC428C" w:rsidRDefault="00FC428C">
            <w:pPr>
              <w:pStyle w:val="TableParagraph"/>
              <w:rPr>
                <w:sz w:val="18"/>
              </w:rPr>
            </w:pPr>
          </w:p>
        </w:tc>
      </w:tr>
      <w:tr w:rsidR="00FC428C" w14:paraId="51B18D9A" w14:textId="77777777">
        <w:trPr>
          <w:trHeight w:val="263"/>
        </w:trPr>
        <w:tc>
          <w:tcPr>
            <w:tcW w:w="2081" w:type="dxa"/>
            <w:vMerge/>
            <w:tcBorders>
              <w:top w:val="nil"/>
            </w:tcBorders>
          </w:tcPr>
          <w:p w14:paraId="67DCE1BB" w14:textId="77777777" w:rsidR="00FC428C" w:rsidRDefault="00FC428C">
            <w:pPr>
              <w:rPr>
                <w:sz w:val="2"/>
                <w:szCs w:val="2"/>
              </w:rPr>
            </w:pPr>
          </w:p>
        </w:tc>
        <w:tc>
          <w:tcPr>
            <w:tcW w:w="5167" w:type="dxa"/>
            <w:vMerge/>
            <w:tcBorders>
              <w:top w:val="nil"/>
            </w:tcBorders>
          </w:tcPr>
          <w:p w14:paraId="1FCCB893" w14:textId="77777777" w:rsidR="00FC428C" w:rsidRDefault="00FC428C">
            <w:pPr>
              <w:rPr>
                <w:sz w:val="2"/>
                <w:szCs w:val="2"/>
              </w:rPr>
            </w:pPr>
          </w:p>
        </w:tc>
        <w:tc>
          <w:tcPr>
            <w:tcW w:w="725" w:type="dxa"/>
            <w:tcBorders>
              <w:top w:val="nil"/>
              <w:bottom w:val="nil"/>
            </w:tcBorders>
          </w:tcPr>
          <w:p w14:paraId="0BD199A0" w14:textId="77777777" w:rsidR="00FC428C" w:rsidRDefault="00FC428C">
            <w:pPr>
              <w:pStyle w:val="TableParagraph"/>
              <w:rPr>
                <w:sz w:val="18"/>
              </w:rPr>
            </w:pPr>
          </w:p>
        </w:tc>
        <w:tc>
          <w:tcPr>
            <w:tcW w:w="732" w:type="dxa"/>
            <w:vMerge/>
            <w:tcBorders>
              <w:top w:val="nil"/>
            </w:tcBorders>
          </w:tcPr>
          <w:p w14:paraId="02FF47C6" w14:textId="77777777" w:rsidR="00FC428C" w:rsidRDefault="00FC428C">
            <w:pPr>
              <w:rPr>
                <w:sz w:val="2"/>
                <w:szCs w:val="2"/>
              </w:rPr>
            </w:pPr>
          </w:p>
        </w:tc>
        <w:tc>
          <w:tcPr>
            <w:tcW w:w="730" w:type="dxa"/>
            <w:vMerge/>
            <w:tcBorders>
              <w:top w:val="nil"/>
            </w:tcBorders>
          </w:tcPr>
          <w:p w14:paraId="167136B2" w14:textId="77777777" w:rsidR="00FC428C" w:rsidRDefault="00FC428C">
            <w:pPr>
              <w:rPr>
                <w:sz w:val="2"/>
                <w:szCs w:val="2"/>
              </w:rPr>
            </w:pPr>
          </w:p>
        </w:tc>
        <w:tc>
          <w:tcPr>
            <w:tcW w:w="728" w:type="dxa"/>
            <w:tcBorders>
              <w:top w:val="nil"/>
              <w:bottom w:val="nil"/>
            </w:tcBorders>
          </w:tcPr>
          <w:p w14:paraId="104C1440" w14:textId="77777777" w:rsidR="00FC428C" w:rsidRDefault="00FC428C">
            <w:pPr>
              <w:pStyle w:val="TableParagraph"/>
              <w:rPr>
                <w:sz w:val="18"/>
              </w:rPr>
            </w:pPr>
          </w:p>
        </w:tc>
      </w:tr>
      <w:tr w:rsidR="00FC428C" w14:paraId="19A126D2" w14:textId="77777777">
        <w:trPr>
          <w:trHeight w:val="535"/>
        </w:trPr>
        <w:tc>
          <w:tcPr>
            <w:tcW w:w="2081" w:type="dxa"/>
            <w:vMerge/>
            <w:tcBorders>
              <w:top w:val="nil"/>
            </w:tcBorders>
          </w:tcPr>
          <w:p w14:paraId="2392292F" w14:textId="77777777" w:rsidR="00FC428C" w:rsidRDefault="00FC428C">
            <w:pPr>
              <w:rPr>
                <w:sz w:val="2"/>
                <w:szCs w:val="2"/>
              </w:rPr>
            </w:pPr>
          </w:p>
        </w:tc>
        <w:tc>
          <w:tcPr>
            <w:tcW w:w="5167" w:type="dxa"/>
            <w:vMerge/>
            <w:tcBorders>
              <w:top w:val="nil"/>
            </w:tcBorders>
          </w:tcPr>
          <w:p w14:paraId="3942BA8E" w14:textId="77777777" w:rsidR="00FC428C" w:rsidRDefault="00FC428C">
            <w:pPr>
              <w:rPr>
                <w:sz w:val="2"/>
                <w:szCs w:val="2"/>
              </w:rPr>
            </w:pPr>
          </w:p>
        </w:tc>
        <w:tc>
          <w:tcPr>
            <w:tcW w:w="725" w:type="dxa"/>
            <w:tcBorders>
              <w:top w:val="nil"/>
              <w:bottom w:val="nil"/>
            </w:tcBorders>
          </w:tcPr>
          <w:p w14:paraId="4FFBA231" w14:textId="77777777" w:rsidR="00FC428C" w:rsidRDefault="00BB3282">
            <w:pPr>
              <w:pStyle w:val="TableParagraph"/>
              <w:spacing w:before="147"/>
              <w:ind w:left="9"/>
              <w:jc w:val="center"/>
            </w:pPr>
            <w:r>
              <w:t>2</w:t>
            </w:r>
          </w:p>
        </w:tc>
        <w:tc>
          <w:tcPr>
            <w:tcW w:w="732" w:type="dxa"/>
            <w:vMerge/>
            <w:tcBorders>
              <w:top w:val="nil"/>
            </w:tcBorders>
          </w:tcPr>
          <w:p w14:paraId="038A0C05" w14:textId="77777777" w:rsidR="00FC428C" w:rsidRDefault="00FC428C">
            <w:pPr>
              <w:rPr>
                <w:sz w:val="2"/>
                <w:szCs w:val="2"/>
              </w:rPr>
            </w:pPr>
          </w:p>
        </w:tc>
        <w:tc>
          <w:tcPr>
            <w:tcW w:w="730" w:type="dxa"/>
            <w:vMerge/>
            <w:tcBorders>
              <w:top w:val="nil"/>
            </w:tcBorders>
          </w:tcPr>
          <w:p w14:paraId="61FBC39A" w14:textId="77777777" w:rsidR="00FC428C" w:rsidRDefault="00FC428C">
            <w:pPr>
              <w:rPr>
                <w:sz w:val="2"/>
                <w:szCs w:val="2"/>
              </w:rPr>
            </w:pPr>
          </w:p>
        </w:tc>
        <w:tc>
          <w:tcPr>
            <w:tcW w:w="728" w:type="dxa"/>
            <w:tcBorders>
              <w:top w:val="nil"/>
              <w:bottom w:val="nil"/>
            </w:tcBorders>
          </w:tcPr>
          <w:p w14:paraId="128BD619" w14:textId="77777777" w:rsidR="00FC428C" w:rsidRDefault="00BB3282">
            <w:pPr>
              <w:pStyle w:val="TableParagraph"/>
              <w:spacing w:before="147"/>
              <w:jc w:val="center"/>
            </w:pPr>
            <w:r>
              <w:t>8</w:t>
            </w:r>
          </w:p>
        </w:tc>
      </w:tr>
      <w:tr w:rsidR="00FC428C" w14:paraId="49481A8A" w14:textId="77777777">
        <w:trPr>
          <w:trHeight w:val="262"/>
        </w:trPr>
        <w:tc>
          <w:tcPr>
            <w:tcW w:w="2081" w:type="dxa"/>
            <w:vMerge/>
            <w:tcBorders>
              <w:top w:val="nil"/>
            </w:tcBorders>
          </w:tcPr>
          <w:p w14:paraId="565B006F" w14:textId="77777777" w:rsidR="00FC428C" w:rsidRDefault="00FC428C">
            <w:pPr>
              <w:rPr>
                <w:sz w:val="2"/>
                <w:szCs w:val="2"/>
              </w:rPr>
            </w:pPr>
          </w:p>
        </w:tc>
        <w:tc>
          <w:tcPr>
            <w:tcW w:w="5167" w:type="dxa"/>
            <w:vMerge/>
            <w:tcBorders>
              <w:top w:val="nil"/>
            </w:tcBorders>
          </w:tcPr>
          <w:p w14:paraId="7C2C7A5D" w14:textId="77777777" w:rsidR="00FC428C" w:rsidRDefault="00FC428C">
            <w:pPr>
              <w:rPr>
                <w:sz w:val="2"/>
                <w:szCs w:val="2"/>
              </w:rPr>
            </w:pPr>
          </w:p>
        </w:tc>
        <w:tc>
          <w:tcPr>
            <w:tcW w:w="725" w:type="dxa"/>
            <w:tcBorders>
              <w:top w:val="nil"/>
              <w:bottom w:val="nil"/>
            </w:tcBorders>
          </w:tcPr>
          <w:p w14:paraId="515F2C08" w14:textId="77777777" w:rsidR="00FC428C" w:rsidRDefault="00FC428C">
            <w:pPr>
              <w:pStyle w:val="TableParagraph"/>
              <w:rPr>
                <w:sz w:val="18"/>
              </w:rPr>
            </w:pPr>
          </w:p>
        </w:tc>
        <w:tc>
          <w:tcPr>
            <w:tcW w:w="732" w:type="dxa"/>
            <w:vMerge/>
            <w:tcBorders>
              <w:top w:val="nil"/>
            </w:tcBorders>
          </w:tcPr>
          <w:p w14:paraId="4B291EA0" w14:textId="77777777" w:rsidR="00FC428C" w:rsidRDefault="00FC428C">
            <w:pPr>
              <w:rPr>
                <w:sz w:val="2"/>
                <w:szCs w:val="2"/>
              </w:rPr>
            </w:pPr>
          </w:p>
        </w:tc>
        <w:tc>
          <w:tcPr>
            <w:tcW w:w="730" w:type="dxa"/>
            <w:vMerge/>
            <w:tcBorders>
              <w:top w:val="nil"/>
            </w:tcBorders>
          </w:tcPr>
          <w:p w14:paraId="0388B34D" w14:textId="77777777" w:rsidR="00FC428C" w:rsidRDefault="00FC428C">
            <w:pPr>
              <w:rPr>
                <w:sz w:val="2"/>
                <w:szCs w:val="2"/>
              </w:rPr>
            </w:pPr>
          </w:p>
        </w:tc>
        <w:tc>
          <w:tcPr>
            <w:tcW w:w="728" w:type="dxa"/>
            <w:tcBorders>
              <w:top w:val="nil"/>
              <w:bottom w:val="nil"/>
            </w:tcBorders>
          </w:tcPr>
          <w:p w14:paraId="2E5335EA" w14:textId="77777777" w:rsidR="00FC428C" w:rsidRDefault="00FC428C">
            <w:pPr>
              <w:pStyle w:val="TableParagraph"/>
              <w:rPr>
                <w:sz w:val="18"/>
              </w:rPr>
            </w:pPr>
          </w:p>
        </w:tc>
      </w:tr>
      <w:tr w:rsidR="00FC428C" w14:paraId="7E8D367C" w14:textId="77777777">
        <w:trPr>
          <w:trHeight w:val="263"/>
        </w:trPr>
        <w:tc>
          <w:tcPr>
            <w:tcW w:w="2081" w:type="dxa"/>
            <w:vMerge/>
            <w:tcBorders>
              <w:top w:val="nil"/>
            </w:tcBorders>
          </w:tcPr>
          <w:p w14:paraId="6E2EF360" w14:textId="77777777" w:rsidR="00FC428C" w:rsidRDefault="00FC428C">
            <w:pPr>
              <w:rPr>
                <w:sz w:val="2"/>
                <w:szCs w:val="2"/>
              </w:rPr>
            </w:pPr>
          </w:p>
        </w:tc>
        <w:tc>
          <w:tcPr>
            <w:tcW w:w="5167" w:type="dxa"/>
            <w:vMerge/>
            <w:tcBorders>
              <w:top w:val="nil"/>
            </w:tcBorders>
          </w:tcPr>
          <w:p w14:paraId="1A3BA283" w14:textId="77777777" w:rsidR="00FC428C" w:rsidRDefault="00FC428C">
            <w:pPr>
              <w:rPr>
                <w:sz w:val="2"/>
                <w:szCs w:val="2"/>
              </w:rPr>
            </w:pPr>
          </w:p>
        </w:tc>
        <w:tc>
          <w:tcPr>
            <w:tcW w:w="725" w:type="dxa"/>
            <w:tcBorders>
              <w:top w:val="nil"/>
              <w:bottom w:val="nil"/>
            </w:tcBorders>
          </w:tcPr>
          <w:p w14:paraId="7CD64025" w14:textId="77777777" w:rsidR="00FC428C" w:rsidRDefault="00FC428C">
            <w:pPr>
              <w:pStyle w:val="TableParagraph"/>
              <w:rPr>
                <w:sz w:val="18"/>
              </w:rPr>
            </w:pPr>
          </w:p>
        </w:tc>
        <w:tc>
          <w:tcPr>
            <w:tcW w:w="732" w:type="dxa"/>
            <w:vMerge/>
            <w:tcBorders>
              <w:top w:val="nil"/>
            </w:tcBorders>
          </w:tcPr>
          <w:p w14:paraId="4267D35D" w14:textId="77777777" w:rsidR="00FC428C" w:rsidRDefault="00FC428C">
            <w:pPr>
              <w:rPr>
                <w:sz w:val="2"/>
                <w:szCs w:val="2"/>
              </w:rPr>
            </w:pPr>
          </w:p>
        </w:tc>
        <w:tc>
          <w:tcPr>
            <w:tcW w:w="730" w:type="dxa"/>
            <w:vMerge/>
            <w:tcBorders>
              <w:top w:val="nil"/>
            </w:tcBorders>
          </w:tcPr>
          <w:p w14:paraId="24245D72" w14:textId="77777777" w:rsidR="00FC428C" w:rsidRDefault="00FC428C">
            <w:pPr>
              <w:rPr>
                <w:sz w:val="2"/>
                <w:szCs w:val="2"/>
              </w:rPr>
            </w:pPr>
          </w:p>
        </w:tc>
        <w:tc>
          <w:tcPr>
            <w:tcW w:w="728" w:type="dxa"/>
            <w:tcBorders>
              <w:top w:val="nil"/>
              <w:bottom w:val="nil"/>
            </w:tcBorders>
          </w:tcPr>
          <w:p w14:paraId="22219CE8" w14:textId="77777777" w:rsidR="00FC428C" w:rsidRDefault="00FC428C">
            <w:pPr>
              <w:pStyle w:val="TableParagraph"/>
              <w:rPr>
                <w:sz w:val="18"/>
              </w:rPr>
            </w:pPr>
          </w:p>
        </w:tc>
      </w:tr>
      <w:tr w:rsidR="00FC428C" w14:paraId="09DBD92D" w14:textId="77777777">
        <w:trPr>
          <w:trHeight w:val="647"/>
        </w:trPr>
        <w:tc>
          <w:tcPr>
            <w:tcW w:w="2081" w:type="dxa"/>
            <w:vMerge/>
            <w:tcBorders>
              <w:top w:val="nil"/>
            </w:tcBorders>
          </w:tcPr>
          <w:p w14:paraId="0A703AD2" w14:textId="77777777" w:rsidR="00FC428C" w:rsidRDefault="00FC428C">
            <w:pPr>
              <w:rPr>
                <w:sz w:val="2"/>
                <w:szCs w:val="2"/>
              </w:rPr>
            </w:pPr>
          </w:p>
        </w:tc>
        <w:tc>
          <w:tcPr>
            <w:tcW w:w="5167" w:type="dxa"/>
            <w:vMerge/>
            <w:tcBorders>
              <w:top w:val="nil"/>
            </w:tcBorders>
          </w:tcPr>
          <w:p w14:paraId="0E8D42DD" w14:textId="77777777" w:rsidR="00FC428C" w:rsidRDefault="00FC428C">
            <w:pPr>
              <w:rPr>
                <w:sz w:val="2"/>
                <w:szCs w:val="2"/>
              </w:rPr>
            </w:pPr>
          </w:p>
        </w:tc>
        <w:tc>
          <w:tcPr>
            <w:tcW w:w="725" w:type="dxa"/>
            <w:tcBorders>
              <w:top w:val="nil"/>
            </w:tcBorders>
          </w:tcPr>
          <w:p w14:paraId="5C4AD114" w14:textId="77777777" w:rsidR="00FC428C" w:rsidRDefault="00FC428C">
            <w:pPr>
              <w:pStyle w:val="TableParagraph"/>
            </w:pPr>
          </w:p>
        </w:tc>
        <w:tc>
          <w:tcPr>
            <w:tcW w:w="732" w:type="dxa"/>
            <w:vMerge/>
            <w:tcBorders>
              <w:top w:val="nil"/>
            </w:tcBorders>
          </w:tcPr>
          <w:p w14:paraId="3D43E054" w14:textId="77777777" w:rsidR="00FC428C" w:rsidRDefault="00FC428C">
            <w:pPr>
              <w:rPr>
                <w:sz w:val="2"/>
                <w:szCs w:val="2"/>
              </w:rPr>
            </w:pPr>
          </w:p>
        </w:tc>
        <w:tc>
          <w:tcPr>
            <w:tcW w:w="730" w:type="dxa"/>
            <w:vMerge/>
            <w:tcBorders>
              <w:top w:val="nil"/>
            </w:tcBorders>
          </w:tcPr>
          <w:p w14:paraId="7001DE37" w14:textId="77777777" w:rsidR="00FC428C" w:rsidRDefault="00FC428C">
            <w:pPr>
              <w:rPr>
                <w:sz w:val="2"/>
                <w:szCs w:val="2"/>
              </w:rPr>
            </w:pPr>
          </w:p>
        </w:tc>
        <w:tc>
          <w:tcPr>
            <w:tcW w:w="728" w:type="dxa"/>
            <w:tcBorders>
              <w:top w:val="nil"/>
            </w:tcBorders>
          </w:tcPr>
          <w:p w14:paraId="12B6CCCF" w14:textId="77777777" w:rsidR="00FC428C" w:rsidRDefault="00FC428C">
            <w:pPr>
              <w:pStyle w:val="TableParagraph"/>
            </w:pPr>
          </w:p>
        </w:tc>
      </w:tr>
    </w:tbl>
    <w:p w14:paraId="52273AC2" w14:textId="77777777" w:rsidR="00FC428C" w:rsidRDefault="00FC428C">
      <w:pPr>
        <w:sectPr w:rsidR="00FC428C">
          <w:pgSz w:w="11910" w:h="16840"/>
          <w:pgMar w:top="1140" w:right="600" w:bottom="120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FC428C" w14:paraId="1D1288EA" w14:textId="77777777">
        <w:trPr>
          <w:trHeight w:val="1105"/>
        </w:trPr>
        <w:tc>
          <w:tcPr>
            <w:tcW w:w="2081" w:type="dxa"/>
          </w:tcPr>
          <w:p w14:paraId="46061325" w14:textId="77777777" w:rsidR="00FC428C" w:rsidRDefault="00FC428C">
            <w:pPr>
              <w:pStyle w:val="TableParagraph"/>
            </w:pPr>
          </w:p>
        </w:tc>
        <w:tc>
          <w:tcPr>
            <w:tcW w:w="5167" w:type="dxa"/>
          </w:tcPr>
          <w:p w14:paraId="72195724" w14:textId="77777777" w:rsidR="00FC428C" w:rsidRDefault="00BB3282">
            <w:pPr>
              <w:pStyle w:val="TableParagraph"/>
              <w:ind w:left="107" w:right="92"/>
              <w:jc w:val="both"/>
              <w:rPr>
                <w:sz w:val="24"/>
              </w:rPr>
            </w:pPr>
            <w:r>
              <w:rPr>
                <w:sz w:val="24"/>
              </w:rPr>
              <w:t>деятельности от преступлений против собственности и от преступлений против интересов службы в коммерческих и иных</w:t>
            </w:r>
          </w:p>
          <w:p w14:paraId="51310513" w14:textId="77777777" w:rsidR="00FC428C" w:rsidRDefault="00BB3282">
            <w:pPr>
              <w:pStyle w:val="TableParagraph"/>
              <w:spacing w:line="264" w:lineRule="exact"/>
              <w:ind w:left="107"/>
              <w:rPr>
                <w:sz w:val="24"/>
              </w:rPr>
            </w:pPr>
            <w:r>
              <w:rPr>
                <w:sz w:val="24"/>
              </w:rPr>
              <w:t>организациях.</w:t>
            </w:r>
          </w:p>
        </w:tc>
        <w:tc>
          <w:tcPr>
            <w:tcW w:w="725" w:type="dxa"/>
          </w:tcPr>
          <w:p w14:paraId="609C93A0" w14:textId="77777777" w:rsidR="00FC428C" w:rsidRDefault="00FC428C">
            <w:pPr>
              <w:pStyle w:val="TableParagraph"/>
            </w:pPr>
          </w:p>
        </w:tc>
        <w:tc>
          <w:tcPr>
            <w:tcW w:w="732" w:type="dxa"/>
          </w:tcPr>
          <w:p w14:paraId="71D84647" w14:textId="77777777" w:rsidR="00FC428C" w:rsidRDefault="00FC428C">
            <w:pPr>
              <w:pStyle w:val="TableParagraph"/>
            </w:pPr>
          </w:p>
        </w:tc>
        <w:tc>
          <w:tcPr>
            <w:tcW w:w="730" w:type="dxa"/>
          </w:tcPr>
          <w:p w14:paraId="110CF3E1" w14:textId="77777777" w:rsidR="00FC428C" w:rsidRDefault="00FC428C">
            <w:pPr>
              <w:pStyle w:val="TableParagraph"/>
            </w:pPr>
          </w:p>
        </w:tc>
        <w:tc>
          <w:tcPr>
            <w:tcW w:w="728" w:type="dxa"/>
          </w:tcPr>
          <w:p w14:paraId="38F4A960" w14:textId="77777777" w:rsidR="00FC428C" w:rsidRDefault="00FC428C">
            <w:pPr>
              <w:pStyle w:val="TableParagraph"/>
            </w:pPr>
          </w:p>
        </w:tc>
      </w:tr>
      <w:tr w:rsidR="00FC428C" w14:paraId="26DC039C" w14:textId="77777777">
        <w:trPr>
          <w:trHeight w:val="255"/>
        </w:trPr>
        <w:tc>
          <w:tcPr>
            <w:tcW w:w="2081" w:type="dxa"/>
            <w:vMerge w:val="restart"/>
          </w:tcPr>
          <w:p w14:paraId="6B1B45F5" w14:textId="77777777" w:rsidR="00FC428C" w:rsidRDefault="00BB3282">
            <w:pPr>
              <w:pStyle w:val="TableParagraph"/>
              <w:spacing w:line="259" w:lineRule="auto"/>
              <w:ind w:left="105" w:right="82"/>
            </w:pPr>
            <w:r>
              <w:t>Тема 2. Преступления, нарушающие отношения, гарантирующие право на занятие предпринимательск ой деятельностью и обеспечивающие порядок действий должностных лиц в сфере предпринимательст ва.</w:t>
            </w:r>
          </w:p>
        </w:tc>
        <w:tc>
          <w:tcPr>
            <w:tcW w:w="5167" w:type="dxa"/>
            <w:vMerge w:val="restart"/>
          </w:tcPr>
          <w:p w14:paraId="1057B6C0" w14:textId="77777777" w:rsidR="00FC428C" w:rsidRDefault="00BB3282">
            <w:pPr>
              <w:pStyle w:val="TableParagraph"/>
              <w:tabs>
                <w:tab w:val="left" w:pos="2344"/>
                <w:tab w:val="left" w:pos="3467"/>
                <w:tab w:val="left" w:pos="3664"/>
              </w:tabs>
              <w:ind w:left="107" w:right="92"/>
              <w:jc w:val="both"/>
              <w:rPr>
                <w:sz w:val="24"/>
              </w:rPr>
            </w:pPr>
            <w:r>
              <w:rPr>
                <w:sz w:val="24"/>
              </w:rPr>
              <w:t>Понятие и общая уголовно-правовая и криминологическая</w:t>
            </w:r>
            <w:r>
              <w:rPr>
                <w:sz w:val="24"/>
              </w:rPr>
              <w:tab/>
            </w:r>
            <w:r>
              <w:rPr>
                <w:sz w:val="24"/>
              </w:rPr>
              <w:tab/>
            </w:r>
            <w:r>
              <w:rPr>
                <w:spacing w:val="-1"/>
                <w:sz w:val="24"/>
              </w:rPr>
              <w:t xml:space="preserve">характеристика </w:t>
            </w:r>
            <w:r>
              <w:rPr>
                <w:sz w:val="24"/>
              </w:rPr>
              <w:t>преступлений.</w:t>
            </w:r>
            <w:r>
              <w:rPr>
                <w:sz w:val="24"/>
              </w:rPr>
              <w:tab/>
              <w:t>Виды</w:t>
            </w:r>
            <w:r>
              <w:rPr>
                <w:sz w:val="24"/>
              </w:rPr>
              <w:tab/>
            </w:r>
            <w:r>
              <w:rPr>
                <w:sz w:val="24"/>
              </w:rPr>
              <w:tab/>
            </w:r>
            <w:r>
              <w:rPr>
                <w:spacing w:val="-1"/>
                <w:sz w:val="24"/>
              </w:rPr>
              <w:t xml:space="preserve">должностных </w:t>
            </w:r>
            <w:r>
              <w:rPr>
                <w:sz w:val="24"/>
              </w:rPr>
              <w:t>преступлений в сфере экономической деятельности. Воспрепятствование законной предпринимательской или иной деятельности. Регистрация незаконных сделок с недвижимым имуществом.</w:t>
            </w:r>
          </w:p>
        </w:tc>
        <w:tc>
          <w:tcPr>
            <w:tcW w:w="725" w:type="dxa"/>
            <w:vMerge w:val="restart"/>
          </w:tcPr>
          <w:p w14:paraId="100AA936" w14:textId="77777777" w:rsidR="00FC428C" w:rsidRDefault="00FC428C">
            <w:pPr>
              <w:pStyle w:val="TableParagraph"/>
            </w:pPr>
          </w:p>
        </w:tc>
        <w:tc>
          <w:tcPr>
            <w:tcW w:w="732" w:type="dxa"/>
            <w:tcBorders>
              <w:bottom w:val="nil"/>
            </w:tcBorders>
          </w:tcPr>
          <w:p w14:paraId="040A3EB5" w14:textId="77777777" w:rsidR="00FC428C" w:rsidRDefault="00FC428C">
            <w:pPr>
              <w:pStyle w:val="TableParagraph"/>
              <w:rPr>
                <w:sz w:val="18"/>
              </w:rPr>
            </w:pPr>
          </w:p>
        </w:tc>
        <w:tc>
          <w:tcPr>
            <w:tcW w:w="730" w:type="dxa"/>
            <w:vMerge w:val="restart"/>
          </w:tcPr>
          <w:p w14:paraId="1814612D" w14:textId="77777777" w:rsidR="00FC428C" w:rsidRDefault="00FC428C">
            <w:pPr>
              <w:pStyle w:val="TableParagraph"/>
            </w:pPr>
          </w:p>
        </w:tc>
        <w:tc>
          <w:tcPr>
            <w:tcW w:w="728" w:type="dxa"/>
            <w:tcBorders>
              <w:bottom w:val="nil"/>
            </w:tcBorders>
          </w:tcPr>
          <w:p w14:paraId="60E0B065" w14:textId="77777777" w:rsidR="00FC428C" w:rsidRDefault="00FC428C">
            <w:pPr>
              <w:pStyle w:val="TableParagraph"/>
              <w:rPr>
                <w:sz w:val="18"/>
              </w:rPr>
            </w:pPr>
          </w:p>
        </w:tc>
      </w:tr>
      <w:tr w:rsidR="00FC428C" w14:paraId="42D498E1" w14:textId="77777777">
        <w:trPr>
          <w:trHeight w:val="262"/>
        </w:trPr>
        <w:tc>
          <w:tcPr>
            <w:tcW w:w="2081" w:type="dxa"/>
            <w:vMerge/>
            <w:tcBorders>
              <w:top w:val="nil"/>
            </w:tcBorders>
          </w:tcPr>
          <w:p w14:paraId="6183473E" w14:textId="77777777" w:rsidR="00FC428C" w:rsidRDefault="00FC428C">
            <w:pPr>
              <w:rPr>
                <w:sz w:val="2"/>
                <w:szCs w:val="2"/>
              </w:rPr>
            </w:pPr>
          </w:p>
        </w:tc>
        <w:tc>
          <w:tcPr>
            <w:tcW w:w="5167" w:type="dxa"/>
            <w:vMerge/>
            <w:tcBorders>
              <w:top w:val="nil"/>
            </w:tcBorders>
          </w:tcPr>
          <w:p w14:paraId="045111FC" w14:textId="77777777" w:rsidR="00FC428C" w:rsidRDefault="00FC428C">
            <w:pPr>
              <w:rPr>
                <w:sz w:val="2"/>
                <w:szCs w:val="2"/>
              </w:rPr>
            </w:pPr>
          </w:p>
        </w:tc>
        <w:tc>
          <w:tcPr>
            <w:tcW w:w="725" w:type="dxa"/>
            <w:vMerge/>
            <w:tcBorders>
              <w:top w:val="nil"/>
            </w:tcBorders>
          </w:tcPr>
          <w:p w14:paraId="352B98B6" w14:textId="77777777" w:rsidR="00FC428C" w:rsidRDefault="00FC428C">
            <w:pPr>
              <w:rPr>
                <w:sz w:val="2"/>
                <w:szCs w:val="2"/>
              </w:rPr>
            </w:pPr>
          </w:p>
        </w:tc>
        <w:tc>
          <w:tcPr>
            <w:tcW w:w="732" w:type="dxa"/>
            <w:tcBorders>
              <w:top w:val="nil"/>
              <w:bottom w:val="nil"/>
            </w:tcBorders>
          </w:tcPr>
          <w:p w14:paraId="648E3F61" w14:textId="77777777" w:rsidR="00FC428C" w:rsidRDefault="00FC428C">
            <w:pPr>
              <w:pStyle w:val="TableParagraph"/>
              <w:rPr>
                <w:sz w:val="18"/>
              </w:rPr>
            </w:pPr>
          </w:p>
        </w:tc>
        <w:tc>
          <w:tcPr>
            <w:tcW w:w="730" w:type="dxa"/>
            <w:vMerge/>
            <w:tcBorders>
              <w:top w:val="nil"/>
            </w:tcBorders>
          </w:tcPr>
          <w:p w14:paraId="40224E18" w14:textId="77777777" w:rsidR="00FC428C" w:rsidRDefault="00FC428C">
            <w:pPr>
              <w:rPr>
                <w:sz w:val="2"/>
                <w:szCs w:val="2"/>
              </w:rPr>
            </w:pPr>
          </w:p>
        </w:tc>
        <w:tc>
          <w:tcPr>
            <w:tcW w:w="728" w:type="dxa"/>
            <w:tcBorders>
              <w:top w:val="nil"/>
              <w:bottom w:val="nil"/>
            </w:tcBorders>
          </w:tcPr>
          <w:p w14:paraId="7F1AD119" w14:textId="77777777" w:rsidR="00FC428C" w:rsidRDefault="00FC428C">
            <w:pPr>
              <w:pStyle w:val="TableParagraph"/>
              <w:rPr>
                <w:sz w:val="18"/>
              </w:rPr>
            </w:pPr>
          </w:p>
        </w:tc>
      </w:tr>
      <w:tr w:rsidR="00FC428C" w14:paraId="6872920C" w14:textId="77777777">
        <w:trPr>
          <w:trHeight w:val="263"/>
        </w:trPr>
        <w:tc>
          <w:tcPr>
            <w:tcW w:w="2081" w:type="dxa"/>
            <w:vMerge/>
            <w:tcBorders>
              <w:top w:val="nil"/>
            </w:tcBorders>
          </w:tcPr>
          <w:p w14:paraId="70F9BFAF" w14:textId="77777777" w:rsidR="00FC428C" w:rsidRDefault="00FC428C">
            <w:pPr>
              <w:rPr>
                <w:sz w:val="2"/>
                <w:szCs w:val="2"/>
              </w:rPr>
            </w:pPr>
          </w:p>
        </w:tc>
        <w:tc>
          <w:tcPr>
            <w:tcW w:w="5167" w:type="dxa"/>
            <w:vMerge/>
            <w:tcBorders>
              <w:top w:val="nil"/>
            </w:tcBorders>
          </w:tcPr>
          <w:p w14:paraId="383B9582" w14:textId="77777777" w:rsidR="00FC428C" w:rsidRDefault="00FC428C">
            <w:pPr>
              <w:rPr>
                <w:sz w:val="2"/>
                <w:szCs w:val="2"/>
              </w:rPr>
            </w:pPr>
          </w:p>
        </w:tc>
        <w:tc>
          <w:tcPr>
            <w:tcW w:w="725" w:type="dxa"/>
            <w:vMerge/>
            <w:tcBorders>
              <w:top w:val="nil"/>
            </w:tcBorders>
          </w:tcPr>
          <w:p w14:paraId="60E37CA8" w14:textId="77777777" w:rsidR="00FC428C" w:rsidRDefault="00FC428C">
            <w:pPr>
              <w:rPr>
                <w:sz w:val="2"/>
                <w:szCs w:val="2"/>
              </w:rPr>
            </w:pPr>
          </w:p>
        </w:tc>
        <w:tc>
          <w:tcPr>
            <w:tcW w:w="732" w:type="dxa"/>
            <w:tcBorders>
              <w:top w:val="nil"/>
              <w:bottom w:val="nil"/>
            </w:tcBorders>
          </w:tcPr>
          <w:p w14:paraId="12323078" w14:textId="77777777" w:rsidR="00FC428C" w:rsidRDefault="00FC428C">
            <w:pPr>
              <w:pStyle w:val="TableParagraph"/>
              <w:rPr>
                <w:sz w:val="18"/>
              </w:rPr>
            </w:pPr>
          </w:p>
        </w:tc>
        <w:tc>
          <w:tcPr>
            <w:tcW w:w="730" w:type="dxa"/>
            <w:vMerge/>
            <w:tcBorders>
              <w:top w:val="nil"/>
            </w:tcBorders>
          </w:tcPr>
          <w:p w14:paraId="2A7A339A" w14:textId="77777777" w:rsidR="00FC428C" w:rsidRDefault="00FC428C">
            <w:pPr>
              <w:rPr>
                <w:sz w:val="2"/>
                <w:szCs w:val="2"/>
              </w:rPr>
            </w:pPr>
          </w:p>
        </w:tc>
        <w:tc>
          <w:tcPr>
            <w:tcW w:w="728" w:type="dxa"/>
            <w:tcBorders>
              <w:top w:val="nil"/>
              <w:bottom w:val="nil"/>
            </w:tcBorders>
          </w:tcPr>
          <w:p w14:paraId="2D1A63C7" w14:textId="77777777" w:rsidR="00FC428C" w:rsidRDefault="00FC428C">
            <w:pPr>
              <w:pStyle w:val="TableParagraph"/>
              <w:rPr>
                <w:sz w:val="18"/>
              </w:rPr>
            </w:pPr>
          </w:p>
        </w:tc>
      </w:tr>
      <w:tr w:rsidR="00FC428C" w14:paraId="74B90AB9" w14:textId="77777777">
        <w:trPr>
          <w:trHeight w:val="263"/>
        </w:trPr>
        <w:tc>
          <w:tcPr>
            <w:tcW w:w="2081" w:type="dxa"/>
            <w:vMerge/>
            <w:tcBorders>
              <w:top w:val="nil"/>
            </w:tcBorders>
          </w:tcPr>
          <w:p w14:paraId="0E59BE83" w14:textId="77777777" w:rsidR="00FC428C" w:rsidRDefault="00FC428C">
            <w:pPr>
              <w:rPr>
                <w:sz w:val="2"/>
                <w:szCs w:val="2"/>
              </w:rPr>
            </w:pPr>
          </w:p>
        </w:tc>
        <w:tc>
          <w:tcPr>
            <w:tcW w:w="5167" w:type="dxa"/>
            <w:vMerge/>
            <w:tcBorders>
              <w:top w:val="nil"/>
            </w:tcBorders>
          </w:tcPr>
          <w:p w14:paraId="23EE6D80" w14:textId="77777777" w:rsidR="00FC428C" w:rsidRDefault="00FC428C">
            <w:pPr>
              <w:rPr>
                <w:sz w:val="2"/>
                <w:szCs w:val="2"/>
              </w:rPr>
            </w:pPr>
          </w:p>
        </w:tc>
        <w:tc>
          <w:tcPr>
            <w:tcW w:w="725" w:type="dxa"/>
            <w:vMerge/>
            <w:tcBorders>
              <w:top w:val="nil"/>
            </w:tcBorders>
          </w:tcPr>
          <w:p w14:paraId="0CEB8D09" w14:textId="77777777" w:rsidR="00FC428C" w:rsidRDefault="00FC428C">
            <w:pPr>
              <w:rPr>
                <w:sz w:val="2"/>
                <w:szCs w:val="2"/>
              </w:rPr>
            </w:pPr>
          </w:p>
        </w:tc>
        <w:tc>
          <w:tcPr>
            <w:tcW w:w="732" w:type="dxa"/>
            <w:tcBorders>
              <w:top w:val="nil"/>
              <w:bottom w:val="nil"/>
            </w:tcBorders>
          </w:tcPr>
          <w:p w14:paraId="438E5B53" w14:textId="77777777" w:rsidR="00FC428C" w:rsidRDefault="00FC428C">
            <w:pPr>
              <w:pStyle w:val="TableParagraph"/>
              <w:rPr>
                <w:sz w:val="18"/>
              </w:rPr>
            </w:pPr>
          </w:p>
        </w:tc>
        <w:tc>
          <w:tcPr>
            <w:tcW w:w="730" w:type="dxa"/>
            <w:vMerge/>
            <w:tcBorders>
              <w:top w:val="nil"/>
            </w:tcBorders>
          </w:tcPr>
          <w:p w14:paraId="47525CD0" w14:textId="77777777" w:rsidR="00FC428C" w:rsidRDefault="00FC428C">
            <w:pPr>
              <w:rPr>
                <w:sz w:val="2"/>
                <w:szCs w:val="2"/>
              </w:rPr>
            </w:pPr>
          </w:p>
        </w:tc>
        <w:tc>
          <w:tcPr>
            <w:tcW w:w="728" w:type="dxa"/>
            <w:tcBorders>
              <w:top w:val="nil"/>
              <w:bottom w:val="nil"/>
            </w:tcBorders>
          </w:tcPr>
          <w:p w14:paraId="3DBF735A" w14:textId="77777777" w:rsidR="00FC428C" w:rsidRDefault="00FC428C">
            <w:pPr>
              <w:pStyle w:val="TableParagraph"/>
              <w:rPr>
                <w:sz w:val="18"/>
              </w:rPr>
            </w:pPr>
          </w:p>
        </w:tc>
      </w:tr>
      <w:tr w:rsidR="00FC428C" w14:paraId="79656F38" w14:textId="77777777">
        <w:trPr>
          <w:trHeight w:val="262"/>
        </w:trPr>
        <w:tc>
          <w:tcPr>
            <w:tcW w:w="2081" w:type="dxa"/>
            <w:vMerge/>
            <w:tcBorders>
              <w:top w:val="nil"/>
            </w:tcBorders>
          </w:tcPr>
          <w:p w14:paraId="79DD62E6" w14:textId="77777777" w:rsidR="00FC428C" w:rsidRDefault="00FC428C">
            <w:pPr>
              <w:rPr>
                <w:sz w:val="2"/>
                <w:szCs w:val="2"/>
              </w:rPr>
            </w:pPr>
          </w:p>
        </w:tc>
        <w:tc>
          <w:tcPr>
            <w:tcW w:w="5167" w:type="dxa"/>
            <w:vMerge/>
            <w:tcBorders>
              <w:top w:val="nil"/>
            </w:tcBorders>
          </w:tcPr>
          <w:p w14:paraId="3D280FF6" w14:textId="77777777" w:rsidR="00FC428C" w:rsidRDefault="00FC428C">
            <w:pPr>
              <w:rPr>
                <w:sz w:val="2"/>
                <w:szCs w:val="2"/>
              </w:rPr>
            </w:pPr>
          </w:p>
        </w:tc>
        <w:tc>
          <w:tcPr>
            <w:tcW w:w="725" w:type="dxa"/>
            <w:vMerge/>
            <w:tcBorders>
              <w:top w:val="nil"/>
            </w:tcBorders>
          </w:tcPr>
          <w:p w14:paraId="44F91454" w14:textId="77777777" w:rsidR="00FC428C" w:rsidRDefault="00FC428C">
            <w:pPr>
              <w:rPr>
                <w:sz w:val="2"/>
                <w:szCs w:val="2"/>
              </w:rPr>
            </w:pPr>
          </w:p>
        </w:tc>
        <w:tc>
          <w:tcPr>
            <w:tcW w:w="732" w:type="dxa"/>
            <w:tcBorders>
              <w:top w:val="nil"/>
              <w:bottom w:val="nil"/>
            </w:tcBorders>
          </w:tcPr>
          <w:p w14:paraId="228DAAB1" w14:textId="77777777" w:rsidR="00FC428C" w:rsidRDefault="00FC428C">
            <w:pPr>
              <w:pStyle w:val="TableParagraph"/>
              <w:rPr>
                <w:sz w:val="18"/>
              </w:rPr>
            </w:pPr>
          </w:p>
        </w:tc>
        <w:tc>
          <w:tcPr>
            <w:tcW w:w="730" w:type="dxa"/>
            <w:vMerge/>
            <w:tcBorders>
              <w:top w:val="nil"/>
            </w:tcBorders>
          </w:tcPr>
          <w:p w14:paraId="2FDA096A" w14:textId="77777777" w:rsidR="00FC428C" w:rsidRDefault="00FC428C">
            <w:pPr>
              <w:rPr>
                <w:sz w:val="2"/>
                <w:szCs w:val="2"/>
              </w:rPr>
            </w:pPr>
          </w:p>
        </w:tc>
        <w:tc>
          <w:tcPr>
            <w:tcW w:w="728" w:type="dxa"/>
            <w:tcBorders>
              <w:top w:val="nil"/>
              <w:bottom w:val="nil"/>
            </w:tcBorders>
          </w:tcPr>
          <w:p w14:paraId="5AA7FB6D" w14:textId="77777777" w:rsidR="00FC428C" w:rsidRDefault="00FC428C">
            <w:pPr>
              <w:pStyle w:val="TableParagraph"/>
              <w:rPr>
                <w:sz w:val="18"/>
              </w:rPr>
            </w:pPr>
          </w:p>
        </w:tc>
      </w:tr>
      <w:tr w:rsidR="00FC428C" w14:paraId="7DE9512E" w14:textId="77777777">
        <w:trPr>
          <w:trHeight w:val="262"/>
        </w:trPr>
        <w:tc>
          <w:tcPr>
            <w:tcW w:w="2081" w:type="dxa"/>
            <w:vMerge/>
            <w:tcBorders>
              <w:top w:val="nil"/>
            </w:tcBorders>
          </w:tcPr>
          <w:p w14:paraId="4368A364" w14:textId="77777777" w:rsidR="00FC428C" w:rsidRDefault="00FC428C">
            <w:pPr>
              <w:rPr>
                <w:sz w:val="2"/>
                <w:szCs w:val="2"/>
              </w:rPr>
            </w:pPr>
          </w:p>
        </w:tc>
        <w:tc>
          <w:tcPr>
            <w:tcW w:w="5167" w:type="dxa"/>
            <w:vMerge/>
            <w:tcBorders>
              <w:top w:val="nil"/>
            </w:tcBorders>
          </w:tcPr>
          <w:p w14:paraId="20510A79" w14:textId="77777777" w:rsidR="00FC428C" w:rsidRDefault="00FC428C">
            <w:pPr>
              <w:rPr>
                <w:sz w:val="2"/>
                <w:szCs w:val="2"/>
              </w:rPr>
            </w:pPr>
          </w:p>
        </w:tc>
        <w:tc>
          <w:tcPr>
            <w:tcW w:w="725" w:type="dxa"/>
            <w:vMerge/>
            <w:tcBorders>
              <w:top w:val="nil"/>
            </w:tcBorders>
          </w:tcPr>
          <w:p w14:paraId="600B80F2" w14:textId="77777777" w:rsidR="00FC428C" w:rsidRDefault="00FC428C">
            <w:pPr>
              <w:rPr>
                <w:sz w:val="2"/>
                <w:szCs w:val="2"/>
              </w:rPr>
            </w:pPr>
          </w:p>
        </w:tc>
        <w:tc>
          <w:tcPr>
            <w:tcW w:w="732" w:type="dxa"/>
            <w:tcBorders>
              <w:top w:val="nil"/>
              <w:bottom w:val="nil"/>
            </w:tcBorders>
          </w:tcPr>
          <w:p w14:paraId="345EBE93" w14:textId="77777777" w:rsidR="00FC428C" w:rsidRDefault="00FC428C">
            <w:pPr>
              <w:pStyle w:val="TableParagraph"/>
              <w:rPr>
                <w:sz w:val="18"/>
              </w:rPr>
            </w:pPr>
          </w:p>
        </w:tc>
        <w:tc>
          <w:tcPr>
            <w:tcW w:w="730" w:type="dxa"/>
            <w:vMerge/>
            <w:tcBorders>
              <w:top w:val="nil"/>
            </w:tcBorders>
          </w:tcPr>
          <w:p w14:paraId="31C1CE24" w14:textId="77777777" w:rsidR="00FC428C" w:rsidRDefault="00FC428C">
            <w:pPr>
              <w:rPr>
                <w:sz w:val="2"/>
                <w:szCs w:val="2"/>
              </w:rPr>
            </w:pPr>
          </w:p>
        </w:tc>
        <w:tc>
          <w:tcPr>
            <w:tcW w:w="728" w:type="dxa"/>
            <w:tcBorders>
              <w:top w:val="nil"/>
              <w:bottom w:val="nil"/>
            </w:tcBorders>
          </w:tcPr>
          <w:p w14:paraId="730E1284" w14:textId="77777777" w:rsidR="00FC428C" w:rsidRDefault="00FC428C">
            <w:pPr>
              <w:pStyle w:val="TableParagraph"/>
              <w:rPr>
                <w:sz w:val="18"/>
              </w:rPr>
            </w:pPr>
          </w:p>
        </w:tc>
      </w:tr>
      <w:tr w:rsidR="00FC428C" w14:paraId="231F657A" w14:textId="77777777">
        <w:trPr>
          <w:trHeight w:val="537"/>
        </w:trPr>
        <w:tc>
          <w:tcPr>
            <w:tcW w:w="2081" w:type="dxa"/>
            <w:vMerge/>
            <w:tcBorders>
              <w:top w:val="nil"/>
            </w:tcBorders>
          </w:tcPr>
          <w:p w14:paraId="7ADC3C08" w14:textId="77777777" w:rsidR="00FC428C" w:rsidRDefault="00FC428C">
            <w:pPr>
              <w:rPr>
                <w:sz w:val="2"/>
                <w:szCs w:val="2"/>
              </w:rPr>
            </w:pPr>
          </w:p>
        </w:tc>
        <w:tc>
          <w:tcPr>
            <w:tcW w:w="5167" w:type="dxa"/>
            <w:vMerge/>
            <w:tcBorders>
              <w:top w:val="nil"/>
            </w:tcBorders>
          </w:tcPr>
          <w:p w14:paraId="6DF7F584" w14:textId="77777777" w:rsidR="00FC428C" w:rsidRDefault="00FC428C">
            <w:pPr>
              <w:rPr>
                <w:sz w:val="2"/>
                <w:szCs w:val="2"/>
              </w:rPr>
            </w:pPr>
          </w:p>
        </w:tc>
        <w:tc>
          <w:tcPr>
            <w:tcW w:w="725" w:type="dxa"/>
            <w:vMerge/>
            <w:tcBorders>
              <w:top w:val="nil"/>
            </w:tcBorders>
          </w:tcPr>
          <w:p w14:paraId="5C92B779" w14:textId="77777777" w:rsidR="00FC428C" w:rsidRDefault="00FC428C">
            <w:pPr>
              <w:rPr>
                <w:sz w:val="2"/>
                <w:szCs w:val="2"/>
              </w:rPr>
            </w:pPr>
          </w:p>
        </w:tc>
        <w:tc>
          <w:tcPr>
            <w:tcW w:w="732" w:type="dxa"/>
            <w:tcBorders>
              <w:top w:val="nil"/>
              <w:bottom w:val="nil"/>
            </w:tcBorders>
          </w:tcPr>
          <w:p w14:paraId="039573CE" w14:textId="77777777" w:rsidR="00FC428C" w:rsidRDefault="00BB3282">
            <w:pPr>
              <w:pStyle w:val="TableParagraph"/>
              <w:spacing w:before="147"/>
              <w:ind w:left="6"/>
              <w:jc w:val="center"/>
            </w:pPr>
            <w:r>
              <w:t>2</w:t>
            </w:r>
          </w:p>
        </w:tc>
        <w:tc>
          <w:tcPr>
            <w:tcW w:w="730" w:type="dxa"/>
            <w:vMerge/>
            <w:tcBorders>
              <w:top w:val="nil"/>
            </w:tcBorders>
          </w:tcPr>
          <w:p w14:paraId="178846F5" w14:textId="77777777" w:rsidR="00FC428C" w:rsidRDefault="00FC428C">
            <w:pPr>
              <w:rPr>
                <w:sz w:val="2"/>
                <w:szCs w:val="2"/>
              </w:rPr>
            </w:pPr>
          </w:p>
        </w:tc>
        <w:tc>
          <w:tcPr>
            <w:tcW w:w="728" w:type="dxa"/>
            <w:tcBorders>
              <w:top w:val="nil"/>
              <w:bottom w:val="nil"/>
            </w:tcBorders>
          </w:tcPr>
          <w:p w14:paraId="6216E36B" w14:textId="77777777" w:rsidR="00FC428C" w:rsidRDefault="00BB3282">
            <w:pPr>
              <w:pStyle w:val="TableParagraph"/>
              <w:spacing w:before="147"/>
              <w:jc w:val="center"/>
            </w:pPr>
            <w:r>
              <w:t>9</w:t>
            </w:r>
          </w:p>
        </w:tc>
      </w:tr>
      <w:tr w:rsidR="00FC428C" w14:paraId="754138A2" w14:textId="77777777">
        <w:trPr>
          <w:trHeight w:val="262"/>
        </w:trPr>
        <w:tc>
          <w:tcPr>
            <w:tcW w:w="2081" w:type="dxa"/>
            <w:vMerge/>
            <w:tcBorders>
              <w:top w:val="nil"/>
            </w:tcBorders>
          </w:tcPr>
          <w:p w14:paraId="0684B87D" w14:textId="77777777" w:rsidR="00FC428C" w:rsidRDefault="00FC428C">
            <w:pPr>
              <w:rPr>
                <w:sz w:val="2"/>
                <w:szCs w:val="2"/>
              </w:rPr>
            </w:pPr>
          </w:p>
        </w:tc>
        <w:tc>
          <w:tcPr>
            <w:tcW w:w="5167" w:type="dxa"/>
            <w:vMerge/>
            <w:tcBorders>
              <w:top w:val="nil"/>
            </w:tcBorders>
          </w:tcPr>
          <w:p w14:paraId="2CA64B9C" w14:textId="77777777" w:rsidR="00FC428C" w:rsidRDefault="00FC428C">
            <w:pPr>
              <w:rPr>
                <w:sz w:val="2"/>
                <w:szCs w:val="2"/>
              </w:rPr>
            </w:pPr>
          </w:p>
        </w:tc>
        <w:tc>
          <w:tcPr>
            <w:tcW w:w="725" w:type="dxa"/>
            <w:vMerge/>
            <w:tcBorders>
              <w:top w:val="nil"/>
            </w:tcBorders>
          </w:tcPr>
          <w:p w14:paraId="02AF5BFE" w14:textId="77777777" w:rsidR="00FC428C" w:rsidRDefault="00FC428C">
            <w:pPr>
              <w:rPr>
                <w:sz w:val="2"/>
                <w:szCs w:val="2"/>
              </w:rPr>
            </w:pPr>
          </w:p>
        </w:tc>
        <w:tc>
          <w:tcPr>
            <w:tcW w:w="732" w:type="dxa"/>
            <w:tcBorders>
              <w:top w:val="nil"/>
              <w:bottom w:val="nil"/>
            </w:tcBorders>
          </w:tcPr>
          <w:p w14:paraId="1C68DB38" w14:textId="77777777" w:rsidR="00FC428C" w:rsidRDefault="00FC428C">
            <w:pPr>
              <w:pStyle w:val="TableParagraph"/>
              <w:rPr>
                <w:sz w:val="18"/>
              </w:rPr>
            </w:pPr>
          </w:p>
        </w:tc>
        <w:tc>
          <w:tcPr>
            <w:tcW w:w="730" w:type="dxa"/>
            <w:vMerge/>
            <w:tcBorders>
              <w:top w:val="nil"/>
            </w:tcBorders>
          </w:tcPr>
          <w:p w14:paraId="7DAEB2CF" w14:textId="77777777" w:rsidR="00FC428C" w:rsidRDefault="00FC428C">
            <w:pPr>
              <w:rPr>
                <w:sz w:val="2"/>
                <w:szCs w:val="2"/>
              </w:rPr>
            </w:pPr>
          </w:p>
        </w:tc>
        <w:tc>
          <w:tcPr>
            <w:tcW w:w="728" w:type="dxa"/>
            <w:tcBorders>
              <w:top w:val="nil"/>
              <w:bottom w:val="nil"/>
            </w:tcBorders>
          </w:tcPr>
          <w:p w14:paraId="320E9A46" w14:textId="77777777" w:rsidR="00FC428C" w:rsidRDefault="00FC428C">
            <w:pPr>
              <w:pStyle w:val="TableParagraph"/>
              <w:rPr>
                <w:sz w:val="18"/>
              </w:rPr>
            </w:pPr>
          </w:p>
        </w:tc>
      </w:tr>
      <w:tr w:rsidR="00FC428C" w14:paraId="3C68268B" w14:textId="77777777">
        <w:trPr>
          <w:trHeight w:val="262"/>
        </w:trPr>
        <w:tc>
          <w:tcPr>
            <w:tcW w:w="2081" w:type="dxa"/>
            <w:vMerge/>
            <w:tcBorders>
              <w:top w:val="nil"/>
            </w:tcBorders>
          </w:tcPr>
          <w:p w14:paraId="62268A72" w14:textId="77777777" w:rsidR="00FC428C" w:rsidRDefault="00FC428C">
            <w:pPr>
              <w:rPr>
                <w:sz w:val="2"/>
                <w:szCs w:val="2"/>
              </w:rPr>
            </w:pPr>
          </w:p>
        </w:tc>
        <w:tc>
          <w:tcPr>
            <w:tcW w:w="5167" w:type="dxa"/>
            <w:vMerge/>
            <w:tcBorders>
              <w:top w:val="nil"/>
            </w:tcBorders>
          </w:tcPr>
          <w:p w14:paraId="7B9A3152" w14:textId="77777777" w:rsidR="00FC428C" w:rsidRDefault="00FC428C">
            <w:pPr>
              <w:rPr>
                <w:sz w:val="2"/>
                <w:szCs w:val="2"/>
              </w:rPr>
            </w:pPr>
          </w:p>
        </w:tc>
        <w:tc>
          <w:tcPr>
            <w:tcW w:w="725" w:type="dxa"/>
            <w:vMerge/>
            <w:tcBorders>
              <w:top w:val="nil"/>
            </w:tcBorders>
          </w:tcPr>
          <w:p w14:paraId="656304EF" w14:textId="77777777" w:rsidR="00FC428C" w:rsidRDefault="00FC428C">
            <w:pPr>
              <w:rPr>
                <w:sz w:val="2"/>
                <w:szCs w:val="2"/>
              </w:rPr>
            </w:pPr>
          </w:p>
        </w:tc>
        <w:tc>
          <w:tcPr>
            <w:tcW w:w="732" w:type="dxa"/>
            <w:tcBorders>
              <w:top w:val="nil"/>
              <w:bottom w:val="nil"/>
            </w:tcBorders>
          </w:tcPr>
          <w:p w14:paraId="22C11F44" w14:textId="77777777" w:rsidR="00FC428C" w:rsidRDefault="00FC428C">
            <w:pPr>
              <w:pStyle w:val="TableParagraph"/>
              <w:rPr>
                <w:sz w:val="18"/>
              </w:rPr>
            </w:pPr>
          </w:p>
        </w:tc>
        <w:tc>
          <w:tcPr>
            <w:tcW w:w="730" w:type="dxa"/>
            <w:vMerge/>
            <w:tcBorders>
              <w:top w:val="nil"/>
            </w:tcBorders>
          </w:tcPr>
          <w:p w14:paraId="65D93065" w14:textId="77777777" w:rsidR="00FC428C" w:rsidRDefault="00FC428C">
            <w:pPr>
              <w:rPr>
                <w:sz w:val="2"/>
                <w:szCs w:val="2"/>
              </w:rPr>
            </w:pPr>
          </w:p>
        </w:tc>
        <w:tc>
          <w:tcPr>
            <w:tcW w:w="728" w:type="dxa"/>
            <w:tcBorders>
              <w:top w:val="nil"/>
              <w:bottom w:val="nil"/>
            </w:tcBorders>
          </w:tcPr>
          <w:p w14:paraId="58227179" w14:textId="77777777" w:rsidR="00FC428C" w:rsidRDefault="00FC428C">
            <w:pPr>
              <w:pStyle w:val="TableParagraph"/>
              <w:rPr>
                <w:sz w:val="18"/>
              </w:rPr>
            </w:pPr>
          </w:p>
        </w:tc>
      </w:tr>
      <w:tr w:rsidR="00FC428C" w14:paraId="570332DC" w14:textId="77777777">
        <w:trPr>
          <w:trHeight w:val="263"/>
        </w:trPr>
        <w:tc>
          <w:tcPr>
            <w:tcW w:w="2081" w:type="dxa"/>
            <w:vMerge/>
            <w:tcBorders>
              <w:top w:val="nil"/>
            </w:tcBorders>
          </w:tcPr>
          <w:p w14:paraId="029B7871" w14:textId="77777777" w:rsidR="00FC428C" w:rsidRDefault="00FC428C">
            <w:pPr>
              <w:rPr>
                <w:sz w:val="2"/>
                <w:szCs w:val="2"/>
              </w:rPr>
            </w:pPr>
          </w:p>
        </w:tc>
        <w:tc>
          <w:tcPr>
            <w:tcW w:w="5167" w:type="dxa"/>
            <w:vMerge/>
            <w:tcBorders>
              <w:top w:val="nil"/>
            </w:tcBorders>
          </w:tcPr>
          <w:p w14:paraId="216847A4" w14:textId="77777777" w:rsidR="00FC428C" w:rsidRDefault="00FC428C">
            <w:pPr>
              <w:rPr>
                <w:sz w:val="2"/>
                <w:szCs w:val="2"/>
              </w:rPr>
            </w:pPr>
          </w:p>
        </w:tc>
        <w:tc>
          <w:tcPr>
            <w:tcW w:w="725" w:type="dxa"/>
            <w:vMerge/>
            <w:tcBorders>
              <w:top w:val="nil"/>
            </w:tcBorders>
          </w:tcPr>
          <w:p w14:paraId="38912816" w14:textId="77777777" w:rsidR="00FC428C" w:rsidRDefault="00FC428C">
            <w:pPr>
              <w:rPr>
                <w:sz w:val="2"/>
                <w:szCs w:val="2"/>
              </w:rPr>
            </w:pPr>
          </w:p>
        </w:tc>
        <w:tc>
          <w:tcPr>
            <w:tcW w:w="732" w:type="dxa"/>
            <w:tcBorders>
              <w:top w:val="nil"/>
              <w:bottom w:val="nil"/>
            </w:tcBorders>
          </w:tcPr>
          <w:p w14:paraId="33BBA5BD" w14:textId="77777777" w:rsidR="00FC428C" w:rsidRDefault="00FC428C">
            <w:pPr>
              <w:pStyle w:val="TableParagraph"/>
              <w:rPr>
                <w:sz w:val="18"/>
              </w:rPr>
            </w:pPr>
          </w:p>
        </w:tc>
        <w:tc>
          <w:tcPr>
            <w:tcW w:w="730" w:type="dxa"/>
            <w:vMerge/>
            <w:tcBorders>
              <w:top w:val="nil"/>
            </w:tcBorders>
          </w:tcPr>
          <w:p w14:paraId="40D22405" w14:textId="77777777" w:rsidR="00FC428C" w:rsidRDefault="00FC428C">
            <w:pPr>
              <w:rPr>
                <w:sz w:val="2"/>
                <w:szCs w:val="2"/>
              </w:rPr>
            </w:pPr>
          </w:p>
        </w:tc>
        <w:tc>
          <w:tcPr>
            <w:tcW w:w="728" w:type="dxa"/>
            <w:tcBorders>
              <w:top w:val="nil"/>
              <w:bottom w:val="nil"/>
            </w:tcBorders>
          </w:tcPr>
          <w:p w14:paraId="58BC9DEB" w14:textId="77777777" w:rsidR="00FC428C" w:rsidRDefault="00FC428C">
            <w:pPr>
              <w:pStyle w:val="TableParagraph"/>
              <w:rPr>
                <w:sz w:val="18"/>
              </w:rPr>
            </w:pPr>
          </w:p>
        </w:tc>
      </w:tr>
      <w:tr w:rsidR="00FC428C" w14:paraId="2A6D398A" w14:textId="77777777">
        <w:trPr>
          <w:trHeight w:val="263"/>
        </w:trPr>
        <w:tc>
          <w:tcPr>
            <w:tcW w:w="2081" w:type="dxa"/>
            <w:vMerge/>
            <w:tcBorders>
              <w:top w:val="nil"/>
            </w:tcBorders>
          </w:tcPr>
          <w:p w14:paraId="30C310BE" w14:textId="77777777" w:rsidR="00FC428C" w:rsidRDefault="00FC428C">
            <w:pPr>
              <w:rPr>
                <w:sz w:val="2"/>
                <w:szCs w:val="2"/>
              </w:rPr>
            </w:pPr>
          </w:p>
        </w:tc>
        <w:tc>
          <w:tcPr>
            <w:tcW w:w="5167" w:type="dxa"/>
            <w:vMerge/>
            <w:tcBorders>
              <w:top w:val="nil"/>
            </w:tcBorders>
          </w:tcPr>
          <w:p w14:paraId="4666154D" w14:textId="77777777" w:rsidR="00FC428C" w:rsidRDefault="00FC428C">
            <w:pPr>
              <w:rPr>
                <w:sz w:val="2"/>
                <w:szCs w:val="2"/>
              </w:rPr>
            </w:pPr>
          </w:p>
        </w:tc>
        <w:tc>
          <w:tcPr>
            <w:tcW w:w="725" w:type="dxa"/>
            <w:vMerge/>
            <w:tcBorders>
              <w:top w:val="nil"/>
            </w:tcBorders>
          </w:tcPr>
          <w:p w14:paraId="554C015D" w14:textId="77777777" w:rsidR="00FC428C" w:rsidRDefault="00FC428C">
            <w:pPr>
              <w:rPr>
                <w:sz w:val="2"/>
                <w:szCs w:val="2"/>
              </w:rPr>
            </w:pPr>
          </w:p>
        </w:tc>
        <w:tc>
          <w:tcPr>
            <w:tcW w:w="732" w:type="dxa"/>
            <w:tcBorders>
              <w:top w:val="nil"/>
              <w:bottom w:val="nil"/>
            </w:tcBorders>
          </w:tcPr>
          <w:p w14:paraId="5FDD372F" w14:textId="77777777" w:rsidR="00FC428C" w:rsidRDefault="00FC428C">
            <w:pPr>
              <w:pStyle w:val="TableParagraph"/>
              <w:rPr>
                <w:sz w:val="18"/>
              </w:rPr>
            </w:pPr>
          </w:p>
        </w:tc>
        <w:tc>
          <w:tcPr>
            <w:tcW w:w="730" w:type="dxa"/>
            <w:vMerge/>
            <w:tcBorders>
              <w:top w:val="nil"/>
            </w:tcBorders>
          </w:tcPr>
          <w:p w14:paraId="449ADD37" w14:textId="77777777" w:rsidR="00FC428C" w:rsidRDefault="00FC428C">
            <w:pPr>
              <w:rPr>
                <w:sz w:val="2"/>
                <w:szCs w:val="2"/>
              </w:rPr>
            </w:pPr>
          </w:p>
        </w:tc>
        <w:tc>
          <w:tcPr>
            <w:tcW w:w="728" w:type="dxa"/>
            <w:tcBorders>
              <w:top w:val="nil"/>
              <w:bottom w:val="nil"/>
            </w:tcBorders>
          </w:tcPr>
          <w:p w14:paraId="04256A57" w14:textId="77777777" w:rsidR="00FC428C" w:rsidRDefault="00FC428C">
            <w:pPr>
              <w:pStyle w:val="TableParagraph"/>
              <w:rPr>
                <w:sz w:val="18"/>
              </w:rPr>
            </w:pPr>
          </w:p>
        </w:tc>
      </w:tr>
      <w:tr w:rsidR="00FC428C" w14:paraId="4055D8D2" w14:textId="77777777">
        <w:trPr>
          <w:trHeight w:val="263"/>
        </w:trPr>
        <w:tc>
          <w:tcPr>
            <w:tcW w:w="2081" w:type="dxa"/>
            <w:vMerge/>
            <w:tcBorders>
              <w:top w:val="nil"/>
            </w:tcBorders>
          </w:tcPr>
          <w:p w14:paraId="3B4523DF" w14:textId="77777777" w:rsidR="00FC428C" w:rsidRDefault="00FC428C">
            <w:pPr>
              <w:rPr>
                <w:sz w:val="2"/>
                <w:szCs w:val="2"/>
              </w:rPr>
            </w:pPr>
          </w:p>
        </w:tc>
        <w:tc>
          <w:tcPr>
            <w:tcW w:w="5167" w:type="dxa"/>
            <w:vMerge/>
            <w:tcBorders>
              <w:top w:val="nil"/>
            </w:tcBorders>
          </w:tcPr>
          <w:p w14:paraId="667DF973" w14:textId="77777777" w:rsidR="00FC428C" w:rsidRDefault="00FC428C">
            <w:pPr>
              <w:rPr>
                <w:sz w:val="2"/>
                <w:szCs w:val="2"/>
              </w:rPr>
            </w:pPr>
          </w:p>
        </w:tc>
        <w:tc>
          <w:tcPr>
            <w:tcW w:w="725" w:type="dxa"/>
            <w:vMerge/>
            <w:tcBorders>
              <w:top w:val="nil"/>
            </w:tcBorders>
          </w:tcPr>
          <w:p w14:paraId="09D7B002" w14:textId="77777777" w:rsidR="00FC428C" w:rsidRDefault="00FC428C">
            <w:pPr>
              <w:rPr>
                <w:sz w:val="2"/>
                <w:szCs w:val="2"/>
              </w:rPr>
            </w:pPr>
          </w:p>
        </w:tc>
        <w:tc>
          <w:tcPr>
            <w:tcW w:w="732" w:type="dxa"/>
            <w:tcBorders>
              <w:top w:val="nil"/>
              <w:bottom w:val="nil"/>
            </w:tcBorders>
          </w:tcPr>
          <w:p w14:paraId="3288008A" w14:textId="77777777" w:rsidR="00FC428C" w:rsidRDefault="00FC428C">
            <w:pPr>
              <w:pStyle w:val="TableParagraph"/>
              <w:rPr>
                <w:sz w:val="18"/>
              </w:rPr>
            </w:pPr>
          </w:p>
        </w:tc>
        <w:tc>
          <w:tcPr>
            <w:tcW w:w="730" w:type="dxa"/>
            <w:vMerge/>
            <w:tcBorders>
              <w:top w:val="nil"/>
            </w:tcBorders>
          </w:tcPr>
          <w:p w14:paraId="2689705F" w14:textId="77777777" w:rsidR="00FC428C" w:rsidRDefault="00FC428C">
            <w:pPr>
              <w:rPr>
                <w:sz w:val="2"/>
                <w:szCs w:val="2"/>
              </w:rPr>
            </w:pPr>
          </w:p>
        </w:tc>
        <w:tc>
          <w:tcPr>
            <w:tcW w:w="728" w:type="dxa"/>
            <w:tcBorders>
              <w:top w:val="nil"/>
              <w:bottom w:val="nil"/>
            </w:tcBorders>
          </w:tcPr>
          <w:p w14:paraId="01A8B5DF" w14:textId="77777777" w:rsidR="00FC428C" w:rsidRDefault="00FC428C">
            <w:pPr>
              <w:pStyle w:val="TableParagraph"/>
              <w:rPr>
                <w:sz w:val="18"/>
              </w:rPr>
            </w:pPr>
          </w:p>
        </w:tc>
      </w:tr>
      <w:tr w:rsidR="00FC428C" w14:paraId="111DF444" w14:textId="77777777">
        <w:trPr>
          <w:trHeight w:val="439"/>
        </w:trPr>
        <w:tc>
          <w:tcPr>
            <w:tcW w:w="2081" w:type="dxa"/>
            <w:vMerge/>
            <w:tcBorders>
              <w:top w:val="nil"/>
            </w:tcBorders>
          </w:tcPr>
          <w:p w14:paraId="386BBB98" w14:textId="77777777" w:rsidR="00FC428C" w:rsidRDefault="00FC428C">
            <w:pPr>
              <w:rPr>
                <w:sz w:val="2"/>
                <w:szCs w:val="2"/>
              </w:rPr>
            </w:pPr>
          </w:p>
        </w:tc>
        <w:tc>
          <w:tcPr>
            <w:tcW w:w="5167" w:type="dxa"/>
            <w:vMerge/>
            <w:tcBorders>
              <w:top w:val="nil"/>
            </w:tcBorders>
          </w:tcPr>
          <w:p w14:paraId="18088A37" w14:textId="77777777" w:rsidR="00FC428C" w:rsidRDefault="00FC428C">
            <w:pPr>
              <w:rPr>
                <w:sz w:val="2"/>
                <w:szCs w:val="2"/>
              </w:rPr>
            </w:pPr>
          </w:p>
        </w:tc>
        <w:tc>
          <w:tcPr>
            <w:tcW w:w="725" w:type="dxa"/>
            <w:vMerge/>
            <w:tcBorders>
              <w:top w:val="nil"/>
            </w:tcBorders>
          </w:tcPr>
          <w:p w14:paraId="1AAB2B36" w14:textId="77777777" w:rsidR="00FC428C" w:rsidRDefault="00FC428C">
            <w:pPr>
              <w:rPr>
                <w:sz w:val="2"/>
                <w:szCs w:val="2"/>
              </w:rPr>
            </w:pPr>
          </w:p>
        </w:tc>
        <w:tc>
          <w:tcPr>
            <w:tcW w:w="732" w:type="dxa"/>
            <w:tcBorders>
              <w:top w:val="nil"/>
            </w:tcBorders>
          </w:tcPr>
          <w:p w14:paraId="33A5782E" w14:textId="77777777" w:rsidR="00FC428C" w:rsidRDefault="00FC428C">
            <w:pPr>
              <w:pStyle w:val="TableParagraph"/>
            </w:pPr>
          </w:p>
        </w:tc>
        <w:tc>
          <w:tcPr>
            <w:tcW w:w="730" w:type="dxa"/>
            <w:vMerge/>
            <w:tcBorders>
              <w:top w:val="nil"/>
            </w:tcBorders>
          </w:tcPr>
          <w:p w14:paraId="6E005413" w14:textId="77777777" w:rsidR="00FC428C" w:rsidRDefault="00FC428C">
            <w:pPr>
              <w:rPr>
                <w:sz w:val="2"/>
                <w:szCs w:val="2"/>
              </w:rPr>
            </w:pPr>
          </w:p>
        </w:tc>
        <w:tc>
          <w:tcPr>
            <w:tcW w:w="728" w:type="dxa"/>
            <w:tcBorders>
              <w:top w:val="nil"/>
            </w:tcBorders>
          </w:tcPr>
          <w:p w14:paraId="1DA6552A" w14:textId="77777777" w:rsidR="00FC428C" w:rsidRDefault="00FC428C">
            <w:pPr>
              <w:pStyle w:val="TableParagraph"/>
            </w:pPr>
          </w:p>
        </w:tc>
      </w:tr>
      <w:tr w:rsidR="00FC428C" w14:paraId="67BDD072" w14:textId="77777777">
        <w:trPr>
          <w:trHeight w:val="1705"/>
        </w:trPr>
        <w:tc>
          <w:tcPr>
            <w:tcW w:w="2081" w:type="dxa"/>
            <w:vMerge w:val="restart"/>
          </w:tcPr>
          <w:p w14:paraId="45309D89" w14:textId="77777777" w:rsidR="00FC428C" w:rsidRDefault="00FC428C">
            <w:pPr>
              <w:pStyle w:val="TableParagraph"/>
              <w:rPr>
                <w:b/>
                <w:sz w:val="24"/>
              </w:rPr>
            </w:pPr>
          </w:p>
          <w:p w14:paraId="75185986" w14:textId="77777777" w:rsidR="00FC428C" w:rsidRDefault="00FC428C">
            <w:pPr>
              <w:pStyle w:val="TableParagraph"/>
              <w:rPr>
                <w:b/>
                <w:sz w:val="24"/>
              </w:rPr>
            </w:pPr>
          </w:p>
          <w:p w14:paraId="422F51D5" w14:textId="77777777" w:rsidR="00FC428C" w:rsidRDefault="00FC428C">
            <w:pPr>
              <w:pStyle w:val="TableParagraph"/>
              <w:rPr>
                <w:b/>
                <w:sz w:val="24"/>
              </w:rPr>
            </w:pPr>
          </w:p>
          <w:p w14:paraId="2C631E70" w14:textId="77777777" w:rsidR="00FC428C" w:rsidRDefault="00FC428C">
            <w:pPr>
              <w:pStyle w:val="TableParagraph"/>
              <w:rPr>
                <w:b/>
                <w:sz w:val="24"/>
              </w:rPr>
            </w:pPr>
          </w:p>
          <w:p w14:paraId="71938228" w14:textId="77777777" w:rsidR="00FC428C" w:rsidRDefault="00FC428C">
            <w:pPr>
              <w:pStyle w:val="TableParagraph"/>
              <w:spacing w:before="5"/>
              <w:rPr>
                <w:b/>
                <w:sz w:val="29"/>
              </w:rPr>
            </w:pPr>
          </w:p>
          <w:p w14:paraId="42F51FB5" w14:textId="77777777" w:rsidR="00FC428C" w:rsidRDefault="00BB3282">
            <w:pPr>
              <w:pStyle w:val="TableParagraph"/>
              <w:spacing w:before="1" w:line="259" w:lineRule="auto"/>
              <w:ind w:left="105" w:right="82"/>
            </w:pPr>
            <w:r>
              <w:t>Тема 3. Преступления, нарушающие отношения, обеспечивающие порядок занятия предпринимательск ой деятельностью.</w:t>
            </w:r>
          </w:p>
        </w:tc>
        <w:tc>
          <w:tcPr>
            <w:tcW w:w="5167" w:type="dxa"/>
            <w:vMerge w:val="restart"/>
          </w:tcPr>
          <w:p w14:paraId="50CE413D" w14:textId="77777777" w:rsidR="00FC428C" w:rsidRDefault="00BB3282">
            <w:pPr>
              <w:pStyle w:val="TableParagraph"/>
              <w:tabs>
                <w:tab w:val="left" w:pos="3561"/>
              </w:tabs>
              <w:ind w:left="107" w:right="92"/>
              <w:jc w:val="both"/>
              <w:rPr>
                <w:sz w:val="24"/>
              </w:rPr>
            </w:pPr>
            <w:r>
              <w:rPr>
                <w:sz w:val="24"/>
              </w:rPr>
              <w:t>Понятие и общая уголовно-правовая и криминологическая характеристика данных преступлений. Внесение заведомо ложных сведений в межевой план, технический план, акт обследования, проект межевания земельного участка или земельных участков либо карту-план территории. Незаконное предпринимательство.</w:t>
            </w:r>
            <w:r>
              <w:rPr>
                <w:sz w:val="24"/>
              </w:rPr>
              <w:tab/>
              <w:t>Производство, приобретение, хранение, перевозка или сбыт товаров и продукции без маркировки и (или) нанесения информации, предусмотренной законодательством Российской Информации. Незаконные организация и проведение азартных игр. Незаконная банковская деятельность. Незаконное образование (создание, реорганизация) юридического лица. Незаконное использование документов для образования (создания,</w:t>
            </w:r>
            <w:r>
              <w:rPr>
                <w:spacing w:val="3"/>
                <w:sz w:val="24"/>
              </w:rPr>
              <w:t xml:space="preserve"> </w:t>
            </w:r>
            <w:r>
              <w:rPr>
                <w:sz w:val="24"/>
              </w:rPr>
              <w:t>реорганизации)</w:t>
            </w:r>
          </w:p>
          <w:p w14:paraId="13A99CE0" w14:textId="77777777" w:rsidR="00FC428C" w:rsidRDefault="00BB3282">
            <w:pPr>
              <w:pStyle w:val="TableParagraph"/>
              <w:spacing w:line="264" w:lineRule="exact"/>
              <w:ind w:left="107"/>
              <w:jc w:val="both"/>
              <w:rPr>
                <w:sz w:val="24"/>
              </w:rPr>
            </w:pPr>
            <w:r>
              <w:rPr>
                <w:sz w:val="24"/>
              </w:rPr>
              <w:t>юридического лица.</w:t>
            </w:r>
          </w:p>
        </w:tc>
        <w:tc>
          <w:tcPr>
            <w:tcW w:w="725" w:type="dxa"/>
            <w:tcBorders>
              <w:bottom w:val="nil"/>
            </w:tcBorders>
          </w:tcPr>
          <w:p w14:paraId="6CF3FD70" w14:textId="77777777" w:rsidR="00FC428C" w:rsidRDefault="00FC428C">
            <w:pPr>
              <w:pStyle w:val="TableParagraph"/>
            </w:pPr>
          </w:p>
        </w:tc>
        <w:tc>
          <w:tcPr>
            <w:tcW w:w="732" w:type="dxa"/>
            <w:tcBorders>
              <w:bottom w:val="nil"/>
            </w:tcBorders>
          </w:tcPr>
          <w:p w14:paraId="674E9723" w14:textId="77777777" w:rsidR="00FC428C" w:rsidRDefault="00FC428C">
            <w:pPr>
              <w:pStyle w:val="TableParagraph"/>
            </w:pPr>
          </w:p>
        </w:tc>
        <w:tc>
          <w:tcPr>
            <w:tcW w:w="730" w:type="dxa"/>
            <w:vMerge w:val="restart"/>
          </w:tcPr>
          <w:p w14:paraId="4D0917D2" w14:textId="77777777" w:rsidR="00FC428C" w:rsidRDefault="00FC428C">
            <w:pPr>
              <w:pStyle w:val="TableParagraph"/>
            </w:pPr>
          </w:p>
        </w:tc>
        <w:tc>
          <w:tcPr>
            <w:tcW w:w="728" w:type="dxa"/>
            <w:tcBorders>
              <w:bottom w:val="nil"/>
            </w:tcBorders>
          </w:tcPr>
          <w:p w14:paraId="70E3A1A9" w14:textId="77777777" w:rsidR="00FC428C" w:rsidRDefault="00FC428C">
            <w:pPr>
              <w:pStyle w:val="TableParagraph"/>
            </w:pPr>
          </w:p>
        </w:tc>
      </w:tr>
      <w:tr w:rsidR="00FC428C" w14:paraId="2256E744" w14:textId="77777777">
        <w:trPr>
          <w:trHeight w:val="263"/>
        </w:trPr>
        <w:tc>
          <w:tcPr>
            <w:tcW w:w="2081" w:type="dxa"/>
            <w:vMerge/>
            <w:tcBorders>
              <w:top w:val="nil"/>
            </w:tcBorders>
          </w:tcPr>
          <w:p w14:paraId="77F28F96" w14:textId="77777777" w:rsidR="00FC428C" w:rsidRDefault="00FC428C">
            <w:pPr>
              <w:rPr>
                <w:sz w:val="2"/>
                <w:szCs w:val="2"/>
              </w:rPr>
            </w:pPr>
          </w:p>
        </w:tc>
        <w:tc>
          <w:tcPr>
            <w:tcW w:w="5167" w:type="dxa"/>
            <w:vMerge/>
            <w:tcBorders>
              <w:top w:val="nil"/>
            </w:tcBorders>
          </w:tcPr>
          <w:p w14:paraId="2F7B5618" w14:textId="77777777" w:rsidR="00FC428C" w:rsidRDefault="00FC428C">
            <w:pPr>
              <w:rPr>
                <w:sz w:val="2"/>
                <w:szCs w:val="2"/>
              </w:rPr>
            </w:pPr>
          </w:p>
        </w:tc>
        <w:tc>
          <w:tcPr>
            <w:tcW w:w="725" w:type="dxa"/>
            <w:tcBorders>
              <w:top w:val="nil"/>
              <w:bottom w:val="nil"/>
            </w:tcBorders>
          </w:tcPr>
          <w:p w14:paraId="29A2A013" w14:textId="77777777" w:rsidR="00FC428C" w:rsidRDefault="00FC428C">
            <w:pPr>
              <w:pStyle w:val="TableParagraph"/>
              <w:rPr>
                <w:sz w:val="18"/>
              </w:rPr>
            </w:pPr>
          </w:p>
        </w:tc>
        <w:tc>
          <w:tcPr>
            <w:tcW w:w="732" w:type="dxa"/>
            <w:tcBorders>
              <w:top w:val="nil"/>
              <w:bottom w:val="nil"/>
            </w:tcBorders>
          </w:tcPr>
          <w:p w14:paraId="5EE3CC12" w14:textId="77777777" w:rsidR="00FC428C" w:rsidRDefault="00FC428C">
            <w:pPr>
              <w:pStyle w:val="TableParagraph"/>
              <w:rPr>
                <w:sz w:val="18"/>
              </w:rPr>
            </w:pPr>
          </w:p>
        </w:tc>
        <w:tc>
          <w:tcPr>
            <w:tcW w:w="730" w:type="dxa"/>
            <w:vMerge/>
            <w:tcBorders>
              <w:top w:val="nil"/>
            </w:tcBorders>
          </w:tcPr>
          <w:p w14:paraId="6418C034" w14:textId="77777777" w:rsidR="00FC428C" w:rsidRDefault="00FC428C">
            <w:pPr>
              <w:rPr>
                <w:sz w:val="2"/>
                <w:szCs w:val="2"/>
              </w:rPr>
            </w:pPr>
          </w:p>
        </w:tc>
        <w:tc>
          <w:tcPr>
            <w:tcW w:w="728" w:type="dxa"/>
            <w:tcBorders>
              <w:top w:val="nil"/>
              <w:bottom w:val="nil"/>
            </w:tcBorders>
          </w:tcPr>
          <w:p w14:paraId="249279C9" w14:textId="77777777" w:rsidR="00FC428C" w:rsidRDefault="00FC428C">
            <w:pPr>
              <w:pStyle w:val="TableParagraph"/>
              <w:rPr>
                <w:sz w:val="18"/>
              </w:rPr>
            </w:pPr>
          </w:p>
        </w:tc>
      </w:tr>
      <w:tr w:rsidR="00FC428C" w14:paraId="61B5FA96" w14:textId="77777777">
        <w:trPr>
          <w:trHeight w:val="262"/>
        </w:trPr>
        <w:tc>
          <w:tcPr>
            <w:tcW w:w="2081" w:type="dxa"/>
            <w:vMerge/>
            <w:tcBorders>
              <w:top w:val="nil"/>
            </w:tcBorders>
          </w:tcPr>
          <w:p w14:paraId="7AF2EDF9" w14:textId="77777777" w:rsidR="00FC428C" w:rsidRDefault="00FC428C">
            <w:pPr>
              <w:rPr>
                <w:sz w:val="2"/>
                <w:szCs w:val="2"/>
              </w:rPr>
            </w:pPr>
          </w:p>
        </w:tc>
        <w:tc>
          <w:tcPr>
            <w:tcW w:w="5167" w:type="dxa"/>
            <w:vMerge/>
            <w:tcBorders>
              <w:top w:val="nil"/>
            </w:tcBorders>
          </w:tcPr>
          <w:p w14:paraId="54A0543B" w14:textId="77777777" w:rsidR="00FC428C" w:rsidRDefault="00FC428C">
            <w:pPr>
              <w:rPr>
                <w:sz w:val="2"/>
                <w:szCs w:val="2"/>
              </w:rPr>
            </w:pPr>
          </w:p>
        </w:tc>
        <w:tc>
          <w:tcPr>
            <w:tcW w:w="725" w:type="dxa"/>
            <w:tcBorders>
              <w:top w:val="nil"/>
              <w:bottom w:val="nil"/>
            </w:tcBorders>
          </w:tcPr>
          <w:p w14:paraId="25CC2F21" w14:textId="77777777" w:rsidR="00FC428C" w:rsidRDefault="00FC428C">
            <w:pPr>
              <w:pStyle w:val="TableParagraph"/>
              <w:rPr>
                <w:sz w:val="18"/>
              </w:rPr>
            </w:pPr>
          </w:p>
        </w:tc>
        <w:tc>
          <w:tcPr>
            <w:tcW w:w="732" w:type="dxa"/>
            <w:tcBorders>
              <w:top w:val="nil"/>
              <w:bottom w:val="nil"/>
            </w:tcBorders>
          </w:tcPr>
          <w:p w14:paraId="2538DAB5" w14:textId="77777777" w:rsidR="00FC428C" w:rsidRDefault="00FC428C">
            <w:pPr>
              <w:pStyle w:val="TableParagraph"/>
              <w:rPr>
                <w:sz w:val="18"/>
              </w:rPr>
            </w:pPr>
          </w:p>
        </w:tc>
        <w:tc>
          <w:tcPr>
            <w:tcW w:w="730" w:type="dxa"/>
            <w:vMerge/>
            <w:tcBorders>
              <w:top w:val="nil"/>
            </w:tcBorders>
          </w:tcPr>
          <w:p w14:paraId="112B23CE" w14:textId="77777777" w:rsidR="00FC428C" w:rsidRDefault="00FC428C">
            <w:pPr>
              <w:rPr>
                <w:sz w:val="2"/>
                <w:szCs w:val="2"/>
              </w:rPr>
            </w:pPr>
          </w:p>
        </w:tc>
        <w:tc>
          <w:tcPr>
            <w:tcW w:w="728" w:type="dxa"/>
            <w:tcBorders>
              <w:top w:val="nil"/>
              <w:bottom w:val="nil"/>
            </w:tcBorders>
          </w:tcPr>
          <w:p w14:paraId="3F094557" w14:textId="77777777" w:rsidR="00FC428C" w:rsidRDefault="00FC428C">
            <w:pPr>
              <w:pStyle w:val="TableParagraph"/>
              <w:rPr>
                <w:sz w:val="18"/>
              </w:rPr>
            </w:pPr>
          </w:p>
        </w:tc>
      </w:tr>
      <w:tr w:rsidR="00FC428C" w14:paraId="0A51CC75" w14:textId="77777777">
        <w:trPr>
          <w:trHeight w:val="535"/>
        </w:trPr>
        <w:tc>
          <w:tcPr>
            <w:tcW w:w="2081" w:type="dxa"/>
            <w:vMerge/>
            <w:tcBorders>
              <w:top w:val="nil"/>
            </w:tcBorders>
          </w:tcPr>
          <w:p w14:paraId="1D5B407C" w14:textId="77777777" w:rsidR="00FC428C" w:rsidRDefault="00FC428C">
            <w:pPr>
              <w:rPr>
                <w:sz w:val="2"/>
                <w:szCs w:val="2"/>
              </w:rPr>
            </w:pPr>
          </w:p>
        </w:tc>
        <w:tc>
          <w:tcPr>
            <w:tcW w:w="5167" w:type="dxa"/>
            <w:vMerge/>
            <w:tcBorders>
              <w:top w:val="nil"/>
            </w:tcBorders>
          </w:tcPr>
          <w:p w14:paraId="50C58F6A" w14:textId="77777777" w:rsidR="00FC428C" w:rsidRDefault="00FC428C">
            <w:pPr>
              <w:rPr>
                <w:sz w:val="2"/>
                <w:szCs w:val="2"/>
              </w:rPr>
            </w:pPr>
          </w:p>
        </w:tc>
        <w:tc>
          <w:tcPr>
            <w:tcW w:w="725" w:type="dxa"/>
            <w:tcBorders>
              <w:top w:val="nil"/>
              <w:bottom w:val="nil"/>
            </w:tcBorders>
          </w:tcPr>
          <w:p w14:paraId="461BC274" w14:textId="77777777" w:rsidR="00FC428C" w:rsidRDefault="00BB3282">
            <w:pPr>
              <w:pStyle w:val="TableParagraph"/>
              <w:spacing w:before="146"/>
              <w:ind w:right="295"/>
              <w:jc w:val="right"/>
            </w:pPr>
            <w:r>
              <w:t>2</w:t>
            </w:r>
          </w:p>
        </w:tc>
        <w:tc>
          <w:tcPr>
            <w:tcW w:w="732" w:type="dxa"/>
            <w:tcBorders>
              <w:top w:val="nil"/>
              <w:bottom w:val="nil"/>
            </w:tcBorders>
          </w:tcPr>
          <w:p w14:paraId="31FFBA07" w14:textId="77777777" w:rsidR="00FC428C" w:rsidRDefault="00BB3282">
            <w:pPr>
              <w:pStyle w:val="TableParagraph"/>
              <w:spacing w:before="146"/>
              <w:ind w:left="6"/>
              <w:jc w:val="center"/>
            </w:pPr>
            <w:r>
              <w:t>4</w:t>
            </w:r>
          </w:p>
        </w:tc>
        <w:tc>
          <w:tcPr>
            <w:tcW w:w="730" w:type="dxa"/>
            <w:vMerge/>
            <w:tcBorders>
              <w:top w:val="nil"/>
            </w:tcBorders>
          </w:tcPr>
          <w:p w14:paraId="3A9068DF" w14:textId="77777777" w:rsidR="00FC428C" w:rsidRDefault="00FC428C">
            <w:pPr>
              <w:rPr>
                <w:sz w:val="2"/>
                <w:szCs w:val="2"/>
              </w:rPr>
            </w:pPr>
          </w:p>
        </w:tc>
        <w:tc>
          <w:tcPr>
            <w:tcW w:w="728" w:type="dxa"/>
            <w:tcBorders>
              <w:top w:val="nil"/>
              <w:bottom w:val="nil"/>
            </w:tcBorders>
          </w:tcPr>
          <w:p w14:paraId="5114140B" w14:textId="77777777" w:rsidR="00FC428C" w:rsidRDefault="00BB3282">
            <w:pPr>
              <w:pStyle w:val="TableParagraph"/>
              <w:spacing w:before="146"/>
              <w:jc w:val="center"/>
            </w:pPr>
            <w:r>
              <w:t>9</w:t>
            </w:r>
          </w:p>
        </w:tc>
      </w:tr>
      <w:tr w:rsidR="00FC428C" w14:paraId="571EF61E" w14:textId="77777777">
        <w:trPr>
          <w:trHeight w:val="263"/>
        </w:trPr>
        <w:tc>
          <w:tcPr>
            <w:tcW w:w="2081" w:type="dxa"/>
            <w:vMerge/>
            <w:tcBorders>
              <w:top w:val="nil"/>
            </w:tcBorders>
          </w:tcPr>
          <w:p w14:paraId="7F1D4B8A" w14:textId="77777777" w:rsidR="00FC428C" w:rsidRDefault="00FC428C">
            <w:pPr>
              <w:rPr>
                <w:sz w:val="2"/>
                <w:szCs w:val="2"/>
              </w:rPr>
            </w:pPr>
          </w:p>
        </w:tc>
        <w:tc>
          <w:tcPr>
            <w:tcW w:w="5167" w:type="dxa"/>
            <w:vMerge/>
            <w:tcBorders>
              <w:top w:val="nil"/>
            </w:tcBorders>
          </w:tcPr>
          <w:p w14:paraId="21E7DF53" w14:textId="77777777" w:rsidR="00FC428C" w:rsidRDefault="00FC428C">
            <w:pPr>
              <w:rPr>
                <w:sz w:val="2"/>
                <w:szCs w:val="2"/>
              </w:rPr>
            </w:pPr>
          </w:p>
        </w:tc>
        <w:tc>
          <w:tcPr>
            <w:tcW w:w="725" w:type="dxa"/>
            <w:tcBorders>
              <w:top w:val="nil"/>
              <w:bottom w:val="nil"/>
            </w:tcBorders>
          </w:tcPr>
          <w:p w14:paraId="576F4619" w14:textId="77777777" w:rsidR="00FC428C" w:rsidRDefault="00FC428C">
            <w:pPr>
              <w:pStyle w:val="TableParagraph"/>
              <w:rPr>
                <w:sz w:val="18"/>
              </w:rPr>
            </w:pPr>
          </w:p>
        </w:tc>
        <w:tc>
          <w:tcPr>
            <w:tcW w:w="732" w:type="dxa"/>
            <w:tcBorders>
              <w:top w:val="nil"/>
              <w:bottom w:val="nil"/>
            </w:tcBorders>
          </w:tcPr>
          <w:p w14:paraId="62E109D7" w14:textId="77777777" w:rsidR="00FC428C" w:rsidRDefault="00FC428C">
            <w:pPr>
              <w:pStyle w:val="TableParagraph"/>
              <w:rPr>
                <w:sz w:val="18"/>
              </w:rPr>
            </w:pPr>
          </w:p>
        </w:tc>
        <w:tc>
          <w:tcPr>
            <w:tcW w:w="730" w:type="dxa"/>
            <w:vMerge/>
            <w:tcBorders>
              <w:top w:val="nil"/>
            </w:tcBorders>
          </w:tcPr>
          <w:p w14:paraId="6E43785C" w14:textId="77777777" w:rsidR="00FC428C" w:rsidRDefault="00FC428C">
            <w:pPr>
              <w:rPr>
                <w:sz w:val="2"/>
                <w:szCs w:val="2"/>
              </w:rPr>
            </w:pPr>
          </w:p>
        </w:tc>
        <w:tc>
          <w:tcPr>
            <w:tcW w:w="728" w:type="dxa"/>
            <w:tcBorders>
              <w:top w:val="nil"/>
              <w:bottom w:val="nil"/>
            </w:tcBorders>
          </w:tcPr>
          <w:p w14:paraId="2D6D59E8" w14:textId="77777777" w:rsidR="00FC428C" w:rsidRDefault="00FC428C">
            <w:pPr>
              <w:pStyle w:val="TableParagraph"/>
              <w:rPr>
                <w:sz w:val="18"/>
              </w:rPr>
            </w:pPr>
          </w:p>
        </w:tc>
      </w:tr>
      <w:tr w:rsidR="00FC428C" w14:paraId="4D73B4DF" w14:textId="77777777">
        <w:trPr>
          <w:trHeight w:val="262"/>
        </w:trPr>
        <w:tc>
          <w:tcPr>
            <w:tcW w:w="2081" w:type="dxa"/>
            <w:vMerge/>
            <w:tcBorders>
              <w:top w:val="nil"/>
            </w:tcBorders>
          </w:tcPr>
          <w:p w14:paraId="59D4B8C2" w14:textId="77777777" w:rsidR="00FC428C" w:rsidRDefault="00FC428C">
            <w:pPr>
              <w:rPr>
                <w:sz w:val="2"/>
                <w:szCs w:val="2"/>
              </w:rPr>
            </w:pPr>
          </w:p>
        </w:tc>
        <w:tc>
          <w:tcPr>
            <w:tcW w:w="5167" w:type="dxa"/>
            <w:vMerge/>
            <w:tcBorders>
              <w:top w:val="nil"/>
            </w:tcBorders>
          </w:tcPr>
          <w:p w14:paraId="50C0DED7" w14:textId="77777777" w:rsidR="00FC428C" w:rsidRDefault="00FC428C">
            <w:pPr>
              <w:rPr>
                <w:sz w:val="2"/>
                <w:szCs w:val="2"/>
              </w:rPr>
            </w:pPr>
          </w:p>
        </w:tc>
        <w:tc>
          <w:tcPr>
            <w:tcW w:w="725" w:type="dxa"/>
            <w:tcBorders>
              <w:top w:val="nil"/>
              <w:bottom w:val="nil"/>
            </w:tcBorders>
          </w:tcPr>
          <w:p w14:paraId="1231BB52" w14:textId="77777777" w:rsidR="00FC428C" w:rsidRDefault="00FC428C">
            <w:pPr>
              <w:pStyle w:val="TableParagraph"/>
              <w:rPr>
                <w:sz w:val="18"/>
              </w:rPr>
            </w:pPr>
          </w:p>
        </w:tc>
        <w:tc>
          <w:tcPr>
            <w:tcW w:w="732" w:type="dxa"/>
            <w:tcBorders>
              <w:top w:val="nil"/>
              <w:bottom w:val="nil"/>
            </w:tcBorders>
          </w:tcPr>
          <w:p w14:paraId="18EBEAC5" w14:textId="77777777" w:rsidR="00FC428C" w:rsidRDefault="00FC428C">
            <w:pPr>
              <w:pStyle w:val="TableParagraph"/>
              <w:rPr>
                <w:sz w:val="18"/>
              </w:rPr>
            </w:pPr>
          </w:p>
        </w:tc>
        <w:tc>
          <w:tcPr>
            <w:tcW w:w="730" w:type="dxa"/>
            <w:vMerge/>
            <w:tcBorders>
              <w:top w:val="nil"/>
            </w:tcBorders>
          </w:tcPr>
          <w:p w14:paraId="2D9A40F7" w14:textId="77777777" w:rsidR="00FC428C" w:rsidRDefault="00FC428C">
            <w:pPr>
              <w:rPr>
                <w:sz w:val="2"/>
                <w:szCs w:val="2"/>
              </w:rPr>
            </w:pPr>
          </w:p>
        </w:tc>
        <w:tc>
          <w:tcPr>
            <w:tcW w:w="728" w:type="dxa"/>
            <w:tcBorders>
              <w:top w:val="nil"/>
              <w:bottom w:val="nil"/>
            </w:tcBorders>
          </w:tcPr>
          <w:p w14:paraId="11BAFC74" w14:textId="77777777" w:rsidR="00FC428C" w:rsidRDefault="00FC428C">
            <w:pPr>
              <w:pStyle w:val="TableParagraph"/>
              <w:rPr>
                <w:sz w:val="18"/>
              </w:rPr>
            </w:pPr>
          </w:p>
        </w:tc>
      </w:tr>
      <w:tr w:rsidR="00FC428C" w14:paraId="684A7957" w14:textId="77777777">
        <w:trPr>
          <w:trHeight w:val="1889"/>
        </w:trPr>
        <w:tc>
          <w:tcPr>
            <w:tcW w:w="2081" w:type="dxa"/>
            <w:vMerge/>
            <w:tcBorders>
              <w:top w:val="nil"/>
            </w:tcBorders>
          </w:tcPr>
          <w:p w14:paraId="6AEEBAD5" w14:textId="77777777" w:rsidR="00FC428C" w:rsidRDefault="00FC428C">
            <w:pPr>
              <w:rPr>
                <w:sz w:val="2"/>
                <w:szCs w:val="2"/>
              </w:rPr>
            </w:pPr>
          </w:p>
        </w:tc>
        <w:tc>
          <w:tcPr>
            <w:tcW w:w="5167" w:type="dxa"/>
            <w:vMerge/>
            <w:tcBorders>
              <w:top w:val="nil"/>
            </w:tcBorders>
          </w:tcPr>
          <w:p w14:paraId="638265D4" w14:textId="77777777" w:rsidR="00FC428C" w:rsidRDefault="00FC428C">
            <w:pPr>
              <w:rPr>
                <w:sz w:val="2"/>
                <w:szCs w:val="2"/>
              </w:rPr>
            </w:pPr>
          </w:p>
        </w:tc>
        <w:tc>
          <w:tcPr>
            <w:tcW w:w="725" w:type="dxa"/>
            <w:tcBorders>
              <w:top w:val="nil"/>
            </w:tcBorders>
          </w:tcPr>
          <w:p w14:paraId="1C8957F3" w14:textId="77777777" w:rsidR="00FC428C" w:rsidRDefault="00FC428C">
            <w:pPr>
              <w:pStyle w:val="TableParagraph"/>
            </w:pPr>
          </w:p>
        </w:tc>
        <w:tc>
          <w:tcPr>
            <w:tcW w:w="732" w:type="dxa"/>
            <w:tcBorders>
              <w:top w:val="nil"/>
            </w:tcBorders>
          </w:tcPr>
          <w:p w14:paraId="5BFFC843" w14:textId="77777777" w:rsidR="00FC428C" w:rsidRDefault="00FC428C">
            <w:pPr>
              <w:pStyle w:val="TableParagraph"/>
            </w:pPr>
          </w:p>
        </w:tc>
        <w:tc>
          <w:tcPr>
            <w:tcW w:w="730" w:type="dxa"/>
            <w:vMerge/>
            <w:tcBorders>
              <w:top w:val="nil"/>
            </w:tcBorders>
          </w:tcPr>
          <w:p w14:paraId="7EB29B03" w14:textId="77777777" w:rsidR="00FC428C" w:rsidRDefault="00FC428C">
            <w:pPr>
              <w:rPr>
                <w:sz w:val="2"/>
                <w:szCs w:val="2"/>
              </w:rPr>
            </w:pPr>
          </w:p>
        </w:tc>
        <w:tc>
          <w:tcPr>
            <w:tcW w:w="728" w:type="dxa"/>
            <w:tcBorders>
              <w:top w:val="nil"/>
            </w:tcBorders>
          </w:tcPr>
          <w:p w14:paraId="24F1B8C7" w14:textId="77777777" w:rsidR="00FC428C" w:rsidRDefault="00FC428C">
            <w:pPr>
              <w:pStyle w:val="TableParagraph"/>
            </w:pPr>
          </w:p>
        </w:tc>
      </w:tr>
      <w:tr w:rsidR="00FC428C" w14:paraId="3DF54AEC" w14:textId="77777777">
        <w:trPr>
          <w:trHeight w:val="465"/>
        </w:trPr>
        <w:tc>
          <w:tcPr>
            <w:tcW w:w="2081" w:type="dxa"/>
            <w:vMerge w:val="restart"/>
          </w:tcPr>
          <w:p w14:paraId="0C1DF0A6" w14:textId="77777777" w:rsidR="00FC428C" w:rsidRDefault="00BB3282">
            <w:pPr>
              <w:pStyle w:val="TableParagraph"/>
              <w:spacing w:before="202" w:line="259" w:lineRule="auto"/>
              <w:ind w:left="105" w:right="134"/>
            </w:pPr>
            <w:r>
              <w:t>Тема 4. Преступления, нарушающие отношения, обеспечивающие порядок совершения сделок и иных операций с имуществом.</w:t>
            </w:r>
          </w:p>
        </w:tc>
        <w:tc>
          <w:tcPr>
            <w:tcW w:w="5167" w:type="dxa"/>
            <w:vMerge w:val="restart"/>
          </w:tcPr>
          <w:p w14:paraId="73A5D550" w14:textId="77777777" w:rsidR="00FC428C" w:rsidRDefault="00BB3282">
            <w:pPr>
              <w:pStyle w:val="TableParagraph"/>
              <w:ind w:left="107" w:right="93"/>
              <w:jc w:val="both"/>
              <w:rPr>
                <w:sz w:val="24"/>
              </w:rPr>
            </w:pPr>
            <w:r>
              <w:rPr>
                <w:sz w:val="24"/>
              </w:rPr>
              <w:t>Понятие и общая уголовно-правовая и криминологическая характеристика данных преступлений. Легализация (отмывание) денежных средств или иного имущества, приобретенных другими лицами преступным путем. Легализация (отмывание) денежных средств или иного имущества, приобретенных лицом в результате совершения им преступления. Приобретение или</w:t>
            </w:r>
            <w:r>
              <w:rPr>
                <w:spacing w:val="58"/>
                <w:sz w:val="24"/>
              </w:rPr>
              <w:t xml:space="preserve"> </w:t>
            </w:r>
            <w:r>
              <w:rPr>
                <w:sz w:val="24"/>
              </w:rPr>
              <w:t>сбыт</w:t>
            </w:r>
          </w:p>
          <w:p w14:paraId="3BF54311" w14:textId="77777777" w:rsidR="00FC428C" w:rsidRDefault="00BB3282">
            <w:pPr>
              <w:pStyle w:val="TableParagraph"/>
              <w:spacing w:line="270" w:lineRule="atLeast"/>
              <w:ind w:left="107" w:right="95"/>
              <w:jc w:val="both"/>
              <w:rPr>
                <w:sz w:val="24"/>
              </w:rPr>
            </w:pPr>
            <w:r>
              <w:rPr>
                <w:sz w:val="24"/>
              </w:rPr>
              <w:t>имущества, заведомо добытого преступным путем.</w:t>
            </w:r>
          </w:p>
        </w:tc>
        <w:tc>
          <w:tcPr>
            <w:tcW w:w="725" w:type="dxa"/>
            <w:tcBorders>
              <w:bottom w:val="nil"/>
            </w:tcBorders>
          </w:tcPr>
          <w:p w14:paraId="4B1AB752" w14:textId="77777777" w:rsidR="00FC428C" w:rsidRDefault="00FC428C">
            <w:pPr>
              <w:pStyle w:val="TableParagraph"/>
            </w:pPr>
          </w:p>
        </w:tc>
        <w:tc>
          <w:tcPr>
            <w:tcW w:w="732" w:type="dxa"/>
            <w:tcBorders>
              <w:bottom w:val="nil"/>
            </w:tcBorders>
          </w:tcPr>
          <w:p w14:paraId="5AF79DF4" w14:textId="77777777" w:rsidR="00FC428C" w:rsidRDefault="00FC428C">
            <w:pPr>
              <w:pStyle w:val="TableParagraph"/>
            </w:pPr>
          </w:p>
        </w:tc>
        <w:tc>
          <w:tcPr>
            <w:tcW w:w="730" w:type="dxa"/>
            <w:vMerge w:val="restart"/>
          </w:tcPr>
          <w:p w14:paraId="68737952" w14:textId="77777777" w:rsidR="00FC428C" w:rsidRDefault="00FC428C">
            <w:pPr>
              <w:pStyle w:val="TableParagraph"/>
            </w:pPr>
          </w:p>
        </w:tc>
        <w:tc>
          <w:tcPr>
            <w:tcW w:w="728" w:type="dxa"/>
            <w:tcBorders>
              <w:bottom w:val="nil"/>
            </w:tcBorders>
          </w:tcPr>
          <w:p w14:paraId="31023D45" w14:textId="77777777" w:rsidR="00FC428C" w:rsidRDefault="00FC428C">
            <w:pPr>
              <w:pStyle w:val="TableParagraph"/>
            </w:pPr>
          </w:p>
        </w:tc>
      </w:tr>
      <w:tr w:rsidR="00FC428C" w14:paraId="1D900CD2" w14:textId="77777777">
        <w:trPr>
          <w:trHeight w:val="263"/>
        </w:trPr>
        <w:tc>
          <w:tcPr>
            <w:tcW w:w="2081" w:type="dxa"/>
            <w:vMerge/>
            <w:tcBorders>
              <w:top w:val="nil"/>
            </w:tcBorders>
          </w:tcPr>
          <w:p w14:paraId="064804D2" w14:textId="77777777" w:rsidR="00FC428C" w:rsidRDefault="00FC428C">
            <w:pPr>
              <w:rPr>
                <w:sz w:val="2"/>
                <w:szCs w:val="2"/>
              </w:rPr>
            </w:pPr>
          </w:p>
        </w:tc>
        <w:tc>
          <w:tcPr>
            <w:tcW w:w="5167" w:type="dxa"/>
            <w:vMerge/>
            <w:tcBorders>
              <w:top w:val="nil"/>
            </w:tcBorders>
          </w:tcPr>
          <w:p w14:paraId="13EDB1E7" w14:textId="77777777" w:rsidR="00FC428C" w:rsidRDefault="00FC428C">
            <w:pPr>
              <w:rPr>
                <w:sz w:val="2"/>
                <w:szCs w:val="2"/>
              </w:rPr>
            </w:pPr>
          </w:p>
        </w:tc>
        <w:tc>
          <w:tcPr>
            <w:tcW w:w="725" w:type="dxa"/>
            <w:tcBorders>
              <w:top w:val="nil"/>
              <w:bottom w:val="nil"/>
            </w:tcBorders>
          </w:tcPr>
          <w:p w14:paraId="20CE9495" w14:textId="77777777" w:rsidR="00FC428C" w:rsidRDefault="00FC428C">
            <w:pPr>
              <w:pStyle w:val="TableParagraph"/>
              <w:rPr>
                <w:sz w:val="18"/>
              </w:rPr>
            </w:pPr>
          </w:p>
        </w:tc>
        <w:tc>
          <w:tcPr>
            <w:tcW w:w="732" w:type="dxa"/>
            <w:tcBorders>
              <w:top w:val="nil"/>
              <w:bottom w:val="nil"/>
            </w:tcBorders>
          </w:tcPr>
          <w:p w14:paraId="3026CB4E" w14:textId="77777777" w:rsidR="00FC428C" w:rsidRDefault="00FC428C">
            <w:pPr>
              <w:pStyle w:val="TableParagraph"/>
              <w:rPr>
                <w:sz w:val="18"/>
              </w:rPr>
            </w:pPr>
          </w:p>
        </w:tc>
        <w:tc>
          <w:tcPr>
            <w:tcW w:w="730" w:type="dxa"/>
            <w:vMerge/>
            <w:tcBorders>
              <w:top w:val="nil"/>
            </w:tcBorders>
          </w:tcPr>
          <w:p w14:paraId="5B524B7F" w14:textId="77777777" w:rsidR="00FC428C" w:rsidRDefault="00FC428C">
            <w:pPr>
              <w:rPr>
                <w:sz w:val="2"/>
                <w:szCs w:val="2"/>
              </w:rPr>
            </w:pPr>
          </w:p>
        </w:tc>
        <w:tc>
          <w:tcPr>
            <w:tcW w:w="728" w:type="dxa"/>
            <w:tcBorders>
              <w:top w:val="nil"/>
              <w:bottom w:val="nil"/>
            </w:tcBorders>
          </w:tcPr>
          <w:p w14:paraId="7F273102" w14:textId="77777777" w:rsidR="00FC428C" w:rsidRDefault="00FC428C">
            <w:pPr>
              <w:pStyle w:val="TableParagraph"/>
              <w:rPr>
                <w:sz w:val="18"/>
              </w:rPr>
            </w:pPr>
          </w:p>
        </w:tc>
      </w:tr>
      <w:tr w:rsidR="00FC428C" w14:paraId="040B8A64" w14:textId="77777777">
        <w:trPr>
          <w:trHeight w:val="263"/>
        </w:trPr>
        <w:tc>
          <w:tcPr>
            <w:tcW w:w="2081" w:type="dxa"/>
            <w:vMerge/>
            <w:tcBorders>
              <w:top w:val="nil"/>
            </w:tcBorders>
          </w:tcPr>
          <w:p w14:paraId="3A4887C4" w14:textId="77777777" w:rsidR="00FC428C" w:rsidRDefault="00FC428C">
            <w:pPr>
              <w:rPr>
                <w:sz w:val="2"/>
                <w:szCs w:val="2"/>
              </w:rPr>
            </w:pPr>
          </w:p>
        </w:tc>
        <w:tc>
          <w:tcPr>
            <w:tcW w:w="5167" w:type="dxa"/>
            <w:vMerge/>
            <w:tcBorders>
              <w:top w:val="nil"/>
            </w:tcBorders>
          </w:tcPr>
          <w:p w14:paraId="0B8D3BE1" w14:textId="77777777" w:rsidR="00FC428C" w:rsidRDefault="00FC428C">
            <w:pPr>
              <w:rPr>
                <w:sz w:val="2"/>
                <w:szCs w:val="2"/>
              </w:rPr>
            </w:pPr>
          </w:p>
        </w:tc>
        <w:tc>
          <w:tcPr>
            <w:tcW w:w="725" w:type="dxa"/>
            <w:tcBorders>
              <w:top w:val="nil"/>
              <w:bottom w:val="nil"/>
            </w:tcBorders>
          </w:tcPr>
          <w:p w14:paraId="443ED9C4" w14:textId="77777777" w:rsidR="00FC428C" w:rsidRDefault="00FC428C">
            <w:pPr>
              <w:pStyle w:val="TableParagraph"/>
              <w:rPr>
                <w:sz w:val="18"/>
              </w:rPr>
            </w:pPr>
          </w:p>
        </w:tc>
        <w:tc>
          <w:tcPr>
            <w:tcW w:w="732" w:type="dxa"/>
            <w:tcBorders>
              <w:top w:val="nil"/>
              <w:bottom w:val="nil"/>
            </w:tcBorders>
          </w:tcPr>
          <w:p w14:paraId="3A35026E" w14:textId="77777777" w:rsidR="00FC428C" w:rsidRDefault="00FC428C">
            <w:pPr>
              <w:pStyle w:val="TableParagraph"/>
              <w:rPr>
                <w:sz w:val="18"/>
              </w:rPr>
            </w:pPr>
          </w:p>
        </w:tc>
        <w:tc>
          <w:tcPr>
            <w:tcW w:w="730" w:type="dxa"/>
            <w:vMerge/>
            <w:tcBorders>
              <w:top w:val="nil"/>
            </w:tcBorders>
          </w:tcPr>
          <w:p w14:paraId="1EAB01B7" w14:textId="77777777" w:rsidR="00FC428C" w:rsidRDefault="00FC428C">
            <w:pPr>
              <w:rPr>
                <w:sz w:val="2"/>
                <w:szCs w:val="2"/>
              </w:rPr>
            </w:pPr>
          </w:p>
        </w:tc>
        <w:tc>
          <w:tcPr>
            <w:tcW w:w="728" w:type="dxa"/>
            <w:tcBorders>
              <w:top w:val="nil"/>
              <w:bottom w:val="nil"/>
            </w:tcBorders>
          </w:tcPr>
          <w:p w14:paraId="216D9576" w14:textId="77777777" w:rsidR="00FC428C" w:rsidRDefault="00FC428C">
            <w:pPr>
              <w:pStyle w:val="TableParagraph"/>
              <w:rPr>
                <w:sz w:val="18"/>
              </w:rPr>
            </w:pPr>
          </w:p>
        </w:tc>
      </w:tr>
      <w:tr w:rsidR="00FC428C" w14:paraId="11E3669D" w14:textId="77777777">
        <w:trPr>
          <w:trHeight w:val="262"/>
        </w:trPr>
        <w:tc>
          <w:tcPr>
            <w:tcW w:w="2081" w:type="dxa"/>
            <w:vMerge/>
            <w:tcBorders>
              <w:top w:val="nil"/>
            </w:tcBorders>
          </w:tcPr>
          <w:p w14:paraId="49C8CC7C" w14:textId="77777777" w:rsidR="00FC428C" w:rsidRDefault="00FC428C">
            <w:pPr>
              <w:rPr>
                <w:sz w:val="2"/>
                <w:szCs w:val="2"/>
              </w:rPr>
            </w:pPr>
          </w:p>
        </w:tc>
        <w:tc>
          <w:tcPr>
            <w:tcW w:w="5167" w:type="dxa"/>
            <w:vMerge/>
            <w:tcBorders>
              <w:top w:val="nil"/>
            </w:tcBorders>
          </w:tcPr>
          <w:p w14:paraId="375986B1" w14:textId="77777777" w:rsidR="00FC428C" w:rsidRDefault="00FC428C">
            <w:pPr>
              <w:rPr>
                <w:sz w:val="2"/>
                <w:szCs w:val="2"/>
              </w:rPr>
            </w:pPr>
          </w:p>
        </w:tc>
        <w:tc>
          <w:tcPr>
            <w:tcW w:w="725" w:type="dxa"/>
            <w:tcBorders>
              <w:top w:val="nil"/>
              <w:bottom w:val="nil"/>
            </w:tcBorders>
          </w:tcPr>
          <w:p w14:paraId="0090FF62" w14:textId="77777777" w:rsidR="00FC428C" w:rsidRDefault="00FC428C">
            <w:pPr>
              <w:pStyle w:val="TableParagraph"/>
              <w:rPr>
                <w:sz w:val="18"/>
              </w:rPr>
            </w:pPr>
          </w:p>
        </w:tc>
        <w:tc>
          <w:tcPr>
            <w:tcW w:w="732" w:type="dxa"/>
            <w:tcBorders>
              <w:top w:val="nil"/>
              <w:bottom w:val="nil"/>
            </w:tcBorders>
          </w:tcPr>
          <w:p w14:paraId="55A2063A" w14:textId="77777777" w:rsidR="00FC428C" w:rsidRDefault="00FC428C">
            <w:pPr>
              <w:pStyle w:val="TableParagraph"/>
              <w:rPr>
                <w:sz w:val="18"/>
              </w:rPr>
            </w:pPr>
          </w:p>
        </w:tc>
        <w:tc>
          <w:tcPr>
            <w:tcW w:w="730" w:type="dxa"/>
            <w:vMerge/>
            <w:tcBorders>
              <w:top w:val="nil"/>
            </w:tcBorders>
          </w:tcPr>
          <w:p w14:paraId="43D5BEAE" w14:textId="77777777" w:rsidR="00FC428C" w:rsidRDefault="00FC428C">
            <w:pPr>
              <w:rPr>
                <w:sz w:val="2"/>
                <w:szCs w:val="2"/>
              </w:rPr>
            </w:pPr>
          </w:p>
        </w:tc>
        <w:tc>
          <w:tcPr>
            <w:tcW w:w="728" w:type="dxa"/>
            <w:tcBorders>
              <w:top w:val="nil"/>
              <w:bottom w:val="nil"/>
            </w:tcBorders>
          </w:tcPr>
          <w:p w14:paraId="7A00F5D2" w14:textId="77777777" w:rsidR="00FC428C" w:rsidRDefault="00FC428C">
            <w:pPr>
              <w:pStyle w:val="TableParagraph"/>
              <w:rPr>
                <w:sz w:val="18"/>
              </w:rPr>
            </w:pPr>
          </w:p>
        </w:tc>
      </w:tr>
      <w:tr w:rsidR="00FC428C" w14:paraId="08C06E26" w14:textId="77777777">
        <w:trPr>
          <w:trHeight w:val="267"/>
        </w:trPr>
        <w:tc>
          <w:tcPr>
            <w:tcW w:w="2081" w:type="dxa"/>
            <w:vMerge/>
            <w:tcBorders>
              <w:top w:val="nil"/>
            </w:tcBorders>
          </w:tcPr>
          <w:p w14:paraId="5BE4491C" w14:textId="77777777" w:rsidR="00FC428C" w:rsidRDefault="00FC428C">
            <w:pPr>
              <w:rPr>
                <w:sz w:val="2"/>
                <w:szCs w:val="2"/>
              </w:rPr>
            </w:pPr>
          </w:p>
        </w:tc>
        <w:tc>
          <w:tcPr>
            <w:tcW w:w="5167" w:type="dxa"/>
            <w:vMerge/>
            <w:tcBorders>
              <w:top w:val="nil"/>
            </w:tcBorders>
          </w:tcPr>
          <w:p w14:paraId="5FD59A3A" w14:textId="77777777" w:rsidR="00FC428C" w:rsidRDefault="00FC428C">
            <w:pPr>
              <w:rPr>
                <w:sz w:val="2"/>
                <w:szCs w:val="2"/>
              </w:rPr>
            </w:pPr>
          </w:p>
        </w:tc>
        <w:tc>
          <w:tcPr>
            <w:tcW w:w="725" w:type="dxa"/>
            <w:tcBorders>
              <w:top w:val="nil"/>
              <w:bottom w:val="nil"/>
            </w:tcBorders>
          </w:tcPr>
          <w:p w14:paraId="208A81DB" w14:textId="77777777" w:rsidR="00FC428C" w:rsidRDefault="00BB3282">
            <w:pPr>
              <w:pStyle w:val="TableParagraph"/>
              <w:spacing w:before="9" w:line="238" w:lineRule="exact"/>
              <w:ind w:right="295"/>
              <w:jc w:val="right"/>
            </w:pPr>
            <w:r>
              <w:t>2</w:t>
            </w:r>
          </w:p>
        </w:tc>
        <w:tc>
          <w:tcPr>
            <w:tcW w:w="732" w:type="dxa"/>
            <w:tcBorders>
              <w:top w:val="nil"/>
              <w:bottom w:val="nil"/>
            </w:tcBorders>
          </w:tcPr>
          <w:p w14:paraId="7CA47FC7" w14:textId="77777777" w:rsidR="00FC428C" w:rsidRDefault="00BB3282">
            <w:pPr>
              <w:pStyle w:val="TableParagraph"/>
              <w:spacing w:before="9" w:line="238" w:lineRule="exact"/>
              <w:ind w:left="6"/>
              <w:jc w:val="center"/>
            </w:pPr>
            <w:r>
              <w:t>4</w:t>
            </w:r>
          </w:p>
        </w:tc>
        <w:tc>
          <w:tcPr>
            <w:tcW w:w="730" w:type="dxa"/>
            <w:vMerge/>
            <w:tcBorders>
              <w:top w:val="nil"/>
            </w:tcBorders>
          </w:tcPr>
          <w:p w14:paraId="4DC6F199" w14:textId="77777777" w:rsidR="00FC428C" w:rsidRDefault="00FC428C">
            <w:pPr>
              <w:rPr>
                <w:sz w:val="2"/>
                <w:szCs w:val="2"/>
              </w:rPr>
            </w:pPr>
          </w:p>
        </w:tc>
        <w:tc>
          <w:tcPr>
            <w:tcW w:w="728" w:type="dxa"/>
            <w:tcBorders>
              <w:top w:val="nil"/>
              <w:bottom w:val="nil"/>
            </w:tcBorders>
          </w:tcPr>
          <w:p w14:paraId="642F619B" w14:textId="77777777" w:rsidR="00FC428C" w:rsidRDefault="00BB3282">
            <w:pPr>
              <w:pStyle w:val="TableParagraph"/>
              <w:spacing w:before="9" w:line="238" w:lineRule="exact"/>
              <w:jc w:val="center"/>
            </w:pPr>
            <w:r>
              <w:t>8</w:t>
            </w:r>
          </w:p>
        </w:tc>
      </w:tr>
      <w:tr w:rsidR="00FC428C" w14:paraId="0C76D8B7" w14:textId="77777777">
        <w:trPr>
          <w:trHeight w:val="258"/>
        </w:trPr>
        <w:tc>
          <w:tcPr>
            <w:tcW w:w="2081" w:type="dxa"/>
            <w:vMerge/>
            <w:tcBorders>
              <w:top w:val="nil"/>
            </w:tcBorders>
          </w:tcPr>
          <w:p w14:paraId="594E5E6D" w14:textId="77777777" w:rsidR="00FC428C" w:rsidRDefault="00FC428C">
            <w:pPr>
              <w:rPr>
                <w:sz w:val="2"/>
                <w:szCs w:val="2"/>
              </w:rPr>
            </w:pPr>
          </w:p>
        </w:tc>
        <w:tc>
          <w:tcPr>
            <w:tcW w:w="5167" w:type="dxa"/>
            <w:vMerge/>
            <w:tcBorders>
              <w:top w:val="nil"/>
            </w:tcBorders>
          </w:tcPr>
          <w:p w14:paraId="2E896566" w14:textId="77777777" w:rsidR="00FC428C" w:rsidRDefault="00FC428C">
            <w:pPr>
              <w:rPr>
                <w:sz w:val="2"/>
                <w:szCs w:val="2"/>
              </w:rPr>
            </w:pPr>
          </w:p>
        </w:tc>
        <w:tc>
          <w:tcPr>
            <w:tcW w:w="725" w:type="dxa"/>
            <w:tcBorders>
              <w:top w:val="nil"/>
              <w:bottom w:val="nil"/>
            </w:tcBorders>
          </w:tcPr>
          <w:p w14:paraId="6803BFD0" w14:textId="77777777" w:rsidR="00FC428C" w:rsidRDefault="00FC428C">
            <w:pPr>
              <w:pStyle w:val="TableParagraph"/>
              <w:rPr>
                <w:sz w:val="18"/>
              </w:rPr>
            </w:pPr>
          </w:p>
        </w:tc>
        <w:tc>
          <w:tcPr>
            <w:tcW w:w="732" w:type="dxa"/>
            <w:tcBorders>
              <w:top w:val="nil"/>
              <w:bottom w:val="nil"/>
            </w:tcBorders>
          </w:tcPr>
          <w:p w14:paraId="72E26C85" w14:textId="77777777" w:rsidR="00FC428C" w:rsidRDefault="00FC428C">
            <w:pPr>
              <w:pStyle w:val="TableParagraph"/>
              <w:rPr>
                <w:sz w:val="18"/>
              </w:rPr>
            </w:pPr>
          </w:p>
        </w:tc>
        <w:tc>
          <w:tcPr>
            <w:tcW w:w="730" w:type="dxa"/>
            <w:vMerge/>
            <w:tcBorders>
              <w:top w:val="nil"/>
            </w:tcBorders>
          </w:tcPr>
          <w:p w14:paraId="736A21F9" w14:textId="77777777" w:rsidR="00FC428C" w:rsidRDefault="00FC428C">
            <w:pPr>
              <w:rPr>
                <w:sz w:val="2"/>
                <w:szCs w:val="2"/>
              </w:rPr>
            </w:pPr>
          </w:p>
        </w:tc>
        <w:tc>
          <w:tcPr>
            <w:tcW w:w="728" w:type="dxa"/>
            <w:tcBorders>
              <w:top w:val="nil"/>
              <w:bottom w:val="nil"/>
            </w:tcBorders>
          </w:tcPr>
          <w:p w14:paraId="49A650CE" w14:textId="77777777" w:rsidR="00FC428C" w:rsidRDefault="00FC428C">
            <w:pPr>
              <w:pStyle w:val="TableParagraph"/>
              <w:rPr>
                <w:sz w:val="18"/>
              </w:rPr>
            </w:pPr>
          </w:p>
        </w:tc>
      </w:tr>
      <w:tr w:rsidR="00FC428C" w14:paraId="52369437" w14:textId="77777777">
        <w:trPr>
          <w:trHeight w:val="263"/>
        </w:trPr>
        <w:tc>
          <w:tcPr>
            <w:tcW w:w="2081" w:type="dxa"/>
            <w:vMerge/>
            <w:tcBorders>
              <w:top w:val="nil"/>
            </w:tcBorders>
          </w:tcPr>
          <w:p w14:paraId="46648AD8" w14:textId="77777777" w:rsidR="00FC428C" w:rsidRDefault="00FC428C">
            <w:pPr>
              <w:rPr>
                <w:sz w:val="2"/>
                <w:szCs w:val="2"/>
              </w:rPr>
            </w:pPr>
          </w:p>
        </w:tc>
        <w:tc>
          <w:tcPr>
            <w:tcW w:w="5167" w:type="dxa"/>
            <w:vMerge/>
            <w:tcBorders>
              <w:top w:val="nil"/>
            </w:tcBorders>
          </w:tcPr>
          <w:p w14:paraId="1A2F5A4F" w14:textId="77777777" w:rsidR="00FC428C" w:rsidRDefault="00FC428C">
            <w:pPr>
              <w:rPr>
                <w:sz w:val="2"/>
                <w:szCs w:val="2"/>
              </w:rPr>
            </w:pPr>
          </w:p>
        </w:tc>
        <w:tc>
          <w:tcPr>
            <w:tcW w:w="725" w:type="dxa"/>
            <w:tcBorders>
              <w:top w:val="nil"/>
              <w:bottom w:val="nil"/>
            </w:tcBorders>
          </w:tcPr>
          <w:p w14:paraId="25A85A5F" w14:textId="77777777" w:rsidR="00FC428C" w:rsidRDefault="00FC428C">
            <w:pPr>
              <w:pStyle w:val="TableParagraph"/>
              <w:rPr>
                <w:sz w:val="18"/>
              </w:rPr>
            </w:pPr>
          </w:p>
        </w:tc>
        <w:tc>
          <w:tcPr>
            <w:tcW w:w="732" w:type="dxa"/>
            <w:tcBorders>
              <w:top w:val="nil"/>
              <w:bottom w:val="nil"/>
            </w:tcBorders>
          </w:tcPr>
          <w:p w14:paraId="469FC7E7" w14:textId="77777777" w:rsidR="00FC428C" w:rsidRDefault="00FC428C">
            <w:pPr>
              <w:pStyle w:val="TableParagraph"/>
              <w:rPr>
                <w:sz w:val="18"/>
              </w:rPr>
            </w:pPr>
          </w:p>
        </w:tc>
        <w:tc>
          <w:tcPr>
            <w:tcW w:w="730" w:type="dxa"/>
            <w:vMerge/>
            <w:tcBorders>
              <w:top w:val="nil"/>
            </w:tcBorders>
          </w:tcPr>
          <w:p w14:paraId="7AC4B724" w14:textId="77777777" w:rsidR="00FC428C" w:rsidRDefault="00FC428C">
            <w:pPr>
              <w:rPr>
                <w:sz w:val="2"/>
                <w:szCs w:val="2"/>
              </w:rPr>
            </w:pPr>
          </w:p>
        </w:tc>
        <w:tc>
          <w:tcPr>
            <w:tcW w:w="728" w:type="dxa"/>
            <w:tcBorders>
              <w:top w:val="nil"/>
              <w:bottom w:val="nil"/>
            </w:tcBorders>
          </w:tcPr>
          <w:p w14:paraId="67B2D231" w14:textId="77777777" w:rsidR="00FC428C" w:rsidRDefault="00FC428C">
            <w:pPr>
              <w:pStyle w:val="TableParagraph"/>
              <w:rPr>
                <w:sz w:val="18"/>
              </w:rPr>
            </w:pPr>
          </w:p>
        </w:tc>
      </w:tr>
      <w:tr w:rsidR="00FC428C" w14:paraId="2AA57CB7" w14:textId="77777777">
        <w:trPr>
          <w:trHeight w:val="262"/>
        </w:trPr>
        <w:tc>
          <w:tcPr>
            <w:tcW w:w="2081" w:type="dxa"/>
            <w:vMerge/>
            <w:tcBorders>
              <w:top w:val="nil"/>
            </w:tcBorders>
          </w:tcPr>
          <w:p w14:paraId="12E0E9D6" w14:textId="77777777" w:rsidR="00FC428C" w:rsidRDefault="00FC428C">
            <w:pPr>
              <w:rPr>
                <w:sz w:val="2"/>
                <w:szCs w:val="2"/>
              </w:rPr>
            </w:pPr>
          </w:p>
        </w:tc>
        <w:tc>
          <w:tcPr>
            <w:tcW w:w="5167" w:type="dxa"/>
            <w:vMerge/>
            <w:tcBorders>
              <w:top w:val="nil"/>
            </w:tcBorders>
          </w:tcPr>
          <w:p w14:paraId="597760C7" w14:textId="77777777" w:rsidR="00FC428C" w:rsidRDefault="00FC428C">
            <w:pPr>
              <w:rPr>
                <w:sz w:val="2"/>
                <w:szCs w:val="2"/>
              </w:rPr>
            </w:pPr>
          </w:p>
        </w:tc>
        <w:tc>
          <w:tcPr>
            <w:tcW w:w="725" w:type="dxa"/>
            <w:tcBorders>
              <w:top w:val="nil"/>
              <w:bottom w:val="nil"/>
            </w:tcBorders>
          </w:tcPr>
          <w:p w14:paraId="53C8884F" w14:textId="77777777" w:rsidR="00FC428C" w:rsidRDefault="00FC428C">
            <w:pPr>
              <w:pStyle w:val="TableParagraph"/>
              <w:rPr>
                <w:sz w:val="18"/>
              </w:rPr>
            </w:pPr>
          </w:p>
        </w:tc>
        <w:tc>
          <w:tcPr>
            <w:tcW w:w="732" w:type="dxa"/>
            <w:tcBorders>
              <w:top w:val="nil"/>
              <w:bottom w:val="nil"/>
            </w:tcBorders>
          </w:tcPr>
          <w:p w14:paraId="4F222C9E" w14:textId="77777777" w:rsidR="00FC428C" w:rsidRDefault="00FC428C">
            <w:pPr>
              <w:pStyle w:val="TableParagraph"/>
              <w:rPr>
                <w:sz w:val="18"/>
              </w:rPr>
            </w:pPr>
          </w:p>
        </w:tc>
        <w:tc>
          <w:tcPr>
            <w:tcW w:w="730" w:type="dxa"/>
            <w:vMerge/>
            <w:tcBorders>
              <w:top w:val="nil"/>
            </w:tcBorders>
          </w:tcPr>
          <w:p w14:paraId="6D169525" w14:textId="77777777" w:rsidR="00FC428C" w:rsidRDefault="00FC428C">
            <w:pPr>
              <w:rPr>
                <w:sz w:val="2"/>
                <w:szCs w:val="2"/>
              </w:rPr>
            </w:pPr>
          </w:p>
        </w:tc>
        <w:tc>
          <w:tcPr>
            <w:tcW w:w="728" w:type="dxa"/>
            <w:tcBorders>
              <w:top w:val="nil"/>
              <w:bottom w:val="nil"/>
            </w:tcBorders>
          </w:tcPr>
          <w:p w14:paraId="16648DED" w14:textId="77777777" w:rsidR="00FC428C" w:rsidRDefault="00FC428C">
            <w:pPr>
              <w:pStyle w:val="TableParagraph"/>
              <w:rPr>
                <w:sz w:val="18"/>
              </w:rPr>
            </w:pPr>
          </w:p>
        </w:tc>
      </w:tr>
      <w:tr w:rsidR="00FC428C" w14:paraId="3BAB3415" w14:textId="77777777">
        <w:trPr>
          <w:trHeight w:val="649"/>
        </w:trPr>
        <w:tc>
          <w:tcPr>
            <w:tcW w:w="2081" w:type="dxa"/>
            <w:vMerge/>
            <w:tcBorders>
              <w:top w:val="nil"/>
            </w:tcBorders>
          </w:tcPr>
          <w:p w14:paraId="29AE3420" w14:textId="77777777" w:rsidR="00FC428C" w:rsidRDefault="00FC428C">
            <w:pPr>
              <w:rPr>
                <w:sz w:val="2"/>
                <w:szCs w:val="2"/>
              </w:rPr>
            </w:pPr>
          </w:p>
        </w:tc>
        <w:tc>
          <w:tcPr>
            <w:tcW w:w="5167" w:type="dxa"/>
            <w:vMerge/>
            <w:tcBorders>
              <w:top w:val="nil"/>
            </w:tcBorders>
          </w:tcPr>
          <w:p w14:paraId="1B127995" w14:textId="77777777" w:rsidR="00FC428C" w:rsidRDefault="00FC428C">
            <w:pPr>
              <w:rPr>
                <w:sz w:val="2"/>
                <w:szCs w:val="2"/>
              </w:rPr>
            </w:pPr>
          </w:p>
        </w:tc>
        <w:tc>
          <w:tcPr>
            <w:tcW w:w="725" w:type="dxa"/>
            <w:tcBorders>
              <w:top w:val="nil"/>
            </w:tcBorders>
          </w:tcPr>
          <w:p w14:paraId="2ECF0752" w14:textId="77777777" w:rsidR="00FC428C" w:rsidRDefault="00FC428C">
            <w:pPr>
              <w:pStyle w:val="TableParagraph"/>
            </w:pPr>
          </w:p>
        </w:tc>
        <w:tc>
          <w:tcPr>
            <w:tcW w:w="732" w:type="dxa"/>
            <w:tcBorders>
              <w:top w:val="nil"/>
            </w:tcBorders>
          </w:tcPr>
          <w:p w14:paraId="5758A57C" w14:textId="77777777" w:rsidR="00FC428C" w:rsidRDefault="00FC428C">
            <w:pPr>
              <w:pStyle w:val="TableParagraph"/>
            </w:pPr>
          </w:p>
        </w:tc>
        <w:tc>
          <w:tcPr>
            <w:tcW w:w="730" w:type="dxa"/>
            <w:vMerge/>
            <w:tcBorders>
              <w:top w:val="nil"/>
            </w:tcBorders>
          </w:tcPr>
          <w:p w14:paraId="7ED177EF" w14:textId="77777777" w:rsidR="00FC428C" w:rsidRDefault="00FC428C">
            <w:pPr>
              <w:rPr>
                <w:sz w:val="2"/>
                <w:szCs w:val="2"/>
              </w:rPr>
            </w:pPr>
          </w:p>
        </w:tc>
        <w:tc>
          <w:tcPr>
            <w:tcW w:w="728" w:type="dxa"/>
            <w:tcBorders>
              <w:top w:val="nil"/>
            </w:tcBorders>
          </w:tcPr>
          <w:p w14:paraId="44F30FA0" w14:textId="77777777" w:rsidR="00FC428C" w:rsidRDefault="00FC428C">
            <w:pPr>
              <w:pStyle w:val="TableParagraph"/>
            </w:pPr>
          </w:p>
        </w:tc>
      </w:tr>
      <w:tr w:rsidR="00FC428C" w14:paraId="7B625B79" w14:textId="77777777">
        <w:trPr>
          <w:trHeight w:val="263"/>
        </w:trPr>
        <w:tc>
          <w:tcPr>
            <w:tcW w:w="2081" w:type="dxa"/>
            <w:vMerge w:val="restart"/>
          </w:tcPr>
          <w:p w14:paraId="31F9E3FE" w14:textId="77777777" w:rsidR="00FC428C" w:rsidRDefault="00BB3282">
            <w:pPr>
              <w:pStyle w:val="TableParagraph"/>
              <w:spacing w:line="259" w:lineRule="auto"/>
              <w:ind w:left="105" w:right="558"/>
            </w:pPr>
            <w:r>
              <w:t>Тема 5. Преступления, нарушающие отношения,</w:t>
            </w:r>
          </w:p>
          <w:p w14:paraId="5AAC635C" w14:textId="77777777" w:rsidR="00FC428C" w:rsidRDefault="00BB3282">
            <w:pPr>
              <w:pStyle w:val="TableParagraph"/>
              <w:spacing w:line="252" w:lineRule="exact"/>
              <w:ind w:left="105"/>
            </w:pPr>
            <w:r>
              <w:t>складывающиеся</w:t>
            </w:r>
          </w:p>
        </w:tc>
        <w:tc>
          <w:tcPr>
            <w:tcW w:w="5167" w:type="dxa"/>
            <w:vMerge w:val="restart"/>
          </w:tcPr>
          <w:p w14:paraId="226CA354" w14:textId="77777777" w:rsidR="00FC428C" w:rsidRDefault="00BB3282">
            <w:pPr>
              <w:pStyle w:val="TableParagraph"/>
              <w:tabs>
                <w:tab w:val="left" w:pos="1621"/>
                <w:tab w:val="left" w:pos="4835"/>
              </w:tabs>
              <w:ind w:left="107" w:right="94"/>
              <w:jc w:val="both"/>
              <w:rPr>
                <w:sz w:val="24"/>
              </w:rPr>
            </w:pPr>
            <w:r>
              <w:rPr>
                <w:sz w:val="24"/>
              </w:rPr>
              <w:t>Понятие и общая уголовно-правовая и криминологическая характеристика данных преступлений. Незаконное получение кредита. Отличие</w:t>
            </w:r>
            <w:r>
              <w:rPr>
                <w:sz w:val="24"/>
              </w:rPr>
              <w:tab/>
              <w:t xml:space="preserve">этого         </w:t>
            </w:r>
            <w:r>
              <w:rPr>
                <w:spacing w:val="24"/>
                <w:sz w:val="24"/>
              </w:rPr>
              <w:t xml:space="preserve"> </w:t>
            </w:r>
            <w:r>
              <w:rPr>
                <w:sz w:val="24"/>
              </w:rPr>
              <w:t>преступления</w:t>
            </w:r>
            <w:r>
              <w:rPr>
                <w:sz w:val="24"/>
              </w:rPr>
              <w:tab/>
            </w:r>
            <w:r>
              <w:rPr>
                <w:spacing w:val="-9"/>
                <w:sz w:val="24"/>
              </w:rPr>
              <w:t>от</w:t>
            </w:r>
          </w:p>
          <w:p w14:paraId="3CC29E5D" w14:textId="77777777" w:rsidR="00FC428C" w:rsidRDefault="00BB3282">
            <w:pPr>
              <w:pStyle w:val="TableParagraph"/>
              <w:spacing w:line="264" w:lineRule="exact"/>
              <w:ind w:left="107"/>
              <w:jc w:val="both"/>
              <w:rPr>
                <w:sz w:val="24"/>
              </w:rPr>
            </w:pPr>
            <w:r>
              <w:rPr>
                <w:sz w:val="24"/>
              </w:rPr>
              <w:t>мошенничества в сфере кредитования.</w:t>
            </w:r>
            <w:r>
              <w:rPr>
                <w:spacing w:val="-5"/>
                <w:sz w:val="24"/>
              </w:rPr>
              <w:t xml:space="preserve"> </w:t>
            </w:r>
            <w:r>
              <w:rPr>
                <w:sz w:val="24"/>
              </w:rPr>
              <w:t>Злостное</w:t>
            </w:r>
          </w:p>
        </w:tc>
        <w:tc>
          <w:tcPr>
            <w:tcW w:w="725" w:type="dxa"/>
            <w:tcBorders>
              <w:bottom w:val="nil"/>
            </w:tcBorders>
          </w:tcPr>
          <w:p w14:paraId="11422F41" w14:textId="77777777" w:rsidR="00FC428C" w:rsidRDefault="00FC428C">
            <w:pPr>
              <w:pStyle w:val="TableParagraph"/>
              <w:rPr>
                <w:sz w:val="18"/>
              </w:rPr>
            </w:pPr>
          </w:p>
        </w:tc>
        <w:tc>
          <w:tcPr>
            <w:tcW w:w="732" w:type="dxa"/>
            <w:tcBorders>
              <w:bottom w:val="nil"/>
            </w:tcBorders>
          </w:tcPr>
          <w:p w14:paraId="331B7F72" w14:textId="77777777" w:rsidR="00FC428C" w:rsidRDefault="00FC428C">
            <w:pPr>
              <w:pStyle w:val="TableParagraph"/>
              <w:rPr>
                <w:sz w:val="18"/>
              </w:rPr>
            </w:pPr>
          </w:p>
        </w:tc>
        <w:tc>
          <w:tcPr>
            <w:tcW w:w="730" w:type="dxa"/>
            <w:vMerge w:val="restart"/>
          </w:tcPr>
          <w:p w14:paraId="40F5000C" w14:textId="77777777" w:rsidR="00FC428C" w:rsidRDefault="00FC428C">
            <w:pPr>
              <w:pStyle w:val="TableParagraph"/>
            </w:pPr>
          </w:p>
        </w:tc>
        <w:tc>
          <w:tcPr>
            <w:tcW w:w="728" w:type="dxa"/>
            <w:tcBorders>
              <w:bottom w:val="nil"/>
            </w:tcBorders>
          </w:tcPr>
          <w:p w14:paraId="120F98B7" w14:textId="77777777" w:rsidR="00FC428C" w:rsidRDefault="00FC428C">
            <w:pPr>
              <w:pStyle w:val="TableParagraph"/>
              <w:rPr>
                <w:sz w:val="18"/>
              </w:rPr>
            </w:pPr>
          </w:p>
        </w:tc>
      </w:tr>
      <w:tr w:rsidR="00FC428C" w14:paraId="19ED01CC" w14:textId="77777777">
        <w:trPr>
          <w:trHeight w:val="535"/>
        </w:trPr>
        <w:tc>
          <w:tcPr>
            <w:tcW w:w="2081" w:type="dxa"/>
            <w:vMerge/>
            <w:tcBorders>
              <w:top w:val="nil"/>
            </w:tcBorders>
          </w:tcPr>
          <w:p w14:paraId="075C3D9A" w14:textId="77777777" w:rsidR="00FC428C" w:rsidRDefault="00FC428C">
            <w:pPr>
              <w:rPr>
                <w:sz w:val="2"/>
                <w:szCs w:val="2"/>
              </w:rPr>
            </w:pPr>
          </w:p>
        </w:tc>
        <w:tc>
          <w:tcPr>
            <w:tcW w:w="5167" w:type="dxa"/>
            <w:vMerge/>
            <w:tcBorders>
              <w:top w:val="nil"/>
            </w:tcBorders>
          </w:tcPr>
          <w:p w14:paraId="78B3EE2C" w14:textId="77777777" w:rsidR="00FC428C" w:rsidRDefault="00FC428C">
            <w:pPr>
              <w:rPr>
                <w:sz w:val="2"/>
                <w:szCs w:val="2"/>
              </w:rPr>
            </w:pPr>
          </w:p>
        </w:tc>
        <w:tc>
          <w:tcPr>
            <w:tcW w:w="725" w:type="dxa"/>
            <w:tcBorders>
              <w:top w:val="nil"/>
              <w:bottom w:val="nil"/>
            </w:tcBorders>
          </w:tcPr>
          <w:p w14:paraId="29C4F4CA" w14:textId="77777777" w:rsidR="00FC428C" w:rsidRDefault="00BB3282">
            <w:pPr>
              <w:pStyle w:val="TableParagraph"/>
              <w:spacing w:before="205"/>
              <w:ind w:right="295"/>
              <w:jc w:val="right"/>
            </w:pPr>
            <w:r>
              <w:t>2</w:t>
            </w:r>
          </w:p>
        </w:tc>
        <w:tc>
          <w:tcPr>
            <w:tcW w:w="732" w:type="dxa"/>
            <w:tcBorders>
              <w:top w:val="nil"/>
              <w:bottom w:val="nil"/>
            </w:tcBorders>
          </w:tcPr>
          <w:p w14:paraId="03EFA4F4" w14:textId="77777777" w:rsidR="00FC428C" w:rsidRDefault="00BB3282">
            <w:pPr>
              <w:pStyle w:val="TableParagraph"/>
              <w:spacing w:before="205"/>
              <w:ind w:left="6"/>
              <w:jc w:val="center"/>
            </w:pPr>
            <w:r>
              <w:t>2</w:t>
            </w:r>
          </w:p>
        </w:tc>
        <w:tc>
          <w:tcPr>
            <w:tcW w:w="730" w:type="dxa"/>
            <w:vMerge/>
            <w:tcBorders>
              <w:top w:val="nil"/>
            </w:tcBorders>
          </w:tcPr>
          <w:p w14:paraId="1B97E7A1" w14:textId="77777777" w:rsidR="00FC428C" w:rsidRDefault="00FC428C">
            <w:pPr>
              <w:rPr>
                <w:sz w:val="2"/>
                <w:szCs w:val="2"/>
              </w:rPr>
            </w:pPr>
          </w:p>
        </w:tc>
        <w:tc>
          <w:tcPr>
            <w:tcW w:w="728" w:type="dxa"/>
            <w:tcBorders>
              <w:top w:val="nil"/>
              <w:bottom w:val="nil"/>
            </w:tcBorders>
          </w:tcPr>
          <w:p w14:paraId="2D9DCDCD" w14:textId="77777777" w:rsidR="00FC428C" w:rsidRDefault="00BB3282">
            <w:pPr>
              <w:pStyle w:val="TableParagraph"/>
              <w:spacing w:before="205"/>
              <w:jc w:val="center"/>
            </w:pPr>
            <w:r>
              <w:t>8</w:t>
            </w:r>
          </w:p>
        </w:tc>
      </w:tr>
      <w:tr w:rsidR="00FC428C" w14:paraId="4DAE9BB3" w14:textId="77777777">
        <w:trPr>
          <w:trHeight w:val="262"/>
        </w:trPr>
        <w:tc>
          <w:tcPr>
            <w:tcW w:w="2081" w:type="dxa"/>
            <w:vMerge/>
            <w:tcBorders>
              <w:top w:val="nil"/>
            </w:tcBorders>
          </w:tcPr>
          <w:p w14:paraId="346ABE29" w14:textId="77777777" w:rsidR="00FC428C" w:rsidRDefault="00FC428C">
            <w:pPr>
              <w:rPr>
                <w:sz w:val="2"/>
                <w:szCs w:val="2"/>
              </w:rPr>
            </w:pPr>
          </w:p>
        </w:tc>
        <w:tc>
          <w:tcPr>
            <w:tcW w:w="5167" w:type="dxa"/>
            <w:vMerge/>
            <w:tcBorders>
              <w:top w:val="nil"/>
            </w:tcBorders>
          </w:tcPr>
          <w:p w14:paraId="7E0DF692" w14:textId="77777777" w:rsidR="00FC428C" w:rsidRDefault="00FC428C">
            <w:pPr>
              <w:rPr>
                <w:sz w:val="2"/>
                <w:szCs w:val="2"/>
              </w:rPr>
            </w:pPr>
          </w:p>
        </w:tc>
        <w:tc>
          <w:tcPr>
            <w:tcW w:w="725" w:type="dxa"/>
            <w:tcBorders>
              <w:top w:val="nil"/>
              <w:bottom w:val="nil"/>
            </w:tcBorders>
          </w:tcPr>
          <w:p w14:paraId="78B92A68" w14:textId="77777777" w:rsidR="00FC428C" w:rsidRDefault="00FC428C">
            <w:pPr>
              <w:pStyle w:val="TableParagraph"/>
              <w:rPr>
                <w:sz w:val="18"/>
              </w:rPr>
            </w:pPr>
          </w:p>
        </w:tc>
        <w:tc>
          <w:tcPr>
            <w:tcW w:w="732" w:type="dxa"/>
            <w:tcBorders>
              <w:top w:val="nil"/>
              <w:bottom w:val="nil"/>
            </w:tcBorders>
          </w:tcPr>
          <w:p w14:paraId="729CE338" w14:textId="77777777" w:rsidR="00FC428C" w:rsidRDefault="00FC428C">
            <w:pPr>
              <w:pStyle w:val="TableParagraph"/>
              <w:rPr>
                <w:sz w:val="18"/>
              </w:rPr>
            </w:pPr>
          </w:p>
        </w:tc>
        <w:tc>
          <w:tcPr>
            <w:tcW w:w="730" w:type="dxa"/>
            <w:vMerge/>
            <w:tcBorders>
              <w:top w:val="nil"/>
            </w:tcBorders>
          </w:tcPr>
          <w:p w14:paraId="07C5DCE6" w14:textId="77777777" w:rsidR="00FC428C" w:rsidRDefault="00FC428C">
            <w:pPr>
              <w:rPr>
                <w:sz w:val="2"/>
                <w:szCs w:val="2"/>
              </w:rPr>
            </w:pPr>
          </w:p>
        </w:tc>
        <w:tc>
          <w:tcPr>
            <w:tcW w:w="728" w:type="dxa"/>
            <w:tcBorders>
              <w:top w:val="nil"/>
              <w:bottom w:val="nil"/>
            </w:tcBorders>
          </w:tcPr>
          <w:p w14:paraId="4CB81947" w14:textId="77777777" w:rsidR="00FC428C" w:rsidRDefault="00FC428C">
            <w:pPr>
              <w:pStyle w:val="TableParagraph"/>
              <w:rPr>
                <w:sz w:val="18"/>
              </w:rPr>
            </w:pPr>
          </w:p>
        </w:tc>
      </w:tr>
      <w:tr w:rsidR="00FC428C" w14:paraId="55EAEE64" w14:textId="77777777">
        <w:trPr>
          <w:trHeight w:val="287"/>
        </w:trPr>
        <w:tc>
          <w:tcPr>
            <w:tcW w:w="2081" w:type="dxa"/>
            <w:vMerge/>
            <w:tcBorders>
              <w:top w:val="nil"/>
            </w:tcBorders>
          </w:tcPr>
          <w:p w14:paraId="3E97F2E0" w14:textId="77777777" w:rsidR="00FC428C" w:rsidRDefault="00FC428C">
            <w:pPr>
              <w:rPr>
                <w:sz w:val="2"/>
                <w:szCs w:val="2"/>
              </w:rPr>
            </w:pPr>
          </w:p>
        </w:tc>
        <w:tc>
          <w:tcPr>
            <w:tcW w:w="5167" w:type="dxa"/>
            <w:vMerge/>
            <w:tcBorders>
              <w:top w:val="nil"/>
            </w:tcBorders>
          </w:tcPr>
          <w:p w14:paraId="664D54D6" w14:textId="77777777" w:rsidR="00FC428C" w:rsidRDefault="00FC428C">
            <w:pPr>
              <w:rPr>
                <w:sz w:val="2"/>
                <w:szCs w:val="2"/>
              </w:rPr>
            </w:pPr>
          </w:p>
        </w:tc>
        <w:tc>
          <w:tcPr>
            <w:tcW w:w="725" w:type="dxa"/>
            <w:tcBorders>
              <w:top w:val="nil"/>
            </w:tcBorders>
          </w:tcPr>
          <w:p w14:paraId="3FBC914D" w14:textId="77777777" w:rsidR="00FC428C" w:rsidRDefault="00FC428C">
            <w:pPr>
              <w:pStyle w:val="TableParagraph"/>
              <w:rPr>
                <w:sz w:val="20"/>
              </w:rPr>
            </w:pPr>
          </w:p>
        </w:tc>
        <w:tc>
          <w:tcPr>
            <w:tcW w:w="732" w:type="dxa"/>
            <w:tcBorders>
              <w:top w:val="nil"/>
            </w:tcBorders>
          </w:tcPr>
          <w:p w14:paraId="401EFE9B" w14:textId="77777777" w:rsidR="00FC428C" w:rsidRDefault="00FC428C">
            <w:pPr>
              <w:pStyle w:val="TableParagraph"/>
              <w:rPr>
                <w:sz w:val="20"/>
              </w:rPr>
            </w:pPr>
          </w:p>
        </w:tc>
        <w:tc>
          <w:tcPr>
            <w:tcW w:w="730" w:type="dxa"/>
            <w:vMerge/>
            <w:tcBorders>
              <w:top w:val="nil"/>
            </w:tcBorders>
          </w:tcPr>
          <w:p w14:paraId="001A4CAA" w14:textId="77777777" w:rsidR="00FC428C" w:rsidRDefault="00FC428C">
            <w:pPr>
              <w:rPr>
                <w:sz w:val="2"/>
                <w:szCs w:val="2"/>
              </w:rPr>
            </w:pPr>
          </w:p>
        </w:tc>
        <w:tc>
          <w:tcPr>
            <w:tcW w:w="728" w:type="dxa"/>
            <w:tcBorders>
              <w:top w:val="nil"/>
            </w:tcBorders>
          </w:tcPr>
          <w:p w14:paraId="0BFBCCC2" w14:textId="77777777" w:rsidR="00FC428C" w:rsidRDefault="00FC428C">
            <w:pPr>
              <w:pStyle w:val="TableParagraph"/>
              <w:rPr>
                <w:sz w:val="20"/>
              </w:rPr>
            </w:pPr>
          </w:p>
        </w:tc>
      </w:tr>
    </w:tbl>
    <w:p w14:paraId="30C85839" w14:textId="77777777" w:rsidR="00FC428C" w:rsidRDefault="00FC428C">
      <w:pPr>
        <w:rPr>
          <w:sz w:val="20"/>
        </w:rPr>
        <w:sectPr w:rsidR="00FC428C">
          <w:pgSz w:w="11910" w:h="16840"/>
          <w:pgMar w:top="680" w:right="600" w:bottom="112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7"/>
        <w:gridCol w:w="725"/>
        <w:gridCol w:w="732"/>
        <w:gridCol w:w="730"/>
        <w:gridCol w:w="728"/>
      </w:tblGrid>
      <w:tr w:rsidR="00FC428C" w14:paraId="72FE0514" w14:textId="77777777">
        <w:trPr>
          <w:trHeight w:val="3436"/>
        </w:trPr>
        <w:tc>
          <w:tcPr>
            <w:tcW w:w="2081" w:type="dxa"/>
          </w:tcPr>
          <w:p w14:paraId="10ED4E76" w14:textId="77777777" w:rsidR="00FC428C" w:rsidRDefault="00BB3282">
            <w:pPr>
              <w:pStyle w:val="TableParagraph"/>
              <w:spacing w:line="259" w:lineRule="auto"/>
              <w:ind w:left="105" w:right="120"/>
            </w:pPr>
            <w:r>
              <w:lastRenderedPageBreak/>
              <w:t xml:space="preserve">между кредиторами и должниками в связи с </w:t>
            </w:r>
            <w:r>
              <w:rPr>
                <w:spacing w:val="-3"/>
              </w:rPr>
              <w:t xml:space="preserve">получением </w:t>
            </w:r>
            <w:r>
              <w:t>и использованием кредитов, а также отношения, обеспечивающие порядок осуществления процедуры банкротства.</w:t>
            </w:r>
          </w:p>
        </w:tc>
        <w:tc>
          <w:tcPr>
            <w:tcW w:w="5167" w:type="dxa"/>
          </w:tcPr>
          <w:p w14:paraId="7AE7D0D7" w14:textId="77777777" w:rsidR="00FC428C" w:rsidRDefault="00BB3282">
            <w:pPr>
              <w:pStyle w:val="TableParagraph"/>
              <w:ind w:left="107" w:right="93"/>
              <w:jc w:val="both"/>
              <w:rPr>
                <w:sz w:val="24"/>
              </w:rPr>
            </w:pPr>
            <w:r>
              <w:rPr>
                <w:sz w:val="24"/>
              </w:rPr>
              <w:t>уклонение от погашения кредиторской задолженности. Неправомерные действия при банкротстве. Преднамеренное банкротство. Фиктивное банкротство.</w:t>
            </w:r>
          </w:p>
        </w:tc>
        <w:tc>
          <w:tcPr>
            <w:tcW w:w="725" w:type="dxa"/>
          </w:tcPr>
          <w:p w14:paraId="2A43CF5A" w14:textId="77777777" w:rsidR="00FC428C" w:rsidRDefault="00FC428C">
            <w:pPr>
              <w:pStyle w:val="TableParagraph"/>
            </w:pPr>
          </w:p>
        </w:tc>
        <w:tc>
          <w:tcPr>
            <w:tcW w:w="732" w:type="dxa"/>
          </w:tcPr>
          <w:p w14:paraId="0676844B" w14:textId="77777777" w:rsidR="00FC428C" w:rsidRDefault="00FC428C">
            <w:pPr>
              <w:pStyle w:val="TableParagraph"/>
            </w:pPr>
          </w:p>
        </w:tc>
        <w:tc>
          <w:tcPr>
            <w:tcW w:w="730" w:type="dxa"/>
          </w:tcPr>
          <w:p w14:paraId="0BBDE77F" w14:textId="77777777" w:rsidR="00FC428C" w:rsidRDefault="00FC428C">
            <w:pPr>
              <w:pStyle w:val="TableParagraph"/>
            </w:pPr>
          </w:p>
        </w:tc>
        <w:tc>
          <w:tcPr>
            <w:tcW w:w="728" w:type="dxa"/>
          </w:tcPr>
          <w:p w14:paraId="0F66BA19" w14:textId="77777777" w:rsidR="00FC428C" w:rsidRDefault="00FC428C">
            <w:pPr>
              <w:pStyle w:val="TableParagraph"/>
            </w:pPr>
          </w:p>
        </w:tc>
      </w:tr>
      <w:tr w:rsidR="00FC428C" w14:paraId="1FFA531A" w14:textId="77777777">
        <w:trPr>
          <w:trHeight w:val="472"/>
        </w:trPr>
        <w:tc>
          <w:tcPr>
            <w:tcW w:w="2081" w:type="dxa"/>
            <w:vMerge w:val="restart"/>
          </w:tcPr>
          <w:p w14:paraId="1615D2B8" w14:textId="77777777" w:rsidR="00FC428C" w:rsidRDefault="00BB3282">
            <w:pPr>
              <w:pStyle w:val="TableParagraph"/>
              <w:spacing w:before="209" w:line="259" w:lineRule="auto"/>
              <w:ind w:left="105" w:right="95"/>
            </w:pPr>
            <w:r>
              <w:t>Тема 6. Преступления, нарушающие отношения, поддерживающие конкурентоспособн ость хозяйствующих и иных субъектов, право их свободного поведения в рамках закона.</w:t>
            </w:r>
          </w:p>
        </w:tc>
        <w:tc>
          <w:tcPr>
            <w:tcW w:w="5167" w:type="dxa"/>
            <w:vMerge w:val="restart"/>
          </w:tcPr>
          <w:p w14:paraId="5E419976" w14:textId="77777777" w:rsidR="00FC428C" w:rsidRDefault="00BB3282">
            <w:pPr>
              <w:pStyle w:val="TableParagraph"/>
              <w:tabs>
                <w:tab w:val="left" w:pos="2449"/>
                <w:tab w:val="left" w:pos="2548"/>
                <w:tab w:val="left" w:pos="3546"/>
                <w:tab w:val="left" w:pos="4376"/>
              </w:tabs>
              <w:ind w:left="107" w:right="92"/>
              <w:jc w:val="both"/>
              <w:rPr>
                <w:sz w:val="24"/>
              </w:rPr>
            </w:pPr>
            <w:r>
              <w:rPr>
                <w:sz w:val="24"/>
              </w:rPr>
              <w:t>Понятие и общая уголовно-правовая и криминологическая характеристика данных преступлений. Ограничение конкуренции. Принуждение к совершению сделки или к отказу от ее совершения. Незаконное использование средств индивидуализации товаров (работ, услуг). Нарушение правил изготовления</w:t>
            </w:r>
            <w:r>
              <w:rPr>
                <w:sz w:val="24"/>
              </w:rPr>
              <w:tab/>
              <w:t>и</w:t>
            </w:r>
            <w:r>
              <w:rPr>
                <w:sz w:val="24"/>
              </w:rPr>
              <w:tab/>
            </w:r>
            <w:r>
              <w:rPr>
                <w:spacing w:val="-1"/>
                <w:sz w:val="24"/>
              </w:rPr>
              <w:t xml:space="preserve">использования </w:t>
            </w:r>
            <w:r>
              <w:rPr>
                <w:sz w:val="24"/>
              </w:rPr>
              <w:t>государственных</w:t>
            </w:r>
            <w:r>
              <w:rPr>
                <w:sz w:val="24"/>
              </w:rPr>
              <w:tab/>
            </w:r>
            <w:r>
              <w:rPr>
                <w:sz w:val="24"/>
              </w:rPr>
              <w:tab/>
              <w:t>пробирных</w:t>
            </w:r>
            <w:r>
              <w:rPr>
                <w:sz w:val="24"/>
              </w:rPr>
              <w:tab/>
            </w:r>
            <w:r>
              <w:rPr>
                <w:spacing w:val="-3"/>
                <w:sz w:val="24"/>
              </w:rPr>
              <w:t xml:space="preserve">клейм. </w:t>
            </w:r>
            <w:r>
              <w:rPr>
                <w:sz w:val="24"/>
              </w:rPr>
              <w:t>Незаконное получение и разглашение сведений, составляющих коммерческую, налоговую или банковскую тайну. Оказание противоправного влияния на результат официального спортивного соревнования или</w:t>
            </w:r>
            <w:r>
              <w:rPr>
                <w:spacing w:val="58"/>
                <w:sz w:val="24"/>
              </w:rPr>
              <w:t xml:space="preserve"> </w:t>
            </w:r>
            <w:r>
              <w:rPr>
                <w:sz w:val="24"/>
              </w:rPr>
              <w:t>зрелищного</w:t>
            </w:r>
          </w:p>
          <w:p w14:paraId="15A91BB0" w14:textId="77777777" w:rsidR="00FC428C" w:rsidRDefault="00BB3282">
            <w:pPr>
              <w:pStyle w:val="TableParagraph"/>
              <w:spacing w:line="264" w:lineRule="exact"/>
              <w:ind w:left="107"/>
              <w:jc w:val="both"/>
              <w:rPr>
                <w:sz w:val="24"/>
              </w:rPr>
            </w:pPr>
            <w:r>
              <w:rPr>
                <w:sz w:val="24"/>
              </w:rPr>
              <w:t>коммерческого конкурса.</w:t>
            </w:r>
          </w:p>
        </w:tc>
        <w:tc>
          <w:tcPr>
            <w:tcW w:w="725" w:type="dxa"/>
            <w:tcBorders>
              <w:bottom w:val="nil"/>
            </w:tcBorders>
          </w:tcPr>
          <w:p w14:paraId="1397DDEC" w14:textId="77777777" w:rsidR="00FC428C" w:rsidRDefault="00FC428C">
            <w:pPr>
              <w:pStyle w:val="TableParagraph"/>
            </w:pPr>
          </w:p>
        </w:tc>
        <w:tc>
          <w:tcPr>
            <w:tcW w:w="732" w:type="dxa"/>
            <w:tcBorders>
              <w:bottom w:val="nil"/>
            </w:tcBorders>
          </w:tcPr>
          <w:p w14:paraId="442955F0" w14:textId="77777777" w:rsidR="00FC428C" w:rsidRDefault="00FC428C">
            <w:pPr>
              <w:pStyle w:val="TableParagraph"/>
            </w:pPr>
          </w:p>
        </w:tc>
        <w:tc>
          <w:tcPr>
            <w:tcW w:w="730" w:type="dxa"/>
            <w:vMerge w:val="restart"/>
          </w:tcPr>
          <w:p w14:paraId="00D2C2AA" w14:textId="77777777" w:rsidR="00FC428C" w:rsidRDefault="00FC428C">
            <w:pPr>
              <w:pStyle w:val="TableParagraph"/>
            </w:pPr>
          </w:p>
        </w:tc>
        <w:tc>
          <w:tcPr>
            <w:tcW w:w="728" w:type="dxa"/>
            <w:tcBorders>
              <w:bottom w:val="nil"/>
            </w:tcBorders>
          </w:tcPr>
          <w:p w14:paraId="3082AB81" w14:textId="77777777" w:rsidR="00FC428C" w:rsidRDefault="00FC428C">
            <w:pPr>
              <w:pStyle w:val="TableParagraph"/>
            </w:pPr>
          </w:p>
        </w:tc>
      </w:tr>
      <w:tr w:rsidR="00FC428C" w14:paraId="521D5F07" w14:textId="77777777">
        <w:trPr>
          <w:trHeight w:val="263"/>
        </w:trPr>
        <w:tc>
          <w:tcPr>
            <w:tcW w:w="2081" w:type="dxa"/>
            <w:vMerge/>
            <w:tcBorders>
              <w:top w:val="nil"/>
            </w:tcBorders>
          </w:tcPr>
          <w:p w14:paraId="6152C640" w14:textId="77777777" w:rsidR="00FC428C" w:rsidRDefault="00FC428C">
            <w:pPr>
              <w:rPr>
                <w:sz w:val="2"/>
                <w:szCs w:val="2"/>
              </w:rPr>
            </w:pPr>
          </w:p>
        </w:tc>
        <w:tc>
          <w:tcPr>
            <w:tcW w:w="5167" w:type="dxa"/>
            <w:vMerge/>
            <w:tcBorders>
              <w:top w:val="nil"/>
            </w:tcBorders>
          </w:tcPr>
          <w:p w14:paraId="3F8C777B" w14:textId="77777777" w:rsidR="00FC428C" w:rsidRDefault="00FC428C">
            <w:pPr>
              <w:rPr>
                <w:sz w:val="2"/>
                <w:szCs w:val="2"/>
              </w:rPr>
            </w:pPr>
          </w:p>
        </w:tc>
        <w:tc>
          <w:tcPr>
            <w:tcW w:w="725" w:type="dxa"/>
            <w:tcBorders>
              <w:top w:val="nil"/>
              <w:bottom w:val="nil"/>
            </w:tcBorders>
          </w:tcPr>
          <w:p w14:paraId="0AD06CF9" w14:textId="77777777" w:rsidR="00FC428C" w:rsidRDefault="00FC428C">
            <w:pPr>
              <w:pStyle w:val="TableParagraph"/>
              <w:rPr>
                <w:sz w:val="18"/>
              </w:rPr>
            </w:pPr>
          </w:p>
        </w:tc>
        <w:tc>
          <w:tcPr>
            <w:tcW w:w="732" w:type="dxa"/>
            <w:tcBorders>
              <w:top w:val="nil"/>
              <w:bottom w:val="nil"/>
            </w:tcBorders>
          </w:tcPr>
          <w:p w14:paraId="78F14447" w14:textId="77777777" w:rsidR="00FC428C" w:rsidRDefault="00FC428C">
            <w:pPr>
              <w:pStyle w:val="TableParagraph"/>
              <w:rPr>
                <w:sz w:val="18"/>
              </w:rPr>
            </w:pPr>
          </w:p>
        </w:tc>
        <w:tc>
          <w:tcPr>
            <w:tcW w:w="730" w:type="dxa"/>
            <w:vMerge/>
            <w:tcBorders>
              <w:top w:val="nil"/>
            </w:tcBorders>
          </w:tcPr>
          <w:p w14:paraId="5AD53DFE" w14:textId="77777777" w:rsidR="00FC428C" w:rsidRDefault="00FC428C">
            <w:pPr>
              <w:rPr>
                <w:sz w:val="2"/>
                <w:szCs w:val="2"/>
              </w:rPr>
            </w:pPr>
          </w:p>
        </w:tc>
        <w:tc>
          <w:tcPr>
            <w:tcW w:w="728" w:type="dxa"/>
            <w:tcBorders>
              <w:top w:val="nil"/>
              <w:bottom w:val="nil"/>
            </w:tcBorders>
          </w:tcPr>
          <w:p w14:paraId="41B8302F" w14:textId="77777777" w:rsidR="00FC428C" w:rsidRDefault="00FC428C">
            <w:pPr>
              <w:pStyle w:val="TableParagraph"/>
              <w:rPr>
                <w:sz w:val="18"/>
              </w:rPr>
            </w:pPr>
          </w:p>
        </w:tc>
      </w:tr>
      <w:tr w:rsidR="00FC428C" w14:paraId="27D36B18" w14:textId="77777777">
        <w:trPr>
          <w:trHeight w:val="262"/>
        </w:trPr>
        <w:tc>
          <w:tcPr>
            <w:tcW w:w="2081" w:type="dxa"/>
            <w:vMerge/>
            <w:tcBorders>
              <w:top w:val="nil"/>
            </w:tcBorders>
          </w:tcPr>
          <w:p w14:paraId="4BD37538" w14:textId="77777777" w:rsidR="00FC428C" w:rsidRDefault="00FC428C">
            <w:pPr>
              <w:rPr>
                <w:sz w:val="2"/>
                <w:szCs w:val="2"/>
              </w:rPr>
            </w:pPr>
          </w:p>
        </w:tc>
        <w:tc>
          <w:tcPr>
            <w:tcW w:w="5167" w:type="dxa"/>
            <w:vMerge/>
            <w:tcBorders>
              <w:top w:val="nil"/>
            </w:tcBorders>
          </w:tcPr>
          <w:p w14:paraId="0A44D1D8" w14:textId="77777777" w:rsidR="00FC428C" w:rsidRDefault="00FC428C">
            <w:pPr>
              <w:rPr>
                <w:sz w:val="2"/>
                <w:szCs w:val="2"/>
              </w:rPr>
            </w:pPr>
          </w:p>
        </w:tc>
        <w:tc>
          <w:tcPr>
            <w:tcW w:w="725" w:type="dxa"/>
            <w:tcBorders>
              <w:top w:val="nil"/>
              <w:bottom w:val="nil"/>
            </w:tcBorders>
          </w:tcPr>
          <w:p w14:paraId="0D32FF8C" w14:textId="77777777" w:rsidR="00FC428C" w:rsidRDefault="00FC428C">
            <w:pPr>
              <w:pStyle w:val="TableParagraph"/>
              <w:rPr>
                <w:sz w:val="18"/>
              </w:rPr>
            </w:pPr>
          </w:p>
        </w:tc>
        <w:tc>
          <w:tcPr>
            <w:tcW w:w="732" w:type="dxa"/>
            <w:tcBorders>
              <w:top w:val="nil"/>
              <w:bottom w:val="nil"/>
            </w:tcBorders>
          </w:tcPr>
          <w:p w14:paraId="78825A8C" w14:textId="77777777" w:rsidR="00FC428C" w:rsidRDefault="00FC428C">
            <w:pPr>
              <w:pStyle w:val="TableParagraph"/>
              <w:rPr>
                <w:sz w:val="18"/>
              </w:rPr>
            </w:pPr>
          </w:p>
        </w:tc>
        <w:tc>
          <w:tcPr>
            <w:tcW w:w="730" w:type="dxa"/>
            <w:vMerge/>
            <w:tcBorders>
              <w:top w:val="nil"/>
            </w:tcBorders>
          </w:tcPr>
          <w:p w14:paraId="3BD8B202" w14:textId="77777777" w:rsidR="00FC428C" w:rsidRDefault="00FC428C">
            <w:pPr>
              <w:rPr>
                <w:sz w:val="2"/>
                <w:szCs w:val="2"/>
              </w:rPr>
            </w:pPr>
          </w:p>
        </w:tc>
        <w:tc>
          <w:tcPr>
            <w:tcW w:w="728" w:type="dxa"/>
            <w:tcBorders>
              <w:top w:val="nil"/>
              <w:bottom w:val="nil"/>
            </w:tcBorders>
          </w:tcPr>
          <w:p w14:paraId="0331C807" w14:textId="77777777" w:rsidR="00FC428C" w:rsidRDefault="00FC428C">
            <w:pPr>
              <w:pStyle w:val="TableParagraph"/>
              <w:rPr>
                <w:sz w:val="18"/>
              </w:rPr>
            </w:pPr>
          </w:p>
        </w:tc>
      </w:tr>
      <w:tr w:rsidR="00FC428C" w14:paraId="09A9E642" w14:textId="77777777">
        <w:trPr>
          <w:trHeight w:val="262"/>
        </w:trPr>
        <w:tc>
          <w:tcPr>
            <w:tcW w:w="2081" w:type="dxa"/>
            <w:vMerge/>
            <w:tcBorders>
              <w:top w:val="nil"/>
            </w:tcBorders>
          </w:tcPr>
          <w:p w14:paraId="74C0342F" w14:textId="77777777" w:rsidR="00FC428C" w:rsidRDefault="00FC428C">
            <w:pPr>
              <w:rPr>
                <w:sz w:val="2"/>
                <w:szCs w:val="2"/>
              </w:rPr>
            </w:pPr>
          </w:p>
        </w:tc>
        <w:tc>
          <w:tcPr>
            <w:tcW w:w="5167" w:type="dxa"/>
            <w:vMerge/>
            <w:tcBorders>
              <w:top w:val="nil"/>
            </w:tcBorders>
          </w:tcPr>
          <w:p w14:paraId="0C9EF653" w14:textId="77777777" w:rsidR="00FC428C" w:rsidRDefault="00FC428C">
            <w:pPr>
              <w:rPr>
                <w:sz w:val="2"/>
                <w:szCs w:val="2"/>
              </w:rPr>
            </w:pPr>
          </w:p>
        </w:tc>
        <w:tc>
          <w:tcPr>
            <w:tcW w:w="725" w:type="dxa"/>
            <w:tcBorders>
              <w:top w:val="nil"/>
              <w:bottom w:val="nil"/>
            </w:tcBorders>
          </w:tcPr>
          <w:p w14:paraId="495C7C62" w14:textId="77777777" w:rsidR="00FC428C" w:rsidRDefault="00FC428C">
            <w:pPr>
              <w:pStyle w:val="TableParagraph"/>
              <w:rPr>
                <w:sz w:val="18"/>
              </w:rPr>
            </w:pPr>
          </w:p>
        </w:tc>
        <w:tc>
          <w:tcPr>
            <w:tcW w:w="732" w:type="dxa"/>
            <w:tcBorders>
              <w:top w:val="nil"/>
              <w:bottom w:val="nil"/>
            </w:tcBorders>
          </w:tcPr>
          <w:p w14:paraId="7C1C9836" w14:textId="77777777" w:rsidR="00FC428C" w:rsidRDefault="00FC428C">
            <w:pPr>
              <w:pStyle w:val="TableParagraph"/>
              <w:rPr>
                <w:sz w:val="18"/>
              </w:rPr>
            </w:pPr>
          </w:p>
        </w:tc>
        <w:tc>
          <w:tcPr>
            <w:tcW w:w="730" w:type="dxa"/>
            <w:vMerge/>
            <w:tcBorders>
              <w:top w:val="nil"/>
            </w:tcBorders>
          </w:tcPr>
          <w:p w14:paraId="70083CEF" w14:textId="77777777" w:rsidR="00FC428C" w:rsidRDefault="00FC428C">
            <w:pPr>
              <w:rPr>
                <w:sz w:val="2"/>
                <w:szCs w:val="2"/>
              </w:rPr>
            </w:pPr>
          </w:p>
        </w:tc>
        <w:tc>
          <w:tcPr>
            <w:tcW w:w="728" w:type="dxa"/>
            <w:tcBorders>
              <w:top w:val="nil"/>
              <w:bottom w:val="nil"/>
            </w:tcBorders>
          </w:tcPr>
          <w:p w14:paraId="07169DA1" w14:textId="77777777" w:rsidR="00FC428C" w:rsidRDefault="00FC428C">
            <w:pPr>
              <w:pStyle w:val="TableParagraph"/>
              <w:rPr>
                <w:sz w:val="18"/>
              </w:rPr>
            </w:pPr>
          </w:p>
        </w:tc>
      </w:tr>
      <w:tr w:rsidR="00FC428C" w14:paraId="76274921" w14:textId="77777777">
        <w:trPr>
          <w:trHeight w:val="263"/>
        </w:trPr>
        <w:tc>
          <w:tcPr>
            <w:tcW w:w="2081" w:type="dxa"/>
            <w:vMerge/>
            <w:tcBorders>
              <w:top w:val="nil"/>
            </w:tcBorders>
          </w:tcPr>
          <w:p w14:paraId="55F3315D" w14:textId="77777777" w:rsidR="00FC428C" w:rsidRDefault="00FC428C">
            <w:pPr>
              <w:rPr>
                <w:sz w:val="2"/>
                <w:szCs w:val="2"/>
              </w:rPr>
            </w:pPr>
          </w:p>
        </w:tc>
        <w:tc>
          <w:tcPr>
            <w:tcW w:w="5167" w:type="dxa"/>
            <w:vMerge/>
            <w:tcBorders>
              <w:top w:val="nil"/>
            </w:tcBorders>
          </w:tcPr>
          <w:p w14:paraId="6DB9B03F" w14:textId="77777777" w:rsidR="00FC428C" w:rsidRDefault="00FC428C">
            <w:pPr>
              <w:rPr>
                <w:sz w:val="2"/>
                <w:szCs w:val="2"/>
              </w:rPr>
            </w:pPr>
          </w:p>
        </w:tc>
        <w:tc>
          <w:tcPr>
            <w:tcW w:w="725" w:type="dxa"/>
            <w:tcBorders>
              <w:top w:val="nil"/>
              <w:bottom w:val="nil"/>
            </w:tcBorders>
          </w:tcPr>
          <w:p w14:paraId="07AB5D92" w14:textId="77777777" w:rsidR="00FC428C" w:rsidRDefault="00FC428C">
            <w:pPr>
              <w:pStyle w:val="TableParagraph"/>
              <w:rPr>
                <w:sz w:val="18"/>
              </w:rPr>
            </w:pPr>
          </w:p>
        </w:tc>
        <w:tc>
          <w:tcPr>
            <w:tcW w:w="732" w:type="dxa"/>
            <w:tcBorders>
              <w:top w:val="nil"/>
              <w:bottom w:val="nil"/>
            </w:tcBorders>
          </w:tcPr>
          <w:p w14:paraId="5431671B" w14:textId="77777777" w:rsidR="00FC428C" w:rsidRDefault="00FC428C">
            <w:pPr>
              <w:pStyle w:val="TableParagraph"/>
              <w:rPr>
                <w:sz w:val="18"/>
              </w:rPr>
            </w:pPr>
          </w:p>
        </w:tc>
        <w:tc>
          <w:tcPr>
            <w:tcW w:w="730" w:type="dxa"/>
            <w:vMerge/>
            <w:tcBorders>
              <w:top w:val="nil"/>
            </w:tcBorders>
          </w:tcPr>
          <w:p w14:paraId="064D5213" w14:textId="77777777" w:rsidR="00FC428C" w:rsidRDefault="00FC428C">
            <w:pPr>
              <w:rPr>
                <w:sz w:val="2"/>
                <w:szCs w:val="2"/>
              </w:rPr>
            </w:pPr>
          </w:p>
        </w:tc>
        <w:tc>
          <w:tcPr>
            <w:tcW w:w="728" w:type="dxa"/>
            <w:tcBorders>
              <w:top w:val="nil"/>
              <w:bottom w:val="nil"/>
            </w:tcBorders>
          </w:tcPr>
          <w:p w14:paraId="5F525F85" w14:textId="77777777" w:rsidR="00FC428C" w:rsidRDefault="00FC428C">
            <w:pPr>
              <w:pStyle w:val="TableParagraph"/>
              <w:rPr>
                <w:sz w:val="18"/>
              </w:rPr>
            </w:pPr>
          </w:p>
        </w:tc>
      </w:tr>
      <w:tr w:rsidR="00FC428C" w14:paraId="0519B5AC" w14:textId="77777777">
        <w:trPr>
          <w:trHeight w:val="263"/>
        </w:trPr>
        <w:tc>
          <w:tcPr>
            <w:tcW w:w="2081" w:type="dxa"/>
            <w:vMerge/>
            <w:tcBorders>
              <w:top w:val="nil"/>
            </w:tcBorders>
          </w:tcPr>
          <w:p w14:paraId="5C2D72B2" w14:textId="77777777" w:rsidR="00FC428C" w:rsidRDefault="00FC428C">
            <w:pPr>
              <w:rPr>
                <w:sz w:val="2"/>
                <w:szCs w:val="2"/>
              </w:rPr>
            </w:pPr>
          </w:p>
        </w:tc>
        <w:tc>
          <w:tcPr>
            <w:tcW w:w="5167" w:type="dxa"/>
            <w:vMerge/>
            <w:tcBorders>
              <w:top w:val="nil"/>
            </w:tcBorders>
          </w:tcPr>
          <w:p w14:paraId="5695EC4E" w14:textId="77777777" w:rsidR="00FC428C" w:rsidRDefault="00FC428C">
            <w:pPr>
              <w:rPr>
                <w:sz w:val="2"/>
                <w:szCs w:val="2"/>
              </w:rPr>
            </w:pPr>
          </w:p>
        </w:tc>
        <w:tc>
          <w:tcPr>
            <w:tcW w:w="725" w:type="dxa"/>
            <w:tcBorders>
              <w:top w:val="nil"/>
              <w:bottom w:val="nil"/>
            </w:tcBorders>
          </w:tcPr>
          <w:p w14:paraId="50975DC7" w14:textId="77777777" w:rsidR="00FC428C" w:rsidRDefault="00FC428C">
            <w:pPr>
              <w:pStyle w:val="TableParagraph"/>
              <w:rPr>
                <w:sz w:val="18"/>
              </w:rPr>
            </w:pPr>
          </w:p>
        </w:tc>
        <w:tc>
          <w:tcPr>
            <w:tcW w:w="732" w:type="dxa"/>
            <w:tcBorders>
              <w:top w:val="nil"/>
              <w:bottom w:val="nil"/>
            </w:tcBorders>
          </w:tcPr>
          <w:p w14:paraId="59F57548" w14:textId="77777777" w:rsidR="00FC428C" w:rsidRDefault="00FC428C">
            <w:pPr>
              <w:pStyle w:val="TableParagraph"/>
              <w:rPr>
                <w:sz w:val="18"/>
              </w:rPr>
            </w:pPr>
          </w:p>
        </w:tc>
        <w:tc>
          <w:tcPr>
            <w:tcW w:w="730" w:type="dxa"/>
            <w:vMerge/>
            <w:tcBorders>
              <w:top w:val="nil"/>
            </w:tcBorders>
          </w:tcPr>
          <w:p w14:paraId="38A12AC4" w14:textId="77777777" w:rsidR="00FC428C" w:rsidRDefault="00FC428C">
            <w:pPr>
              <w:rPr>
                <w:sz w:val="2"/>
                <w:szCs w:val="2"/>
              </w:rPr>
            </w:pPr>
          </w:p>
        </w:tc>
        <w:tc>
          <w:tcPr>
            <w:tcW w:w="728" w:type="dxa"/>
            <w:tcBorders>
              <w:top w:val="nil"/>
              <w:bottom w:val="nil"/>
            </w:tcBorders>
          </w:tcPr>
          <w:p w14:paraId="19F2725A" w14:textId="77777777" w:rsidR="00FC428C" w:rsidRDefault="00FC428C">
            <w:pPr>
              <w:pStyle w:val="TableParagraph"/>
              <w:rPr>
                <w:sz w:val="18"/>
              </w:rPr>
            </w:pPr>
          </w:p>
        </w:tc>
      </w:tr>
      <w:tr w:rsidR="00FC428C" w14:paraId="69164DCB" w14:textId="77777777">
        <w:trPr>
          <w:trHeight w:val="267"/>
        </w:trPr>
        <w:tc>
          <w:tcPr>
            <w:tcW w:w="2081" w:type="dxa"/>
            <w:vMerge/>
            <w:tcBorders>
              <w:top w:val="nil"/>
            </w:tcBorders>
          </w:tcPr>
          <w:p w14:paraId="465B4C32" w14:textId="77777777" w:rsidR="00FC428C" w:rsidRDefault="00FC428C">
            <w:pPr>
              <w:rPr>
                <w:sz w:val="2"/>
                <w:szCs w:val="2"/>
              </w:rPr>
            </w:pPr>
          </w:p>
        </w:tc>
        <w:tc>
          <w:tcPr>
            <w:tcW w:w="5167" w:type="dxa"/>
            <w:vMerge/>
            <w:tcBorders>
              <w:top w:val="nil"/>
            </w:tcBorders>
          </w:tcPr>
          <w:p w14:paraId="3786E34B" w14:textId="77777777" w:rsidR="00FC428C" w:rsidRDefault="00FC428C">
            <w:pPr>
              <w:rPr>
                <w:sz w:val="2"/>
                <w:szCs w:val="2"/>
              </w:rPr>
            </w:pPr>
          </w:p>
        </w:tc>
        <w:tc>
          <w:tcPr>
            <w:tcW w:w="725" w:type="dxa"/>
            <w:tcBorders>
              <w:top w:val="nil"/>
              <w:bottom w:val="nil"/>
            </w:tcBorders>
          </w:tcPr>
          <w:p w14:paraId="4CCA98E0" w14:textId="77777777" w:rsidR="00FC428C" w:rsidRDefault="00BB3282">
            <w:pPr>
              <w:pStyle w:val="TableParagraph"/>
              <w:spacing w:before="10" w:line="237" w:lineRule="exact"/>
              <w:ind w:right="295"/>
              <w:jc w:val="right"/>
            </w:pPr>
            <w:r>
              <w:t>2</w:t>
            </w:r>
          </w:p>
        </w:tc>
        <w:tc>
          <w:tcPr>
            <w:tcW w:w="732" w:type="dxa"/>
            <w:tcBorders>
              <w:top w:val="nil"/>
              <w:bottom w:val="nil"/>
            </w:tcBorders>
          </w:tcPr>
          <w:p w14:paraId="1357A10B" w14:textId="77777777" w:rsidR="00FC428C" w:rsidRDefault="00BB3282">
            <w:pPr>
              <w:pStyle w:val="TableParagraph"/>
              <w:spacing w:before="10" w:line="237" w:lineRule="exact"/>
              <w:ind w:left="6"/>
              <w:jc w:val="center"/>
            </w:pPr>
            <w:r>
              <w:t>2</w:t>
            </w:r>
          </w:p>
        </w:tc>
        <w:tc>
          <w:tcPr>
            <w:tcW w:w="730" w:type="dxa"/>
            <w:vMerge/>
            <w:tcBorders>
              <w:top w:val="nil"/>
            </w:tcBorders>
          </w:tcPr>
          <w:p w14:paraId="23C9EA68" w14:textId="77777777" w:rsidR="00FC428C" w:rsidRDefault="00FC428C">
            <w:pPr>
              <w:rPr>
                <w:sz w:val="2"/>
                <w:szCs w:val="2"/>
              </w:rPr>
            </w:pPr>
          </w:p>
        </w:tc>
        <w:tc>
          <w:tcPr>
            <w:tcW w:w="728" w:type="dxa"/>
            <w:tcBorders>
              <w:top w:val="nil"/>
              <w:bottom w:val="nil"/>
            </w:tcBorders>
          </w:tcPr>
          <w:p w14:paraId="14324F3B" w14:textId="77777777" w:rsidR="00FC428C" w:rsidRDefault="00BB3282">
            <w:pPr>
              <w:pStyle w:val="TableParagraph"/>
              <w:spacing w:before="10" w:line="237" w:lineRule="exact"/>
              <w:jc w:val="center"/>
            </w:pPr>
            <w:r>
              <w:t>9</w:t>
            </w:r>
          </w:p>
        </w:tc>
      </w:tr>
      <w:tr w:rsidR="00FC428C" w14:paraId="329FC61C" w14:textId="77777777">
        <w:trPr>
          <w:trHeight w:val="257"/>
        </w:trPr>
        <w:tc>
          <w:tcPr>
            <w:tcW w:w="2081" w:type="dxa"/>
            <w:vMerge/>
            <w:tcBorders>
              <w:top w:val="nil"/>
            </w:tcBorders>
          </w:tcPr>
          <w:p w14:paraId="17B349E7" w14:textId="77777777" w:rsidR="00FC428C" w:rsidRDefault="00FC428C">
            <w:pPr>
              <w:rPr>
                <w:sz w:val="2"/>
                <w:szCs w:val="2"/>
              </w:rPr>
            </w:pPr>
          </w:p>
        </w:tc>
        <w:tc>
          <w:tcPr>
            <w:tcW w:w="5167" w:type="dxa"/>
            <w:vMerge/>
            <w:tcBorders>
              <w:top w:val="nil"/>
            </w:tcBorders>
          </w:tcPr>
          <w:p w14:paraId="5426DEA3" w14:textId="77777777" w:rsidR="00FC428C" w:rsidRDefault="00FC428C">
            <w:pPr>
              <w:rPr>
                <w:sz w:val="2"/>
                <w:szCs w:val="2"/>
              </w:rPr>
            </w:pPr>
          </w:p>
        </w:tc>
        <w:tc>
          <w:tcPr>
            <w:tcW w:w="725" w:type="dxa"/>
            <w:tcBorders>
              <w:top w:val="nil"/>
              <w:bottom w:val="nil"/>
            </w:tcBorders>
          </w:tcPr>
          <w:p w14:paraId="7237E422" w14:textId="77777777" w:rsidR="00FC428C" w:rsidRDefault="00FC428C">
            <w:pPr>
              <w:pStyle w:val="TableParagraph"/>
              <w:rPr>
                <w:sz w:val="18"/>
              </w:rPr>
            </w:pPr>
          </w:p>
        </w:tc>
        <w:tc>
          <w:tcPr>
            <w:tcW w:w="732" w:type="dxa"/>
            <w:tcBorders>
              <w:top w:val="nil"/>
              <w:bottom w:val="nil"/>
            </w:tcBorders>
          </w:tcPr>
          <w:p w14:paraId="6537F325" w14:textId="77777777" w:rsidR="00FC428C" w:rsidRDefault="00FC428C">
            <w:pPr>
              <w:pStyle w:val="TableParagraph"/>
              <w:rPr>
                <w:sz w:val="18"/>
              </w:rPr>
            </w:pPr>
          </w:p>
        </w:tc>
        <w:tc>
          <w:tcPr>
            <w:tcW w:w="730" w:type="dxa"/>
            <w:vMerge/>
            <w:tcBorders>
              <w:top w:val="nil"/>
            </w:tcBorders>
          </w:tcPr>
          <w:p w14:paraId="2E77C9F4" w14:textId="77777777" w:rsidR="00FC428C" w:rsidRDefault="00FC428C">
            <w:pPr>
              <w:rPr>
                <w:sz w:val="2"/>
                <w:szCs w:val="2"/>
              </w:rPr>
            </w:pPr>
          </w:p>
        </w:tc>
        <w:tc>
          <w:tcPr>
            <w:tcW w:w="728" w:type="dxa"/>
            <w:tcBorders>
              <w:top w:val="nil"/>
              <w:bottom w:val="nil"/>
            </w:tcBorders>
          </w:tcPr>
          <w:p w14:paraId="448B649D" w14:textId="77777777" w:rsidR="00FC428C" w:rsidRDefault="00FC428C">
            <w:pPr>
              <w:pStyle w:val="TableParagraph"/>
              <w:rPr>
                <w:sz w:val="18"/>
              </w:rPr>
            </w:pPr>
          </w:p>
        </w:tc>
      </w:tr>
      <w:tr w:rsidR="00FC428C" w14:paraId="09F08019" w14:textId="77777777">
        <w:trPr>
          <w:trHeight w:val="263"/>
        </w:trPr>
        <w:tc>
          <w:tcPr>
            <w:tcW w:w="2081" w:type="dxa"/>
            <w:vMerge/>
            <w:tcBorders>
              <w:top w:val="nil"/>
            </w:tcBorders>
          </w:tcPr>
          <w:p w14:paraId="367FE94E" w14:textId="77777777" w:rsidR="00FC428C" w:rsidRDefault="00FC428C">
            <w:pPr>
              <w:rPr>
                <w:sz w:val="2"/>
                <w:szCs w:val="2"/>
              </w:rPr>
            </w:pPr>
          </w:p>
        </w:tc>
        <w:tc>
          <w:tcPr>
            <w:tcW w:w="5167" w:type="dxa"/>
            <w:vMerge/>
            <w:tcBorders>
              <w:top w:val="nil"/>
            </w:tcBorders>
          </w:tcPr>
          <w:p w14:paraId="64261399" w14:textId="77777777" w:rsidR="00FC428C" w:rsidRDefault="00FC428C">
            <w:pPr>
              <w:rPr>
                <w:sz w:val="2"/>
                <w:szCs w:val="2"/>
              </w:rPr>
            </w:pPr>
          </w:p>
        </w:tc>
        <w:tc>
          <w:tcPr>
            <w:tcW w:w="725" w:type="dxa"/>
            <w:tcBorders>
              <w:top w:val="nil"/>
              <w:bottom w:val="nil"/>
            </w:tcBorders>
          </w:tcPr>
          <w:p w14:paraId="23CAD29D" w14:textId="77777777" w:rsidR="00FC428C" w:rsidRDefault="00FC428C">
            <w:pPr>
              <w:pStyle w:val="TableParagraph"/>
              <w:rPr>
                <w:sz w:val="18"/>
              </w:rPr>
            </w:pPr>
          </w:p>
        </w:tc>
        <w:tc>
          <w:tcPr>
            <w:tcW w:w="732" w:type="dxa"/>
            <w:tcBorders>
              <w:top w:val="nil"/>
              <w:bottom w:val="nil"/>
            </w:tcBorders>
          </w:tcPr>
          <w:p w14:paraId="36FE9871" w14:textId="77777777" w:rsidR="00FC428C" w:rsidRDefault="00FC428C">
            <w:pPr>
              <w:pStyle w:val="TableParagraph"/>
              <w:rPr>
                <w:sz w:val="18"/>
              </w:rPr>
            </w:pPr>
          </w:p>
        </w:tc>
        <w:tc>
          <w:tcPr>
            <w:tcW w:w="730" w:type="dxa"/>
            <w:vMerge/>
            <w:tcBorders>
              <w:top w:val="nil"/>
            </w:tcBorders>
          </w:tcPr>
          <w:p w14:paraId="602B04DC" w14:textId="77777777" w:rsidR="00FC428C" w:rsidRDefault="00FC428C">
            <w:pPr>
              <w:rPr>
                <w:sz w:val="2"/>
                <w:szCs w:val="2"/>
              </w:rPr>
            </w:pPr>
          </w:p>
        </w:tc>
        <w:tc>
          <w:tcPr>
            <w:tcW w:w="728" w:type="dxa"/>
            <w:tcBorders>
              <w:top w:val="nil"/>
              <w:bottom w:val="nil"/>
            </w:tcBorders>
          </w:tcPr>
          <w:p w14:paraId="6D6655A5" w14:textId="77777777" w:rsidR="00FC428C" w:rsidRDefault="00FC428C">
            <w:pPr>
              <w:pStyle w:val="TableParagraph"/>
              <w:rPr>
                <w:sz w:val="18"/>
              </w:rPr>
            </w:pPr>
          </w:p>
        </w:tc>
      </w:tr>
      <w:tr w:rsidR="00FC428C" w14:paraId="071BF983" w14:textId="77777777">
        <w:trPr>
          <w:trHeight w:val="263"/>
        </w:trPr>
        <w:tc>
          <w:tcPr>
            <w:tcW w:w="2081" w:type="dxa"/>
            <w:vMerge/>
            <w:tcBorders>
              <w:top w:val="nil"/>
            </w:tcBorders>
          </w:tcPr>
          <w:p w14:paraId="6A6EFAF3" w14:textId="77777777" w:rsidR="00FC428C" w:rsidRDefault="00FC428C">
            <w:pPr>
              <w:rPr>
                <w:sz w:val="2"/>
                <w:szCs w:val="2"/>
              </w:rPr>
            </w:pPr>
          </w:p>
        </w:tc>
        <w:tc>
          <w:tcPr>
            <w:tcW w:w="5167" w:type="dxa"/>
            <w:vMerge/>
            <w:tcBorders>
              <w:top w:val="nil"/>
            </w:tcBorders>
          </w:tcPr>
          <w:p w14:paraId="3E9E1B23" w14:textId="77777777" w:rsidR="00FC428C" w:rsidRDefault="00FC428C">
            <w:pPr>
              <w:rPr>
                <w:sz w:val="2"/>
                <w:szCs w:val="2"/>
              </w:rPr>
            </w:pPr>
          </w:p>
        </w:tc>
        <w:tc>
          <w:tcPr>
            <w:tcW w:w="725" w:type="dxa"/>
            <w:tcBorders>
              <w:top w:val="nil"/>
              <w:bottom w:val="nil"/>
            </w:tcBorders>
          </w:tcPr>
          <w:p w14:paraId="5283E5E8" w14:textId="77777777" w:rsidR="00FC428C" w:rsidRDefault="00FC428C">
            <w:pPr>
              <w:pStyle w:val="TableParagraph"/>
              <w:rPr>
                <w:sz w:val="18"/>
              </w:rPr>
            </w:pPr>
          </w:p>
        </w:tc>
        <w:tc>
          <w:tcPr>
            <w:tcW w:w="732" w:type="dxa"/>
            <w:tcBorders>
              <w:top w:val="nil"/>
              <w:bottom w:val="nil"/>
            </w:tcBorders>
          </w:tcPr>
          <w:p w14:paraId="2917C71B" w14:textId="77777777" w:rsidR="00FC428C" w:rsidRDefault="00FC428C">
            <w:pPr>
              <w:pStyle w:val="TableParagraph"/>
              <w:rPr>
                <w:sz w:val="18"/>
              </w:rPr>
            </w:pPr>
          </w:p>
        </w:tc>
        <w:tc>
          <w:tcPr>
            <w:tcW w:w="730" w:type="dxa"/>
            <w:vMerge/>
            <w:tcBorders>
              <w:top w:val="nil"/>
            </w:tcBorders>
          </w:tcPr>
          <w:p w14:paraId="103E17C6" w14:textId="77777777" w:rsidR="00FC428C" w:rsidRDefault="00FC428C">
            <w:pPr>
              <w:rPr>
                <w:sz w:val="2"/>
                <w:szCs w:val="2"/>
              </w:rPr>
            </w:pPr>
          </w:p>
        </w:tc>
        <w:tc>
          <w:tcPr>
            <w:tcW w:w="728" w:type="dxa"/>
            <w:tcBorders>
              <w:top w:val="nil"/>
              <w:bottom w:val="nil"/>
            </w:tcBorders>
          </w:tcPr>
          <w:p w14:paraId="3922CCEA" w14:textId="77777777" w:rsidR="00FC428C" w:rsidRDefault="00FC428C">
            <w:pPr>
              <w:pStyle w:val="TableParagraph"/>
              <w:rPr>
                <w:sz w:val="18"/>
              </w:rPr>
            </w:pPr>
          </w:p>
        </w:tc>
      </w:tr>
      <w:tr w:rsidR="00FC428C" w14:paraId="11F377F9" w14:textId="77777777">
        <w:trPr>
          <w:trHeight w:val="262"/>
        </w:trPr>
        <w:tc>
          <w:tcPr>
            <w:tcW w:w="2081" w:type="dxa"/>
            <w:vMerge/>
            <w:tcBorders>
              <w:top w:val="nil"/>
            </w:tcBorders>
          </w:tcPr>
          <w:p w14:paraId="573FDB86" w14:textId="77777777" w:rsidR="00FC428C" w:rsidRDefault="00FC428C">
            <w:pPr>
              <w:rPr>
                <w:sz w:val="2"/>
                <w:szCs w:val="2"/>
              </w:rPr>
            </w:pPr>
          </w:p>
        </w:tc>
        <w:tc>
          <w:tcPr>
            <w:tcW w:w="5167" w:type="dxa"/>
            <w:vMerge/>
            <w:tcBorders>
              <w:top w:val="nil"/>
            </w:tcBorders>
          </w:tcPr>
          <w:p w14:paraId="47D581B7" w14:textId="77777777" w:rsidR="00FC428C" w:rsidRDefault="00FC428C">
            <w:pPr>
              <w:rPr>
                <w:sz w:val="2"/>
                <w:szCs w:val="2"/>
              </w:rPr>
            </w:pPr>
          </w:p>
        </w:tc>
        <w:tc>
          <w:tcPr>
            <w:tcW w:w="725" w:type="dxa"/>
            <w:tcBorders>
              <w:top w:val="nil"/>
              <w:bottom w:val="nil"/>
            </w:tcBorders>
          </w:tcPr>
          <w:p w14:paraId="64DE21BE" w14:textId="77777777" w:rsidR="00FC428C" w:rsidRDefault="00FC428C">
            <w:pPr>
              <w:pStyle w:val="TableParagraph"/>
              <w:rPr>
                <w:sz w:val="18"/>
              </w:rPr>
            </w:pPr>
          </w:p>
        </w:tc>
        <w:tc>
          <w:tcPr>
            <w:tcW w:w="732" w:type="dxa"/>
            <w:tcBorders>
              <w:top w:val="nil"/>
              <w:bottom w:val="nil"/>
            </w:tcBorders>
          </w:tcPr>
          <w:p w14:paraId="38C1752D" w14:textId="77777777" w:rsidR="00FC428C" w:rsidRDefault="00FC428C">
            <w:pPr>
              <w:pStyle w:val="TableParagraph"/>
              <w:rPr>
                <w:sz w:val="18"/>
              </w:rPr>
            </w:pPr>
          </w:p>
        </w:tc>
        <w:tc>
          <w:tcPr>
            <w:tcW w:w="730" w:type="dxa"/>
            <w:vMerge/>
            <w:tcBorders>
              <w:top w:val="nil"/>
            </w:tcBorders>
          </w:tcPr>
          <w:p w14:paraId="70B9228D" w14:textId="77777777" w:rsidR="00FC428C" w:rsidRDefault="00FC428C">
            <w:pPr>
              <w:rPr>
                <w:sz w:val="2"/>
                <w:szCs w:val="2"/>
              </w:rPr>
            </w:pPr>
          </w:p>
        </w:tc>
        <w:tc>
          <w:tcPr>
            <w:tcW w:w="728" w:type="dxa"/>
            <w:tcBorders>
              <w:top w:val="nil"/>
              <w:bottom w:val="nil"/>
            </w:tcBorders>
          </w:tcPr>
          <w:p w14:paraId="096F67F3" w14:textId="77777777" w:rsidR="00FC428C" w:rsidRDefault="00FC428C">
            <w:pPr>
              <w:pStyle w:val="TableParagraph"/>
              <w:rPr>
                <w:sz w:val="18"/>
              </w:rPr>
            </w:pPr>
          </w:p>
        </w:tc>
      </w:tr>
      <w:tr w:rsidR="00FC428C" w14:paraId="15E6A58A" w14:textId="77777777">
        <w:trPr>
          <w:trHeight w:val="262"/>
        </w:trPr>
        <w:tc>
          <w:tcPr>
            <w:tcW w:w="2081" w:type="dxa"/>
            <w:vMerge/>
            <w:tcBorders>
              <w:top w:val="nil"/>
            </w:tcBorders>
          </w:tcPr>
          <w:p w14:paraId="444E42C1" w14:textId="77777777" w:rsidR="00FC428C" w:rsidRDefault="00FC428C">
            <w:pPr>
              <w:rPr>
                <w:sz w:val="2"/>
                <w:szCs w:val="2"/>
              </w:rPr>
            </w:pPr>
          </w:p>
        </w:tc>
        <w:tc>
          <w:tcPr>
            <w:tcW w:w="5167" w:type="dxa"/>
            <w:vMerge/>
            <w:tcBorders>
              <w:top w:val="nil"/>
            </w:tcBorders>
          </w:tcPr>
          <w:p w14:paraId="0963C1E7" w14:textId="77777777" w:rsidR="00FC428C" w:rsidRDefault="00FC428C">
            <w:pPr>
              <w:rPr>
                <w:sz w:val="2"/>
                <w:szCs w:val="2"/>
              </w:rPr>
            </w:pPr>
          </w:p>
        </w:tc>
        <w:tc>
          <w:tcPr>
            <w:tcW w:w="725" w:type="dxa"/>
            <w:tcBorders>
              <w:top w:val="nil"/>
              <w:bottom w:val="nil"/>
            </w:tcBorders>
          </w:tcPr>
          <w:p w14:paraId="531281F3" w14:textId="77777777" w:rsidR="00FC428C" w:rsidRDefault="00FC428C">
            <w:pPr>
              <w:pStyle w:val="TableParagraph"/>
              <w:rPr>
                <w:sz w:val="18"/>
              </w:rPr>
            </w:pPr>
          </w:p>
        </w:tc>
        <w:tc>
          <w:tcPr>
            <w:tcW w:w="732" w:type="dxa"/>
            <w:tcBorders>
              <w:top w:val="nil"/>
              <w:bottom w:val="nil"/>
            </w:tcBorders>
          </w:tcPr>
          <w:p w14:paraId="0810289D" w14:textId="77777777" w:rsidR="00FC428C" w:rsidRDefault="00FC428C">
            <w:pPr>
              <w:pStyle w:val="TableParagraph"/>
              <w:rPr>
                <w:sz w:val="18"/>
              </w:rPr>
            </w:pPr>
          </w:p>
        </w:tc>
        <w:tc>
          <w:tcPr>
            <w:tcW w:w="730" w:type="dxa"/>
            <w:vMerge/>
            <w:tcBorders>
              <w:top w:val="nil"/>
            </w:tcBorders>
          </w:tcPr>
          <w:p w14:paraId="6EF2C0A3" w14:textId="77777777" w:rsidR="00FC428C" w:rsidRDefault="00FC428C">
            <w:pPr>
              <w:rPr>
                <w:sz w:val="2"/>
                <w:szCs w:val="2"/>
              </w:rPr>
            </w:pPr>
          </w:p>
        </w:tc>
        <w:tc>
          <w:tcPr>
            <w:tcW w:w="728" w:type="dxa"/>
            <w:tcBorders>
              <w:top w:val="nil"/>
              <w:bottom w:val="nil"/>
            </w:tcBorders>
          </w:tcPr>
          <w:p w14:paraId="71D5107E" w14:textId="77777777" w:rsidR="00FC428C" w:rsidRDefault="00FC428C">
            <w:pPr>
              <w:pStyle w:val="TableParagraph"/>
              <w:rPr>
                <w:sz w:val="18"/>
              </w:rPr>
            </w:pPr>
          </w:p>
        </w:tc>
      </w:tr>
      <w:tr w:rsidR="00FC428C" w14:paraId="6B248844" w14:textId="77777777">
        <w:trPr>
          <w:trHeight w:val="655"/>
        </w:trPr>
        <w:tc>
          <w:tcPr>
            <w:tcW w:w="2081" w:type="dxa"/>
            <w:vMerge/>
            <w:tcBorders>
              <w:top w:val="nil"/>
            </w:tcBorders>
          </w:tcPr>
          <w:p w14:paraId="4C696B09" w14:textId="77777777" w:rsidR="00FC428C" w:rsidRDefault="00FC428C">
            <w:pPr>
              <w:rPr>
                <w:sz w:val="2"/>
                <w:szCs w:val="2"/>
              </w:rPr>
            </w:pPr>
          </w:p>
        </w:tc>
        <w:tc>
          <w:tcPr>
            <w:tcW w:w="5167" w:type="dxa"/>
            <w:vMerge/>
            <w:tcBorders>
              <w:top w:val="nil"/>
            </w:tcBorders>
          </w:tcPr>
          <w:p w14:paraId="033C1230" w14:textId="77777777" w:rsidR="00FC428C" w:rsidRDefault="00FC428C">
            <w:pPr>
              <w:rPr>
                <w:sz w:val="2"/>
                <w:szCs w:val="2"/>
              </w:rPr>
            </w:pPr>
          </w:p>
        </w:tc>
        <w:tc>
          <w:tcPr>
            <w:tcW w:w="725" w:type="dxa"/>
            <w:tcBorders>
              <w:top w:val="nil"/>
            </w:tcBorders>
          </w:tcPr>
          <w:p w14:paraId="32926DB7" w14:textId="77777777" w:rsidR="00FC428C" w:rsidRDefault="00FC428C">
            <w:pPr>
              <w:pStyle w:val="TableParagraph"/>
            </w:pPr>
          </w:p>
        </w:tc>
        <w:tc>
          <w:tcPr>
            <w:tcW w:w="732" w:type="dxa"/>
            <w:tcBorders>
              <w:top w:val="nil"/>
            </w:tcBorders>
          </w:tcPr>
          <w:p w14:paraId="3687DAC1" w14:textId="77777777" w:rsidR="00FC428C" w:rsidRDefault="00FC428C">
            <w:pPr>
              <w:pStyle w:val="TableParagraph"/>
            </w:pPr>
          </w:p>
        </w:tc>
        <w:tc>
          <w:tcPr>
            <w:tcW w:w="730" w:type="dxa"/>
            <w:vMerge/>
            <w:tcBorders>
              <w:top w:val="nil"/>
            </w:tcBorders>
          </w:tcPr>
          <w:p w14:paraId="14DFDD5B" w14:textId="77777777" w:rsidR="00FC428C" w:rsidRDefault="00FC428C">
            <w:pPr>
              <w:rPr>
                <w:sz w:val="2"/>
                <w:szCs w:val="2"/>
              </w:rPr>
            </w:pPr>
          </w:p>
        </w:tc>
        <w:tc>
          <w:tcPr>
            <w:tcW w:w="728" w:type="dxa"/>
            <w:tcBorders>
              <w:top w:val="nil"/>
            </w:tcBorders>
          </w:tcPr>
          <w:p w14:paraId="6B3BAB39" w14:textId="77777777" w:rsidR="00FC428C" w:rsidRDefault="00FC428C">
            <w:pPr>
              <w:pStyle w:val="TableParagraph"/>
            </w:pPr>
          </w:p>
        </w:tc>
      </w:tr>
      <w:tr w:rsidR="00FC428C" w14:paraId="5BDFA4D5" w14:textId="77777777">
        <w:trPr>
          <w:trHeight w:val="256"/>
        </w:trPr>
        <w:tc>
          <w:tcPr>
            <w:tcW w:w="2081" w:type="dxa"/>
            <w:vMerge w:val="restart"/>
          </w:tcPr>
          <w:p w14:paraId="738C7B88" w14:textId="77777777" w:rsidR="00FC428C" w:rsidRDefault="00BB3282">
            <w:pPr>
              <w:pStyle w:val="TableParagraph"/>
              <w:spacing w:line="259" w:lineRule="auto"/>
              <w:ind w:left="105" w:right="182"/>
            </w:pPr>
            <w:r>
              <w:t>Тема 7. Преступления, нарушающие установленный порядок выпуска в оборот денег, ценных бумаг и платежных документов.</w:t>
            </w:r>
          </w:p>
        </w:tc>
        <w:tc>
          <w:tcPr>
            <w:tcW w:w="5167" w:type="dxa"/>
            <w:vMerge w:val="restart"/>
          </w:tcPr>
          <w:p w14:paraId="6F6C00B9" w14:textId="77777777" w:rsidR="00FC428C" w:rsidRDefault="00BB3282">
            <w:pPr>
              <w:pStyle w:val="TableParagraph"/>
              <w:ind w:left="107" w:right="94"/>
              <w:jc w:val="both"/>
              <w:rPr>
                <w:sz w:val="24"/>
              </w:rPr>
            </w:pPr>
            <w:r>
              <w:rPr>
                <w:sz w:val="24"/>
              </w:rPr>
              <w:t>Понятие и общая уголовно-правовая и криминологическая характеристика данных преступлений. Злоупотребления при эмиссии ценных бумаг. Изготовление, хранение, перевозка или сбыт поддельных денег или ценных бумаг. Неправомерный оборот средств платежей.</w:t>
            </w:r>
          </w:p>
        </w:tc>
        <w:tc>
          <w:tcPr>
            <w:tcW w:w="725" w:type="dxa"/>
            <w:tcBorders>
              <w:bottom w:val="nil"/>
            </w:tcBorders>
          </w:tcPr>
          <w:p w14:paraId="1D649DD7" w14:textId="77777777" w:rsidR="00FC428C" w:rsidRDefault="00FC428C">
            <w:pPr>
              <w:pStyle w:val="TableParagraph"/>
              <w:rPr>
                <w:sz w:val="18"/>
              </w:rPr>
            </w:pPr>
          </w:p>
        </w:tc>
        <w:tc>
          <w:tcPr>
            <w:tcW w:w="732" w:type="dxa"/>
            <w:tcBorders>
              <w:bottom w:val="nil"/>
            </w:tcBorders>
          </w:tcPr>
          <w:p w14:paraId="3807F27C" w14:textId="77777777" w:rsidR="00FC428C" w:rsidRDefault="00FC428C">
            <w:pPr>
              <w:pStyle w:val="TableParagraph"/>
              <w:rPr>
                <w:sz w:val="18"/>
              </w:rPr>
            </w:pPr>
          </w:p>
        </w:tc>
        <w:tc>
          <w:tcPr>
            <w:tcW w:w="730" w:type="dxa"/>
            <w:vMerge w:val="restart"/>
          </w:tcPr>
          <w:p w14:paraId="23EE4D6D" w14:textId="77777777" w:rsidR="00FC428C" w:rsidRDefault="00FC428C">
            <w:pPr>
              <w:pStyle w:val="TableParagraph"/>
            </w:pPr>
          </w:p>
        </w:tc>
        <w:tc>
          <w:tcPr>
            <w:tcW w:w="728" w:type="dxa"/>
            <w:tcBorders>
              <w:bottom w:val="nil"/>
            </w:tcBorders>
          </w:tcPr>
          <w:p w14:paraId="081D01ED" w14:textId="77777777" w:rsidR="00FC428C" w:rsidRDefault="00FC428C">
            <w:pPr>
              <w:pStyle w:val="TableParagraph"/>
              <w:rPr>
                <w:sz w:val="18"/>
              </w:rPr>
            </w:pPr>
          </w:p>
        </w:tc>
      </w:tr>
      <w:tr w:rsidR="00FC428C" w14:paraId="56EA4EC7" w14:textId="77777777">
        <w:trPr>
          <w:trHeight w:val="263"/>
        </w:trPr>
        <w:tc>
          <w:tcPr>
            <w:tcW w:w="2081" w:type="dxa"/>
            <w:vMerge/>
            <w:tcBorders>
              <w:top w:val="nil"/>
            </w:tcBorders>
          </w:tcPr>
          <w:p w14:paraId="2DC36103" w14:textId="77777777" w:rsidR="00FC428C" w:rsidRDefault="00FC428C">
            <w:pPr>
              <w:rPr>
                <w:sz w:val="2"/>
                <w:szCs w:val="2"/>
              </w:rPr>
            </w:pPr>
          </w:p>
        </w:tc>
        <w:tc>
          <w:tcPr>
            <w:tcW w:w="5167" w:type="dxa"/>
            <w:vMerge/>
            <w:tcBorders>
              <w:top w:val="nil"/>
            </w:tcBorders>
          </w:tcPr>
          <w:p w14:paraId="3B6D7D91" w14:textId="77777777" w:rsidR="00FC428C" w:rsidRDefault="00FC428C">
            <w:pPr>
              <w:rPr>
                <w:sz w:val="2"/>
                <w:szCs w:val="2"/>
              </w:rPr>
            </w:pPr>
          </w:p>
        </w:tc>
        <w:tc>
          <w:tcPr>
            <w:tcW w:w="725" w:type="dxa"/>
            <w:tcBorders>
              <w:top w:val="nil"/>
              <w:bottom w:val="nil"/>
            </w:tcBorders>
          </w:tcPr>
          <w:p w14:paraId="7276F678" w14:textId="77777777" w:rsidR="00FC428C" w:rsidRDefault="00FC428C">
            <w:pPr>
              <w:pStyle w:val="TableParagraph"/>
              <w:rPr>
                <w:sz w:val="18"/>
              </w:rPr>
            </w:pPr>
          </w:p>
        </w:tc>
        <w:tc>
          <w:tcPr>
            <w:tcW w:w="732" w:type="dxa"/>
            <w:tcBorders>
              <w:top w:val="nil"/>
              <w:bottom w:val="nil"/>
            </w:tcBorders>
          </w:tcPr>
          <w:p w14:paraId="58DA4EC8" w14:textId="77777777" w:rsidR="00FC428C" w:rsidRDefault="00FC428C">
            <w:pPr>
              <w:pStyle w:val="TableParagraph"/>
              <w:rPr>
                <w:sz w:val="18"/>
              </w:rPr>
            </w:pPr>
          </w:p>
        </w:tc>
        <w:tc>
          <w:tcPr>
            <w:tcW w:w="730" w:type="dxa"/>
            <w:vMerge/>
            <w:tcBorders>
              <w:top w:val="nil"/>
            </w:tcBorders>
          </w:tcPr>
          <w:p w14:paraId="4A0D2BCB" w14:textId="77777777" w:rsidR="00FC428C" w:rsidRDefault="00FC428C">
            <w:pPr>
              <w:rPr>
                <w:sz w:val="2"/>
                <w:szCs w:val="2"/>
              </w:rPr>
            </w:pPr>
          </w:p>
        </w:tc>
        <w:tc>
          <w:tcPr>
            <w:tcW w:w="728" w:type="dxa"/>
            <w:tcBorders>
              <w:top w:val="nil"/>
              <w:bottom w:val="nil"/>
            </w:tcBorders>
          </w:tcPr>
          <w:p w14:paraId="7655DC1D" w14:textId="77777777" w:rsidR="00FC428C" w:rsidRDefault="00FC428C">
            <w:pPr>
              <w:pStyle w:val="TableParagraph"/>
              <w:rPr>
                <w:sz w:val="18"/>
              </w:rPr>
            </w:pPr>
          </w:p>
        </w:tc>
      </w:tr>
      <w:tr w:rsidR="00FC428C" w14:paraId="2F277343" w14:textId="77777777">
        <w:trPr>
          <w:trHeight w:val="263"/>
        </w:trPr>
        <w:tc>
          <w:tcPr>
            <w:tcW w:w="2081" w:type="dxa"/>
            <w:vMerge/>
            <w:tcBorders>
              <w:top w:val="nil"/>
            </w:tcBorders>
          </w:tcPr>
          <w:p w14:paraId="75DD0713" w14:textId="77777777" w:rsidR="00FC428C" w:rsidRDefault="00FC428C">
            <w:pPr>
              <w:rPr>
                <w:sz w:val="2"/>
                <w:szCs w:val="2"/>
              </w:rPr>
            </w:pPr>
          </w:p>
        </w:tc>
        <w:tc>
          <w:tcPr>
            <w:tcW w:w="5167" w:type="dxa"/>
            <w:vMerge/>
            <w:tcBorders>
              <w:top w:val="nil"/>
            </w:tcBorders>
          </w:tcPr>
          <w:p w14:paraId="3B655B7D" w14:textId="77777777" w:rsidR="00FC428C" w:rsidRDefault="00FC428C">
            <w:pPr>
              <w:rPr>
                <w:sz w:val="2"/>
                <w:szCs w:val="2"/>
              </w:rPr>
            </w:pPr>
          </w:p>
        </w:tc>
        <w:tc>
          <w:tcPr>
            <w:tcW w:w="725" w:type="dxa"/>
            <w:tcBorders>
              <w:top w:val="nil"/>
              <w:bottom w:val="nil"/>
            </w:tcBorders>
          </w:tcPr>
          <w:p w14:paraId="3A73A05B" w14:textId="77777777" w:rsidR="00FC428C" w:rsidRDefault="00FC428C">
            <w:pPr>
              <w:pStyle w:val="TableParagraph"/>
              <w:rPr>
                <w:sz w:val="18"/>
              </w:rPr>
            </w:pPr>
          </w:p>
        </w:tc>
        <w:tc>
          <w:tcPr>
            <w:tcW w:w="732" w:type="dxa"/>
            <w:tcBorders>
              <w:top w:val="nil"/>
              <w:bottom w:val="nil"/>
            </w:tcBorders>
          </w:tcPr>
          <w:p w14:paraId="00DB83A7" w14:textId="77777777" w:rsidR="00FC428C" w:rsidRDefault="00FC428C">
            <w:pPr>
              <w:pStyle w:val="TableParagraph"/>
              <w:rPr>
                <w:sz w:val="18"/>
              </w:rPr>
            </w:pPr>
          </w:p>
        </w:tc>
        <w:tc>
          <w:tcPr>
            <w:tcW w:w="730" w:type="dxa"/>
            <w:vMerge/>
            <w:tcBorders>
              <w:top w:val="nil"/>
            </w:tcBorders>
          </w:tcPr>
          <w:p w14:paraId="005640D0" w14:textId="77777777" w:rsidR="00FC428C" w:rsidRDefault="00FC428C">
            <w:pPr>
              <w:rPr>
                <w:sz w:val="2"/>
                <w:szCs w:val="2"/>
              </w:rPr>
            </w:pPr>
          </w:p>
        </w:tc>
        <w:tc>
          <w:tcPr>
            <w:tcW w:w="728" w:type="dxa"/>
            <w:tcBorders>
              <w:top w:val="nil"/>
              <w:bottom w:val="nil"/>
            </w:tcBorders>
          </w:tcPr>
          <w:p w14:paraId="08012650" w14:textId="77777777" w:rsidR="00FC428C" w:rsidRDefault="00FC428C">
            <w:pPr>
              <w:pStyle w:val="TableParagraph"/>
              <w:rPr>
                <w:sz w:val="18"/>
              </w:rPr>
            </w:pPr>
          </w:p>
        </w:tc>
      </w:tr>
      <w:tr w:rsidR="00FC428C" w14:paraId="4F425233" w14:textId="77777777">
        <w:trPr>
          <w:trHeight w:val="262"/>
        </w:trPr>
        <w:tc>
          <w:tcPr>
            <w:tcW w:w="2081" w:type="dxa"/>
            <w:vMerge/>
            <w:tcBorders>
              <w:top w:val="nil"/>
            </w:tcBorders>
          </w:tcPr>
          <w:p w14:paraId="177D9527" w14:textId="77777777" w:rsidR="00FC428C" w:rsidRDefault="00FC428C">
            <w:pPr>
              <w:rPr>
                <w:sz w:val="2"/>
                <w:szCs w:val="2"/>
              </w:rPr>
            </w:pPr>
          </w:p>
        </w:tc>
        <w:tc>
          <w:tcPr>
            <w:tcW w:w="5167" w:type="dxa"/>
            <w:vMerge/>
            <w:tcBorders>
              <w:top w:val="nil"/>
            </w:tcBorders>
          </w:tcPr>
          <w:p w14:paraId="47CFBB68" w14:textId="77777777" w:rsidR="00FC428C" w:rsidRDefault="00FC428C">
            <w:pPr>
              <w:rPr>
                <w:sz w:val="2"/>
                <w:szCs w:val="2"/>
              </w:rPr>
            </w:pPr>
          </w:p>
        </w:tc>
        <w:tc>
          <w:tcPr>
            <w:tcW w:w="725" w:type="dxa"/>
            <w:tcBorders>
              <w:top w:val="nil"/>
              <w:bottom w:val="nil"/>
            </w:tcBorders>
          </w:tcPr>
          <w:p w14:paraId="07554E24" w14:textId="77777777" w:rsidR="00FC428C" w:rsidRDefault="00FC428C">
            <w:pPr>
              <w:pStyle w:val="TableParagraph"/>
              <w:rPr>
                <w:sz w:val="18"/>
              </w:rPr>
            </w:pPr>
          </w:p>
        </w:tc>
        <w:tc>
          <w:tcPr>
            <w:tcW w:w="732" w:type="dxa"/>
            <w:tcBorders>
              <w:top w:val="nil"/>
              <w:bottom w:val="nil"/>
            </w:tcBorders>
          </w:tcPr>
          <w:p w14:paraId="6EA367E2" w14:textId="77777777" w:rsidR="00FC428C" w:rsidRDefault="00FC428C">
            <w:pPr>
              <w:pStyle w:val="TableParagraph"/>
              <w:rPr>
                <w:sz w:val="18"/>
              </w:rPr>
            </w:pPr>
          </w:p>
        </w:tc>
        <w:tc>
          <w:tcPr>
            <w:tcW w:w="730" w:type="dxa"/>
            <w:vMerge/>
            <w:tcBorders>
              <w:top w:val="nil"/>
            </w:tcBorders>
          </w:tcPr>
          <w:p w14:paraId="0DD53AC5" w14:textId="77777777" w:rsidR="00FC428C" w:rsidRDefault="00FC428C">
            <w:pPr>
              <w:rPr>
                <w:sz w:val="2"/>
                <w:szCs w:val="2"/>
              </w:rPr>
            </w:pPr>
          </w:p>
        </w:tc>
        <w:tc>
          <w:tcPr>
            <w:tcW w:w="728" w:type="dxa"/>
            <w:tcBorders>
              <w:top w:val="nil"/>
              <w:bottom w:val="nil"/>
            </w:tcBorders>
          </w:tcPr>
          <w:p w14:paraId="483C602C" w14:textId="77777777" w:rsidR="00FC428C" w:rsidRDefault="00FC428C">
            <w:pPr>
              <w:pStyle w:val="TableParagraph"/>
              <w:rPr>
                <w:sz w:val="18"/>
              </w:rPr>
            </w:pPr>
          </w:p>
        </w:tc>
      </w:tr>
      <w:tr w:rsidR="00FC428C" w14:paraId="7D6F6154" w14:textId="77777777">
        <w:trPr>
          <w:trHeight w:val="268"/>
        </w:trPr>
        <w:tc>
          <w:tcPr>
            <w:tcW w:w="2081" w:type="dxa"/>
            <w:vMerge/>
            <w:tcBorders>
              <w:top w:val="nil"/>
            </w:tcBorders>
          </w:tcPr>
          <w:p w14:paraId="3E583CAE" w14:textId="77777777" w:rsidR="00FC428C" w:rsidRDefault="00FC428C">
            <w:pPr>
              <w:rPr>
                <w:sz w:val="2"/>
                <w:szCs w:val="2"/>
              </w:rPr>
            </w:pPr>
          </w:p>
        </w:tc>
        <w:tc>
          <w:tcPr>
            <w:tcW w:w="5167" w:type="dxa"/>
            <w:vMerge/>
            <w:tcBorders>
              <w:top w:val="nil"/>
            </w:tcBorders>
          </w:tcPr>
          <w:p w14:paraId="5A1CA3FE" w14:textId="77777777" w:rsidR="00FC428C" w:rsidRDefault="00FC428C">
            <w:pPr>
              <w:rPr>
                <w:sz w:val="2"/>
                <w:szCs w:val="2"/>
              </w:rPr>
            </w:pPr>
          </w:p>
        </w:tc>
        <w:tc>
          <w:tcPr>
            <w:tcW w:w="725" w:type="dxa"/>
            <w:tcBorders>
              <w:top w:val="nil"/>
              <w:bottom w:val="nil"/>
            </w:tcBorders>
          </w:tcPr>
          <w:p w14:paraId="17CC3DBD" w14:textId="77777777" w:rsidR="00FC428C" w:rsidRDefault="00BB3282">
            <w:pPr>
              <w:pStyle w:val="TableParagraph"/>
              <w:spacing w:before="11" w:line="237" w:lineRule="exact"/>
              <w:ind w:right="295"/>
              <w:jc w:val="right"/>
            </w:pPr>
            <w:r>
              <w:t>2</w:t>
            </w:r>
          </w:p>
        </w:tc>
        <w:tc>
          <w:tcPr>
            <w:tcW w:w="732" w:type="dxa"/>
            <w:tcBorders>
              <w:top w:val="nil"/>
              <w:bottom w:val="nil"/>
            </w:tcBorders>
          </w:tcPr>
          <w:p w14:paraId="116935CF" w14:textId="77777777" w:rsidR="00FC428C" w:rsidRDefault="00BB3282">
            <w:pPr>
              <w:pStyle w:val="TableParagraph"/>
              <w:spacing w:before="11" w:line="237" w:lineRule="exact"/>
              <w:ind w:left="6"/>
              <w:jc w:val="center"/>
            </w:pPr>
            <w:r>
              <w:t>4</w:t>
            </w:r>
          </w:p>
        </w:tc>
        <w:tc>
          <w:tcPr>
            <w:tcW w:w="730" w:type="dxa"/>
            <w:vMerge/>
            <w:tcBorders>
              <w:top w:val="nil"/>
            </w:tcBorders>
          </w:tcPr>
          <w:p w14:paraId="0C41F7E1" w14:textId="77777777" w:rsidR="00FC428C" w:rsidRDefault="00FC428C">
            <w:pPr>
              <w:rPr>
                <w:sz w:val="2"/>
                <w:szCs w:val="2"/>
              </w:rPr>
            </w:pPr>
          </w:p>
        </w:tc>
        <w:tc>
          <w:tcPr>
            <w:tcW w:w="728" w:type="dxa"/>
            <w:tcBorders>
              <w:top w:val="nil"/>
              <w:bottom w:val="nil"/>
            </w:tcBorders>
          </w:tcPr>
          <w:p w14:paraId="59CF369F" w14:textId="77777777" w:rsidR="00FC428C" w:rsidRDefault="00BB3282">
            <w:pPr>
              <w:pStyle w:val="TableParagraph"/>
              <w:spacing w:before="11" w:line="237" w:lineRule="exact"/>
              <w:jc w:val="center"/>
            </w:pPr>
            <w:r>
              <w:t>9</w:t>
            </w:r>
          </w:p>
        </w:tc>
      </w:tr>
      <w:tr w:rsidR="00FC428C" w14:paraId="7CE0EFEB" w14:textId="77777777">
        <w:trPr>
          <w:trHeight w:val="257"/>
        </w:trPr>
        <w:tc>
          <w:tcPr>
            <w:tcW w:w="2081" w:type="dxa"/>
            <w:vMerge/>
            <w:tcBorders>
              <w:top w:val="nil"/>
            </w:tcBorders>
          </w:tcPr>
          <w:p w14:paraId="34F5BF1D" w14:textId="77777777" w:rsidR="00FC428C" w:rsidRDefault="00FC428C">
            <w:pPr>
              <w:rPr>
                <w:sz w:val="2"/>
                <w:szCs w:val="2"/>
              </w:rPr>
            </w:pPr>
          </w:p>
        </w:tc>
        <w:tc>
          <w:tcPr>
            <w:tcW w:w="5167" w:type="dxa"/>
            <w:vMerge/>
            <w:tcBorders>
              <w:top w:val="nil"/>
            </w:tcBorders>
          </w:tcPr>
          <w:p w14:paraId="52B18F14" w14:textId="77777777" w:rsidR="00FC428C" w:rsidRDefault="00FC428C">
            <w:pPr>
              <w:rPr>
                <w:sz w:val="2"/>
                <w:szCs w:val="2"/>
              </w:rPr>
            </w:pPr>
          </w:p>
        </w:tc>
        <w:tc>
          <w:tcPr>
            <w:tcW w:w="725" w:type="dxa"/>
            <w:tcBorders>
              <w:top w:val="nil"/>
              <w:bottom w:val="nil"/>
            </w:tcBorders>
          </w:tcPr>
          <w:p w14:paraId="00CAE06A" w14:textId="77777777" w:rsidR="00FC428C" w:rsidRDefault="00FC428C">
            <w:pPr>
              <w:pStyle w:val="TableParagraph"/>
              <w:rPr>
                <w:sz w:val="18"/>
              </w:rPr>
            </w:pPr>
          </w:p>
        </w:tc>
        <w:tc>
          <w:tcPr>
            <w:tcW w:w="732" w:type="dxa"/>
            <w:tcBorders>
              <w:top w:val="nil"/>
              <w:bottom w:val="nil"/>
            </w:tcBorders>
          </w:tcPr>
          <w:p w14:paraId="020FF670" w14:textId="77777777" w:rsidR="00FC428C" w:rsidRDefault="00FC428C">
            <w:pPr>
              <w:pStyle w:val="TableParagraph"/>
              <w:rPr>
                <w:sz w:val="18"/>
              </w:rPr>
            </w:pPr>
          </w:p>
        </w:tc>
        <w:tc>
          <w:tcPr>
            <w:tcW w:w="730" w:type="dxa"/>
            <w:vMerge/>
            <w:tcBorders>
              <w:top w:val="nil"/>
            </w:tcBorders>
          </w:tcPr>
          <w:p w14:paraId="396DD572" w14:textId="77777777" w:rsidR="00FC428C" w:rsidRDefault="00FC428C">
            <w:pPr>
              <w:rPr>
                <w:sz w:val="2"/>
                <w:szCs w:val="2"/>
              </w:rPr>
            </w:pPr>
          </w:p>
        </w:tc>
        <w:tc>
          <w:tcPr>
            <w:tcW w:w="728" w:type="dxa"/>
            <w:tcBorders>
              <w:top w:val="nil"/>
              <w:bottom w:val="nil"/>
            </w:tcBorders>
          </w:tcPr>
          <w:p w14:paraId="45A24294" w14:textId="77777777" w:rsidR="00FC428C" w:rsidRDefault="00FC428C">
            <w:pPr>
              <w:pStyle w:val="TableParagraph"/>
              <w:rPr>
                <w:sz w:val="18"/>
              </w:rPr>
            </w:pPr>
          </w:p>
        </w:tc>
      </w:tr>
      <w:tr w:rsidR="00FC428C" w14:paraId="06BD4029" w14:textId="77777777">
        <w:trPr>
          <w:trHeight w:val="263"/>
        </w:trPr>
        <w:tc>
          <w:tcPr>
            <w:tcW w:w="2081" w:type="dxa"/>
            <w:vMerge/>
            <w:tcBorders>
              <w:top w:val="nil"/>
            </w:tcBorders>
          </w:tcPr>
          <w:p w14:paraId="5C610780" w14:textId="77777777" w:rsidR="00FC428C" w:rsidRDefault="00FC428C">
            <w:pPr>
              <w:rPr>
                <w:sz w:val="2"/>
                <w:szCs w:val="2"/>
              </w:rPr>
            </w:pPr>
          </w:p>
        </w:tc>
        <w:tc>
          <w:tcPr>
            <w:tcW w:w="5167" w:type="dxa"/>
            <w:vMerge/>
            <w:tcBorders>
              <w:top w:val="nil"/>
            </w:tcBorders>
          </w:tcPr>
          <w:p w14:paraId="1169A088" w14:textId="77777777" w:rsidR="00FC428C" w:rsidRDefault="00FC428C">
            <w:pPr>
              <w:rPr>
                <w:sz w:val="2"/>
                <w:szCs w:val="2"/>
              </w:rPr>
            </w:pPr>
          </w:p>
        </w:tc>
        <w:tc>
          <w:tcPr>
            <w:tcW w:w="725" w:type="dxa"/>
            <w:tcBorders>
              <w:top w:val="nil"/>
              <w:bottom w:val="nil"/>
            </w:tcBorders>
          </w:tcPr>
          <w:p w14:paraId="1C402B85" w14:textId="77777777" w:rsidR="00FC428C" w:rsidRDefault="00FC428C">
            <w:pPr>
              <w:pStyle w:val="TableParagraph"/>
              <w:rPr>
                <w:sz w:val="18"/>
              </w:rPr>
            </w:pPr>
          </w:p>
        </w:tc>
        <w:tc>
          <w:tcPr>
            <w:tcW w:w="732" w:type="dxa"/>
            <w:tcBorders>
              <w:top w:val="nil"/>
              <w:bottom w:val="nil"/>
            </w:tcBorders>
          </w:tcPr>
          <w:p w14:paraId="64D243F0" w14:textId="77777777" w:rsidR="00FC428C" w:rsidRDefault="00FC428C">
            <w:pPr>
              <w:pStyle w:val="TableParagraph"/>
              <w:rPr>
                <w:sz w:val="18"/>
              </w:rPr>
            </w:pPr>
          </w:p>
        </w:tc>
        <w:tc>
          <w:tcPr>
            <w:tcW w:w="730" w:type="dxa"/>
            <w:vMerge/>
            <w:tcBorders>
              <w:top w:val="nil"/>
            </w:tcBorders>
          </w:tcPr>
          <w:p w14:paraId="718537FC" w14:textId="77777777" w:rsidR="00FC428C" w:rsidRDefault="00FC428C">
            <w:pPr>
              <w:rPr>
                <w:sz w:val="2"/>
                <w:szCs w:val="2"/>
              </w:rPr>
            </w:pPr>
          </w:p>
        </w:tc>
        <w:tc>
          <w:tcPr>
            <w:tcW w:w="728" w:type="dxa"/>
            <w:tcBorders>
              <w:top w:val="nil"/>
              <w:bottom w:val="nil"/>
            </w:tcBorders>
          </w:tcPr>
          <w:p w14:paraId="1EC1AAAC" w14:textId="77777777" w:rsidR="00FC428C" w:rsidRDefault="00FC428C">
            <w:pPr>
              <w:pStyle w:val="TableParagraph"/>
              <w:rPr>
                <w:sz w:val="18"/>
              </w:rPr>
            </w:pPr>
          </w:p>
        </w:tc>
      </w:tr>
      <w:tr w:rsidR="00FC428C" w14:paraId="07AB402C" w14:textId="77777777">
        <w:trPr>
          <w:trHeight w:val="263"/>
        </w:trPr>
        <w:tc>
          <w:tcPr>
            <w:tcW w:w="2081" w:type="dxa"/>
            <w:vMerge/>
            <w:tcBorders>
              <w:top w:val="nil"/>
            </w:tcBorders>
          </w:tcPr>
          <w:p w14:paraId="255316CC" w14:textId="77777777" w:rsidR="00FC428C" w:rsidRDefault="00FC428C">
            <w:pPr>
              <w:rPr>
                <w:sz w:val="2"/>
                <w:szCs w:val="2"/>
              </w:rPr>
            </w:pPr>
          </w:p>
        </w:tc>
        <w:tc>
          <w:tcPr>
            <w:tcW w:w="5167" w:type="dxa"/>
            <w:vMerge/>
            <w:tcBorders>
              <w:top w:val="nil"/>
            </w:tcBorders>
          </w:tcPr>
          <w:p w14:paraId="7F9E68E5" w14:textId="77777777" w:rsidR="00FC428C" w:rsidRDefault="00FC428C">
            <w:pPr>
              <w:rPr>
                <w:sz w:val="2"/>
                <w:szCs w:val="2"/>
              </w:rPr>
            </w:pPr>
          </w:p>
        </w:tc>
        <w:tc>
          <w:tcPr>
            <w:tcW w:w="725" w:type="dxa"/>
            <w:tcBorders>
              <w:top w:val="nil"/>
              <w:bottom w:val="nil"/>
            </w:tcBorders>
          </w:tcPr>
          <w:p w14:paraId="7B2B22C2" w14:textId="77777777" w:rsidR="00FC428C" w:rsidRDefault="00FC428C">
            <w:pPr>
              <w:pStyle w:val="TableParagraph"/>
              <w:rPr>
                <w:sz w:val="18"/>
              </w:rPr>
            </w:pPr>
          </w:p>
        </w:tc>
        <w:tc>
          <w:tcPr>
            <w:tcW w:w="732" w:type="dxa"/>
            <w:tcBorders>
              <w:top w:val="nil"/>
              <w:bottom w:val="nil"/>
            </w:tcBorders>
          </w:tcPr>
          <w:p w14:paraId="40E15933" w14:textId="77777777" w:rsidR="00FC428C" w:rsidRDefault="00FC428C">
            <w:pPr>
              <w:pStyle w:val="TableParagraph"/>
              <w:rPr>
                <w:sz w:val="18"/>
              </w:rPr>
            </w:pPr>
          </w:p>
        </w:tc>
        <w:tc>
          <w:tcPr>
            <w:tcW w:w="730" w:type="dxa"/>
            <w:vMerge/>
            <w:tcBorders>
              <w:top w:val="nil"/>
            </w:tcBorders>
          </w:tcPr>
          <w:p w14:paraId="2027C296" w14:textId="77777777" w:rsidR="00FC428C" w:rsidRDefault="00FC428C">
            <w:pPr>
              <w:rPr>
                <w:sz w:val="2"/>
                <w:szCs w:val="2"/>
              </w:rPr>
            </w:pPr>
          </w:p>
        </w:tc>
        <w:tc>
          <w:tcPr>
            <w:tcW w:w="728" w:type="dxa"/>
            <w:tcBorders>
              <w:top w:val="nil"/>
              <w:bottom w:val="nil"/>
            </w:tcBorders>
          </w:tcPr>
          <w:p w14:paraId="3060ABCA" w14:textId="77777777" w:rsidR="00FC428C" w:rsidRDefault="00FC428C">
            <w:pPr>
              <w:pStyle w:val="TableParagraph"/>
              <w:rPr>
                <w:sz w:val="18"/>
              </w:rPr>
            </w:pPr>
          </w:p>
        </w:tc>
      </w:tr>
      <w:tr w:rsidR="00FC428C" w14:paraId="30476F15" w14:textId="77777777">
        <w:trPr>
          <w:trHeight w:val="439"/>
        </w:trPr>
        <w:tc>
          <w:tcPr>
            <w:tcW w:w="2081" w:type="dxa"/>
            <w:vMerge/>
            <w:tcBorders>
              <w:top w:val="nil"/>
            </w:tcBorders>
          </w:tcPr>
          <w:p w14:paraId="4FC99F04" w14:textId="77777777" w:rsidR="00FC428C" w:rsidRDefault="00FC428C">
            <w:pPr>
              <w:rPr>
                <w:sz w:val="2"/>
                <w:szCs w:val="2"/>
              </w:rPr>
            </w:pPr>
          </w:p>
        </w:tc>
        <w:tc>
          <w:tcPr>
            <w:tcW w:w="5167" w:type="dxa"/>
            <w:vMerge/>
            <w:tcBorders>
              <w:top w:val="nil"/>
            </w:tcBorders>
          </w:tcPr>
          <w:p w14:paraId="04E63DCA" w14:textId="77777777" w:rsidR="00FC428C" w:rsidRDefault="00FC428C">
            <w:pPr>
              <w:rPr>
                <w:sz w:val="2"/>
                <w:szCs w:val="2"/>
              </w:rPr>
            </w:pPr>
          </w:p>
        </w:tc>
        <w:tc>
          <w:tcPr>
            <w:tcW w:w="725" w:type="dxa"/>
            <w:tcBorders>
              <w:top w:val="nil"/>
            </w:tcBorders>
          </w:tcPr>
          <w:p w14:paraId="0FDD1FFD" w14:textId="77777777" w:rsidR="00FC428C" w:rsidRDefault="00FC428C">
            <w:pPr>
              <w:pStyle w:val="TableParagraph"/>
            </w:pPr>
          </w:p>
        </w:tc>
        <w:tc>
          <w:tcPr>
            <w:tcW w:w="732" w:type="dxa"/>
            <w:tcBorders>
              <w:top w:val="nil"/>
            </w:tcBorders>
          </w:tcPr>
          <w:p w14:paraId="3120E9D4" w14:textId="77777777" w:rsidR="00FC428C" w:rsidRDefault="00FC428C">
            <w:pPr>
              <w:pStyle w:val="TableParagraph"/>
            </w:pPr>
          </w:p>
        </w:tc>
        <w:tc>
          <w:tcPr>
            <w:tcW w:w="730" w:type="dxa"/>
            <w:vMerge/>
            <w:tcBorders>
              <w:top w:val="nil"/>
            </w:tcBorders>
          </w:tcPr>
          <w:p w14:paraId="56B73757" w14:textId="77777777" w:rsidR="00FC428C" w:rsidRDefault="00FC428C">
            <w:pPr>
              <w:rPr>
                <w:sz w:val="2"/>
                <w:szCs w:val="2"/>
              </w:rPr>
            </w:pPr>
          </w:p>
        </w:tc>
        <w:tc>
          <w:tcPr>
            <w:tcW w:w="728" w:type="dxa"/>
            <w:tcBorders>
              <w:top w:val="nil"/>
            </w:tcBorders>
          </w:tcPr>
          <w:p w14:paraId="4DD2EFD4" w14:textId="77777777" w:rsidR="00FC428C" w:rsidRDefault="00FC428C">
            <w:pPr>
              <w:pStyle w:val="TableParagraph"/>
            </w:pPr>
          </w:p>
        </w:tc>
      </w:tr>
      <w:tr w:rsidR="00FC428C" w14:paraId="097F6706" w14:textId="77777777">
        <w:trPr>
          <w:trHeight w:val="745"/>
        </w:trPr>
        <w:tc>
          <w:tcPr>
            <w:tcW w:w="2081" w:type="dxa"/>
            <w:vMerge w:val="restart"/>
          </w:tcPr>
          <w:p w14:paraId="3F7D5504" w14:textId="77777777" w:rsidR="00FC428C" w:rsidRDefault="00FC428C">
            <w:pPr>
              <w:pStyle w:val="TableParagraph"/>
              <w:rPr>
                <w:b/>
                <w:sz w:val="24"/>
              </w:rPr>
            </w:pPr>
          </w:p>
          <w:p w14:paraId="463352DE" w14:textId="77777777" w:rsidR="00FC428C" w:rsidRDefault="00BB3282">
            <w:pPr>
              <w:pStyle w:val="TableParagraph"/>
              <w:spacing w:before="207" w:line="259" w:lineRule="auto"/>
              <w:ind w:left="105" w:right="122"/>
            </w:pPr>
            <w:r>
              <w:t xml:space="preserve">Тема 8. Преступления, посягающие на права инвесторов </w:t>
            </w:r>
            <w:r>
              <w:rPr>
                <w:spacing w:val="-12"/>
              </w:rPr>
              <w:t xml:space="preserve">в </w:t>
            </w:r>
            <w:r>
              <w:t>сфере оборота ценных бумаг и права иных участников хозяйственных обществ в сфере регистрации и учета их</w:t>
            </w:r>
            <w:r>
              <w:rPr>
                <w:spacing w:val="-1"/>
              </w:rPr>
              <w:t xml:space="preserve"> </w:t>
            </w:r>
            <w:r>
              <w:t>прав.</w:t>
            </w:r>
          </w:p>
        </w:tc>
        <w:tc>
          <w:tcPr>
            <w:tcW w:w="5167" w:type="dxa"/>
            <w:vMerge w:val="restart"/>
          </w:tcPr>
          <w:p w14:paraId="39FEF560" w14:textId="77777777" w:rsidR="00FC428C" w:rsidRDefault="00BB3282">
            <w:pPr>
              <w:pStyle w:val="TableParagraph"/>
              <w:tabs>
                <w:tab w:val="left" w:pos="1799"/>
                <w:tab w:val="left" w:pos="3733"/>
              </w:tabs>
              <w:ind w:left="107" w:right="92"/>
              <w:jc w:val="both"/>
              <w:rPr>
                <w:sz w:val="24"/>
              </w:rPr>
            </w:pPr>
            <w:r>
              <w:rPr>
                <w:sz w:val="24"/>
              </w:rPr>
              <w:t>Понятие и общая уголовно-правовая и криминологическая характеристика данных преступлений. Фальсификация единого государственного реестра юридических лиц, реестра владельцев ценных бумаг или системы депозитарного учета. Злостное уклонение от раскрытия или предоставления информации, определенной законодательством РФ о ценных бумагах. Нарушение порядка учета прав на ценные бумаги. Манипулирование рынком. Воспрепятствование осуществлению или незаконное ограничение прав владельцев ценных бумаг. Фальсификация решения общего собрания</w:t>
            </w:r>
            <w:r>
              <w:rPr>
                <w:sz w:val="24"/>
              </w:rPr>
              <w:tab/>
              <w:t>акционеров</w:t>
            </w:r>
            <w:r>
              <w:rPr>
                <w:sz w:val="24"/>
              </w:rPr>
              <w:tab/>
            </w:r>
            <w:r>
              <w:rPr>
                <w:spacing w:val="-1"/>
                <w:sz w:val="24"/>
              </w:rPr>
              <w:t>(участников)</w:t>
            </w:r>
          </w:p>
          <w:p w14:paraId="05183ED8" w14:textId="77777777" w:rsidR="00FC428C" w:rsidRDefault="00BB3282">
            <w:pPr>
              <w:pStyle w:val="TableParagraph"/>
              <w:spacing w:line="270" w:lineRule="atLeast"/>
              <w:ind w:left="107" w:right="94"/>
              <w:jc w:val="both"/>
              <w:rPr>
                <w:sz w:val="24"/>
              </w:rPr>
            </w:pPr>
            <w:r>
              <w:rPr>
                <w:sz w:val="24"/>
              </w:rPr>
              <w:t xml:space="preserve">хозяйственного общества или решения совета директоров          (наблюдательного        </w:t>
            </w:r>
            <w:r>
              <w:rPr>
                <w:spacing w:val="22"/>
                <w:sz w:val="24"/>
              </w:rPr>
              <w:t xml:space="preserve"> </w:t>
            </w:r>
            <w:r>
              <w:rPr>
                <w:sz w:val="24"/>
              </w:rPr>
              <w:t>совета)</w:t>
            </w:r>
          </w:p>
        </w:tc>
        <w:tc>
          <w:tcPr>
            <w:tcW w:w="725" w:type="dxa"/>
            <w:tcBorders>
              <w:bottom w:val="nil"/>
            </w:tcBorders>
          </w:tcPr>
          <w:p w14:paraId="0E2F8537" w14:textId="77777777" w:rsidR="00FC428C" w:rsidRDefault="00FC428C">
            <w:pPr>
              <w:pStyle w:val="TableParagraph"/>
            </w:pPr>
          </w:p>
        </w:tc>
        <w:tc>
          <w:tcPr>
            <w:tcW w:w="732" w:type="dxa"/>
            <w:tcBorders>
              <w:bottom w:val="nil"/>
            </w:tcBorders>
          </w:tcPr>
          <w:p w14:paraId="501650EB" w14:textId="77777777" w:rsidR="00FC428C" w:rsidRDefault="00FC428C">
            <w:pPr>
              <w:pStyle w:val="TableParagraph"/>
            </w:pPr>
          </w:p>
        </w:tc>
        <w:tc>
          <w:tcPr>
            <w:tcW w:w="730" w:type="dxa"/>
            <w:vMerge w:val="restart"/>
          </w:tcPr>
          <w:p w14:paraId="032B1B38" w14:textId="77777777" w:rsidR="00FC428C" w:rsidRDefault="00FC428C">
            <w:pPr>
              <w:pStyle w:val="TableParagraph"/>
            </w:pPr>
          </w:p>
        </w:tc>
        <w:tc>
          <w:tcPr>
            <w:tcW w:w="728" w:type="dxa"/>
            <w:tcBorders>
              <w:bottom w:val="nil"/>
            </w:tcBorders>
          </w:tcPr>
          <w:p w14:paraId="27BFF0A3" w14:textId="77777777" w:rsidR="00FC428C" w:rsidRDefault="00FC428C">
            <w:pPr>
              <w:pStyle w:val="TableParagraph"/>
            </w:pPr>
          </w:p>
        </w:tc>
      </w:tr>
      <w:tr w:rsidR="00FC428C" w14:paraId="242BD42B" w14:textId="77777777">
        <w:trPr>
          <w:trHeight w:val="263"/>
        </w:trPr>
        <w:tc>
          <w:tcPr>
            <w:tcW w:w="2081" w:type="dxa"/>
            <w:vMerge/>
            <w:tcBorders>
              <w:top w:val="nil"/>
            </w:tcBorders>
          </w:tcPr>
          <w:p w14:paraId="77A0186F" w14:textId="77777777" w:rsidR="00FC428C" w:rsidRDefault="00FC428C">
            <w:pPr>
              <w:rPr>
                <w:sz w:val="2"/>
                <w:szCs w:val="2"/>
              </w:rPr>
            </w:pPr>
          </w:p>
        </w:tc>
        <w:tc>
          <w:tcPr>
            <w:tcW w:w="5167" w:type="dxa"/>
            <w:vMerge/>
            <w:tcBorders>
              <w:top w:val="nil"/>
            </w:tcBorders>
          </w:tcPr>
          <w:p w14:paraId="53D6508F" w14:textId="77777777" w:rsidR="00FC428C" w:rsidRDefault="00FC428C">
            <w:pPr>
              <w:rPr>
                <w:sz w:val="2"/>
                <w:szCs w:val="2"/>
              </w:rPr>
            </w:pPr>
          </w:p>
        </w:tc>
        <w:tc>
          <w:tcPr>
            <w:tcW w:w="725" w:type="dxa"/>
            <w:tcBorders>
              <w:top w:val="nil"/>
              <w:bottom w:val="nil"/>
            </w:tcBorders>
          </w:tcPr>
          <w:p w14:paraId="5FDD7010" w14:textId="77777777" w:rsidR="00FC428C" w:rsidRDefault="00FC428C">
            <w:pPr>
              <w:pStyle w:val="TableParagraph"/>
              <w:rPr>
                <w:sz w:val="18"/>
              </w:rPr>
            </w:pPr>
          </w:p>
        </w:tc>
        <w:tc>
          <w:tcPr>
            <w:tcW w:w="732" w:type="dxa"/>
            <w:tcBorders>
              <w:top w:val="nil"/>
              <w:bottom w:val="nil"/>
            </w:tcBorders>
          </w:tcPr>
          <w:p w14:paraId="4D210827" w14:textId="77777777" w:rsidR="00FC428C" w:rsidRDefault="00FC428C">
            <w:pPr>
              <w:pStyle w:val="TableParagraph"/>
              <w:rPr>
                <w:sz w:val="18"/>
              </w:rPr>
            </w:pPr>
          </w:p>
        </w:tc>
        <w:tc>
          <w:tcPr>
            <w:tcW w:w="730" w:type="dxa"/>
            <w:vMerge/>
            <w:tcBorders>
              <w:top w:val="nil"/>
            </w:tcBorders>
          </w:tcPr>
          <w:p w14:paraId="0742A10E" w14:textId="77777777" w:rsidR="00FC428C" w:rsidRDefault="00FC428C">
            <w:pPr>
              <w:rPr>
                <w:sz w:val="2"/>
                <w:szCs w:val="2"/>
              </w:rPr>
            </w:pPr>
          </w:p>
        </w:tc>
        <w:tc>
          <w:tcPr>
            <w:tcW w:w="728" w:type="dxa"/>
            <w:tcBorders>
              <w:top w:val="nil"/>
              <w:bottom w:val="nil"/>
            </w:tcBorders>
          </w:tcPr>
          <w:p w14:paraId="2229443E" w14:textId="77777777" w:rsidR="00FC428C" w:rsidRDefault="00FC428C">
            <w:pPr>
              <w:pStyle w:val="TableParagraph"/>
              <w:rPr>
                <w:sz w:val="18"/>
              </w:rPr>
            </w:pPr>
          </w:p>
        </w:tc>
      </w:tr>
      <w:tr w:rsidR="00FC428C" w14:paraId="015FCC58" w14:textId="77777777">
        <w:trPr>
          <w:trHeight w:val="262"/>
        </w:trPr>
        <w:tc>
          <w:tcPr>
            <w:tcW w:w="2081" w:type="dxa"/>
            <w:vMerge/>
            <w:tcBorders>
              <w:top w:val="nil"/>
            </w:tcBorders>
          </w:tcPr>
          <w:p w14:paraId="407740B3" w14:textId="77777777" w:rsidR="00FC428C" w:rsidRDefault="00FC428C">
            <w:pPr>
              <w:rPr>
                <w:sz w:val="2"/>
                <w:szCs w:val="2"/>
              </w:rPr>
            </w:pPr>
          </w:p>
        </w:tc>
        <w:tc>
          <w:tcPr>
            <w:tcW w:w="5167" w:type="dxa"/>
            <w:vMerge/>
            <w:tcBorders>
              <w:top w:val="nil"/>
            </w:tcBorders>
          </w:tcPr>
          <w:p w14:paraId="39F9ED04" w14:textId="77777777" w:rsidR="00FC428C" w:rsidRDefault="00FC428C">
            <w:pPr>
              <w:rPr>
                <w:sz w:val="2"/>
                <w:szCs w:val="2"/>
              </w:rPr>
            </w:pPr>
          </w:p>
        </w:tc>
        <w:tc>
          <w:tcPr>
            <w:tcW w:w="725" w:type="dxa"/>
            <w:tcBorders>
              <w:top w:val="nil"/>
              <w:bottom w:val="nil"/>
            </w:tcBorders>
          </w:tcPr>
          <w:p w14:paraId="44069210" w14:textId="77777777" w:rsidR="00FC428C" w:rsidRDefault="00FC428C">
            <w:pPr>
              <w:pStyle w:val="TableParagraph"/>
              <w:rPr>
                <w:sz w:val="18"/>
              </w:rPr>
            </w:pPr>
          </w:p>
        </w:tc>
        <w:tc>
          <w:tcPr>
            <w:tcW w:w="732" w:type="dxa"/>
            <w:tcBorders>
              <w:top w:val="nil"/>
              <w:bottom w:val="nil"/>
            </w:tcBorders>
          </w:tcPr>
          <w:p w14:paraId="4B1E40F6" w14:textId="77777777" w:rsidR="00FC428C" w:rsidRDefault="00FC428C">
            <w:pPr>
              <w:pStyle w:val="TableParagraph"/>
              <w:rPr>
                <w:sz w:val="18"/>
              </w:rPr>
            </w:pPr>
          </w:p>
        </w:tc>
        <w:tc>
          <w:tcPr>
            <w:tcW w:w="730" w:type="dxa"/>
            <w:vMerge/>
            <w:tcBorders>
              <w:top w:val="nil"/>
            </w:tcBorders>
          </w:tcPr>
          <w:p w14:paraId="62AEEC57" w14:textId="77777777" w:rsidR="00FC428C" w:rsidRDefault="00FC428C">
            <w:pPr>
              <w:rPr>
                <w:sz w:val="2"/>
                <w:szCs w:val="2"/>
              </w:rPr>
            </w:pPr>
          </w:p>
        </w:tc>
        <w:tc>
          <w:tcPr>
            <w:tcW w:w="728" w:type="dxa"/>
            <w:tcBorders>
              <w:top w:val="nil"/>
              <w:bottom w:val="nil"/>
            </w:tcBorders>
          </w:tcPr>
          <w:p w14:paraId="6BADB0AD" w14:textId="77777777" w:rsidR="00FC428C" w:rsidRDefault="00FC428C">
            <w:pPr>
              <w:pStyle w:val="TableParagraph"/>
              <w:rPr>
                <w:sz w:val="18"/>
              </w:rPr>
            </w:pPr>
          </w:p>
        </w:tc>
      </w:tr>
      <w:tr w:rsidR="00FC428C" w14:paraId="3AFD6827" w14:textId="77777777">
        <w:trPr>
          <w:trHeight w:val="262"/>
        </w:trPr>
        <w:tc>
          <w:tcPr>
            <w:tcW w:w="2081" w:type="dxa"/>
            <w:vMerge/>
            <w:tcBorders>
              <w:top w:val="nil"/>
            </w:tcBorders>
          </w:tcPr>
          <w:p w14:paraId="532F0A3C" w14:textId="77777777" w:rsidR="00FC428C" w:rsidRDefault="00FC428C">
            <w:pPr>
              <w:rPr>
                <w:sz w:val="2"/>
                <w:szCs w:val="2"/>
              </w:rPr>
            </w:pPr>
          </w:p>
        </w:tc>
        <w:tc>
          <w:tcPr>
            <w:tcW w:w="5167" w:type="dxa"/>
            <w:vMerge/>
            <w:tcBorders>
              <w:top w:val="nil"/>
            </w:tcBorders>
          </w:tcPr>
          <w:p w14:paraId="4EA87777" w14:textId="77777777" w:rsidR="00FC428C" w:rsidRDefault="00FC428C">
            <w:pPr>
              <w:rPr>
                <w:sz w:val="2"/>
                <w:szCs w:val="2"/>
              </w:rPr>
            </w:pPr>
          </w:p>
        </w:tc>
        <w:tc>
          <w:tcPr>
            <w:tcW w:w="725" w:type="dxa"/>
            <w:tcBorders>
              <w:top w:val="nil"/>
              <w:bottom w:val="nil"/>
            </w:tcBorders>
          </w:tcPr>
          <w:p w14:paraId="2FFBE31A" w14:textId="77777777" w:rsidR="00FC428C" w:rsidRDefault="00FC428C">
            <w:pPr>
              <w:pStyle w:val="TableParagraph"/>
              <w:rPr>
                <w:sz w:val="18"/>
              </w:rPr>
            </w:pPr>
          </w:p>
        </w:tc>
        <w:tc>
          <w:tcPr>
            <w:tcW w:w="732" w:type="dxa"/>
            <w:tcBorders>
              <w:top w:val="nil"/>
              <w:bottom w:val="nil"/>
            </w:tcBorders>
          </w:tcPr>
          <w:p w14:paraId="6D44323C" w14:textId="77777777" w:rsidR="00FC428C" w:rsidRDefault="00FC428C">
            <w:pPr>
              <w:pStyle w:val="TableParagraph"/>
              <w:rPr>
                <w:sz w:val="18"/>
              </w:rPr>
            </w:pPr>
          </w:p>
        </w:tc>
        <w:tc>
          <w:tcPr>
            <w:tcW w:w="730" w:type="dxa"/>
            <w:vMerge/>
            <w:tcBorders>
              <w:top w:val="nil"/>
            </w:tcBorders>
          </w:tcPr>
          <w:p w14:paraId="6C48272C" w14:textId="77777777" w:rsidR="00FC428C" w:rsidRDefault="00FC428C">
            <w:pPr>
              <w:rPr>
                <w:sz w:val="2"/>
                <w:szCs w:val="2"/>
              </w:rPr>
            </w:pPr>
          </w:p>
        </w:tc>
        <w:tc>
          <w:tcPr>
            <w:tcW w:w="728" w:type="dxa"/>
            <w:tcBorders>
              <w:top w:val="nil"/>
              <w:bottom w:val="nil"/>
            </w:tcBorders>
          </w:tcPr>
          <w:p w14:paraId="2713BB19" w14:textId="77777777" w:rsidR="00FC428C" w:rsidRDefault="00FC428C">
            <w:pPr>
              <w:pStyle w:val="TableParagraph"/>
              <w:rPr>
                <w:sz w:val="18"/>
              </w:rPr>
            </w:pPr>
          </w:p>
        </w:tc>
      </w:tr>
      <w:tr w:rsidR="00FC428C" w14:paraId="5DB7C05E" w14:textId="77777777">
        <w:trPr>
          <w:trHeight w:val="263"/>
        </w:trPr>
        <w:tc>
          <w:tcPr>
            <w:tcW w:w="2081" w:type="dxa"/>
            <w:vMerge/>
            <w:tcBorders>
              <w:top w:val="nil"/>
            </w:tcBorders>
          </w:tcPr>
          <w:p w14:paraId="2691713E" w14:textId="77777777" w:rsidR="00FC428C" w:rsidRDefault="00FC428C">
            <w:pPr>
              <w:rPr>
                <w:sz w:val="2"/>
                <w:szCs w:val="2"/>
              </w:rPr>
            </w:pPr>
          </w:p>
        </w:tc>
        <w:tc>
          <w:tcPr>
            <w:tcW w:w="5167" w:type="dxa"/>
            <w:vMerge/>
            <w:tcBorders>
              <w:top w:val="nil"/>
            </w:tcBorders>
          </w:tcPr>
          <w:p w14:paraId="34B21F88" w14:textId="77777777" w:rsidR="00FC428C" w:rsidRDefault="00FC428C">
            <w:pPr>
              <w:rPr>
                <w:sz w:val="2"/>
                <w:szCs w:val="2"/>
              </w:rPr>
            </w:pPr>
          </w:p>
        </w:tc>
        <w:tc>
          <w:tcPr>
            <w:tcW w:w="725" w:type="dxa"/>
            <w:tcBorders>
              <w:top w:val="nil"/>
              <w:bottom w:val="nil"/>
            </w:tcBorders>
          </w:tcPr>
          <w:p w14:paraId="30706D3D" w14:textId="77777777" w:rsidR="00FC428C" w:rsidRDefault="00FC428C">
            <w:pPr>
              <w:pStyle w:val="TableParagraph"/>
              <w:rPr>
                <w:sz w:val="18"/>
              </w:rPr>
            </w:pPr>
          </w:p>
        </w:tc>
        <w:tc>
          <w:tcPr>
            <w:tcW w:w="732" w:type="dxa"/>
            <w:tcBorders>
              <w:top w:val="nil"/>
              <w:bottom w:val="nil"/>
            </w:tcBorders>
          </w:tcPr>
          <w:p w14:paraId="641B85EA" w14:textId="77777777" w:rsidR="00FC428C" w:rsidRDefault="00FC428C">
            <w:pPr>
              <w:pStyle w:val="TableParagraph"/>
              <w:rPr>
                <w:sz w:val="18"/>
              </w:rPr>
            </w:pPr>
          </w:p>
        </w:tc>
        <w:tc>
          <w:tcPr>
            <w:tcW w:w="730" w:type="dxa"/>
            <w:vMerge/>
            <w:tcBorders>
              <w:top w:val="nil"/>
            </w:tcBorders>
          </w:tcPr>
          <w:p w14:paraId="0EED4A29" w14:textId="77777777" w:rsidR="00FC428C" w:rsidRDefault="00FC428C">
            <w:pPr>
              <w:rPr>
                <w:sz w:val="2"/>
                <w:szCs w:val="2"/>
              </w:rPr>
            </w:pPr>
          </w:p>
        </w:tc>
        <w:tc>
          <w:tcPr>
            <w:tcW w:w="728" w:type="dxa"/>
            <w:tcBorders>
              <w:top w:val="nil"/>
              <w:bottom w:val="nil"/>
            </w:tcBorders>
          </w:tcPr>
          <w:p w14:paraId="4042CCCE" w14:textId="77777777" w:rsidR="00FC428C" w:rsidRDefault="00FC428C">
            <w:pPr>
              <w:pStyle w:val="TableParagraph"/>
              <w:rPr>
                <w:sz w:val="18"/>
              </w:rPr>
            </w:pPr>
          </w:p>
        </w:tc>
      </w:tr>
      <w:tr w:rsidR="00FC428C" w14:paraId="6B1BF360" w14:textId="77777777">
        <w:trPr>
          <w:trHeight w:val="535"/>
        </w:trPr>
        <w:tc>
          <w:tcPr>
            <w:tcW w:w="2081" w:type="dxa"/>
            <w:vMerge/>
            <w:tcBorders>
              <w:top w:val="nil"/>
            </w:tcBorders>
          </w:tcPr>
          <w:p w14:paraId="6D5BC590" w14:textId="77777777" w:rsidR="00FC428C" w:rsidRDefault="00FC428C">
            <w:pPr>
              <w:rPr>
                <w:sz w:val="2"/>
                <w:szCs w:val="2"/>
              </w:rPr>
            </w:pPr>
          </w:p>
        </w:tc>
        <w:tc>
          <w:tcPr>
            <w:tcW w:w="5167" w:type="dxa"/>
            <w:vMerge/>
            <w:tcBorders>
              <w:top w:val="nil"/>
            </w:tcBorders>
          </w:tcPr>
          <w:p w14:paraId="74B72955" w14:textId="77777777" w:rsidR="00FC428C" w:rsidRDefault="00FC428C">
            <w:pPr>
              <w:rPr>
                <w:sz w:val="2"/>
                <w:szCs w:val="2"/>
              </w:rPr>
            </w:pPr>
          </w:p>
        </w:tc>
        <w:tc>
          <w:tcPr>
            <w:tcW w:w="725" w:type="dxa"/>
            <w:tcBorders>
              <w:top w:val="nil"/>
              <w:bottom w:val="nil"/>
            </w:tcBorders>
          </w:tcPr>
          <w:p w14:paraId="31B9A42E" w14:textId="77777777" w:rsidR="00FC428C" w:rsidRDefault="00BB3282">
            <w:pPr>
              <w:pStyle w:val="TableParagraph"/>
              <w:spacing w:before="147"/>
              <w:ind w:right="295"/>
              <w:jc w:val="right"/>
            </w:pPr>
            <w:r>
              <w:t>2</w:t>
            </w:r>
          </w:p>
        </w:tc>
        <w:tc>
          <w:tcPr>
            <w:tcW w:w="732" w:type="dxa"/>
            <w:tcBorders>
              <w:top w:val="nil"/>
              <w:bottom w:val="nil"/>
            </w:tcBorders>
          </w:tcPr>
          <w:p w14:paraId="39DC4DC1" w14:textId="77777777" w:rsidR="00FC428C" w:rsidRDefault="00BB3282">
            <w:pPr>
              <w:pStyle w:val="TableParagraph"/>
              <w:spacing w:before="147"/>
              <w:ind w:left="6"/>
              <w:jc w:val="center"/>
            </w:pPr>
            <w:r>
              <w:t>2</w:t>
            </w:r>
          </w:p>
        </w:tc>
        <w:tc>
          <w:tcPr>
            <w:tcW w:w="730" w:type="dxa"/>
            <w:vMerge/>
            <w:tcBorders>
              <w:top w:val="nil"/>
            </w:tcBorders>
          </w:tcPr>
          <w:p w14:paraId="539FC52C" w14:textId="77777777" w:rsidR="00FC428C" w:rsidRDefault="00FC428C">
            <w:pPr>
              <w:rPr>
                <w:sz w:val="2"/>
                <w:szCs w:val="2"/>
              </w:rPr>
            </w:pPr>
          </w:p>
        </w:tc>
        <w:tc>
          <w:tcPr>
            <w:tcW w:w="728" w:type="dxa"/>
            <w:tcBorders>
              <w:top w:val="nil"/>
              <w:bottom w:val="nil"/>
            </w:tcBorders>
          </w:tcPr>
          <w:p w14:paraId="335BFD94" w14:textId="77777777" w:rsidR="00FC428C" w:rsidRDefault="00BB3282">
            <w:pPr>
              <w:pStyle w:val="TableParagraph"/>
              <w:spacing w:before="147"/>
              <w:jc w:val="center"/>
            </w:pPr>
            <w:r>
              <w:t>9</w:t>
            </w:r>
          </w:p>
        </w:tc>
      </w:tr>
      <w:tr w:rsidR="00FC428C" w14:paraId="04A50030" w14:textId="77777777">
        <w:trPr>
          <w:trHeight w:val="262"/>
        </w:trPr>
        <w:tc>
          <w:tcPr>
            <w:tcW w:w="2081" w:type="dxa"/>
            <w:vMerge/>
            <w:tcBorders>
              <w:top w:val="nil"/>
            </w:tcBorders>
          </w:tcPr>
          <w:p w14:paraId="2A549732" w14:textId="77777777" w:rsidR="00FC428C" w:rsidRDefault="00FC428C">
            <w:pPr>
              <w:rPr>
                <w:sz w:val="2"/>
                <w:szCs w:val="2"/>
              </w:rPr>
            </w:pPr>
          </w:p>
        </w:tc>
        <w:tc>
          <w:tcPr>
            <w:tcW w:w="5167" w:type="dxa"/>
            <w:vMerge/>
            <w:tcBorders>
              <w:top w:val="nil"/>
            </w:tcBorders>
          </w:tcPr>
          <w:p w14:paraId="0A39339B" w14:textId="77777777" w:rsidR="00FC428C" w:rsidRDefault="00FC428C">
            <w:pPr>
              <w:rPr>
                <w:sz w:val="2"/>
                <w:szCs w:val="2"/>
              </w:rPr>
            </w:pPr>
          </w:p>
        </w:tc>
        <w:tc>
          <w:tcPr>
            <w:tcW w:w="725" w:type="dxa"/>
            <w:tcBorders>
              <w:top w:val="nil"/>
              <w:bottom w:val="nil"/>
            </w:tcBorders>
          </w:tcPr>
          <w:p w14:paraId="4F7D7E00" w14:textId="77777777" w:rsidR="00FC428C" w:rsidRDefault="00FC428C">
            <w:pPr>
              <w:pStyle w:val="TableParagraph"/>
              <w:rPr>
                <w:sz w:val="18"/>
              </w:rPr>
            </w:pPr>
          </w:p>
        </w:tc>
        <w:tc>
          <w:tcPr>
            <w:tcW w:w="732" w:type="dxa"/>
            <w:tcBorders>
              <w:top w:val="nil"/>
              <w:bottom w:val="nil"/>
            </w:tcBorders>
          </w:tcPr>
          <w:p w14:paraId="1C57A4C9" w14:textId="77777777" w:rsidR="00FC428C" w:rsidRDefault="00FC428C">
            <w:pPr>
              <w:pStyle w:val="TableParagraph"/>
              <w:rPr>
                <w:sz w:val="18"/>
              </w:rPr>
            </w:pPr>
          </w:p>
        </w:tc>
        <w:tc>
          <w:tcPr>
            <w:tcW w:w="730" w:type="dxa"/>
            <w:vMerge/>
            <w:tcBorders>
              <w:top w:val="nil"/>
            </w:tcBorders>
          </w:tcPr>
          <w:p w14:paraId="6959843D" w14:textId="77777777" w:rsidR="00FC428C" w:rsidRDefault="00FC428C">
            <w:pPr>
              <w:rPr>
                <w:sz w:val="2"/>
                <w:szCs w:val="2"/>
              </w:rPr>
            </w:pPr>
          </w:p>
        </w:tc>
        <w:tc>
          <w:tcPr>
            <w:tcW w:w="728" w:type="dxa"/>
            <w:tcBorders>
              <w:top w:val="nil"/>
              <w:bottom w:val="nil"/>
            </w:tcBorders>
          </w:tcPr>
          <w:p w14:paraId="2A331478" w14:textId="77777777" w:rsidR="00FC428C" w:rsidRDefault="00FC428C">
            <w:pPr>
              <w:pStyle w:val="TableParagraph"/>
              <w:rPr>
                <w:sz w:val="18"/>
              </w:rPr>
            </w:pPr>
          </w:p>
        </w:tc>
      </w:tr>
      <w:tr w:rsidR="00FC428C" w14:paraId="5D34C14B" w14:textId="77777777">
        <w:trPr>
          <w:trHeight w:val="263"/>
        </w:trPr>
        <w:tc>
          <w:tcPr>
            <w:tcW w:w="2081" w:type="dxa"/>
            <w:vMerge/>
            <w:tcBorders>
              <w:top w:val="nil"/>
            </w:tcBorders>
          </w:tcPr>
          <w:p w14:paraId="4904D494" w14:textId="77777777" w:rsidR="00FC428C" w:rsidRDefault="00FC428C">
            <w:pPr>
              <w:rPr>
                <w:sz w:val="2"/>
                <w:szCs w:val="2"/>
              </w:rPr>
            </w:pPr>
          </w:p>
        </w:tc>
        <w:tc>
          <w:tcPr>
            <w:tcW w:w="5167" w:type="dxa"/>
            <w:vMerge/>
            <w:tcBorders>
              <w:top w:val="nil"/>
            </w:tcBorders>
          </w:tcPr>
          <w:p w14:paraId="595C12DF" w14:textId="77777777" w:rsidR="00FC428C" w:rsidRDefault="00FC428C">
            <w:pPr>
              <w:rPr>
                <w:sz w:val="2"/>
                <w:szCs w:val="2"/>
              </w:rPr>
            </w:pPr>
          </w:p>
        </w:tc>
        <w:tc>
          <w:tcPr>
            <w:tcW w:w="725" w:type="dxa"/>
            <w:tcBorders>
              <w:top w:val="nil"/>
              <w:bottom w:val="nil"/>
            </w:tcBorders>
          </w:tcPr>
          <w:p w14:paraId="3C4CDE70" w14:textId="77777777" w:rsidR="00FC428C" w:rsidRDefault="00FC428C">
            <w:pPr>
              <w:pStyle w:val="TableParagraph"/>
              <w:rPr>
                <w:sz w:val="18"/>
              </w:rPr>
            </w:pPr>
          </w:p>
        </w:tc>
        <w:tc>
          <w:tcPr>
            <w:tcW w:w="732" w:type="dxa"/>
            <w:tcBorders>
              <w:top w:val="nil"/>
              <w:bottom w:val="nil"/>
            </w:tcBorders>
          </w:tcPr>
          <w:p w14:paraId="6BFE37F7" w14:textId="77777777" w:rsidR="00FC428C" w:rsidRDefault="00FC428C">
            <w:pPr>
              <w:pStyle w:val="TableParagraph"/>
              <w:rPr>
                <w:sz w:val="18"/>
              </w:rPr>
            </w:pPr>
          </w:p>
        </w:tc>
        <w:tc>
          <w:tcPr>
            <w:tcW w:w="730" w:type="dxa"/>
            <w:vMerge/>
            <w:tcBorders>
              <w:top w:val="nil"/>
            </w:tcBorders>
          </w:tcPr>
          <w:p w14:paraId="12B5F14D" w14:textId="77777777" w:rsidR="00FC428C" w:rsidRDefault="00FC428C">
            <w:pPr>
              <w:rPr>
                <w:sz w:val="2"/>
                <w:szCs w:val="2"/>
              </w:rPr>
            </w:pPr>
          </w:p>
        </w:tc>
        <w:tc>
          <w:tcPr>
            <w:tcW w:w="728" w:type="dxa"/>
            <w:tcBorders>
              <w:top w:val="nil"/>
              <w:bottom w:val="nil"/>
            </w:tcBorders>
          </w:tcPr>
          <w:p w14:paraId="68F6C01B" w14:textId="77777777" w:rsidR="00FC428C" w:rsidRDefault="00FC428C">
            <w:pPr>
              <w:pStyle w:val="TableParagraph"/>
              <w:rPr>
                <w:sz w:val="18"/>
              </w:rPr>
            </w:pPr>
          </w:p>
        </w:tc>
      </w:tr>
      <w:tr w:rsidR="00FC428C" w14:paraId="58F83EA6" w14:textId="77777777">
        <w:trPr>
          <w:trHeight w:val="263"/>
        </w:trPr>
        <w:tc>
          <w:tcPr>
            <w:tcW w:w="2081" w:type="dxa"/>
            <w:vMerge/>
            <w:tcBorders>
              <w:top w:val="nil"/>
            </w:tcBorders>
          </w:tcPr>
          <w:p w14:paraId="4BE85341" w14:textId="77777777" w:rsidR="00FC428C" w:rsidRDefault="00FC428C">
            <w:pPr>
              <w:rPr>
                <w:sz w:val="2"/>
                <w:szCs w:val="2"/>
              </w:rPr>
            </w:pPr>
          </w:p>
        </w:tc>
        <w:tc>
          <w:tcPr>
            <w:tcW w:w="5167" w:type="dxa"/>
            <w:vMerge/>
            <w:tcBorders>
              <w:top w:val="nil"/>
            </w:tcBorders>
          </w:tcPr>
          <w:p w14:paraId="2ACECBDE" w14:textId="77777777" w:rsidR="00FC428C" w:rsidRDefault="00FC428C">
            <w:pPr>
              <w:rPr>
                <w:sz w:val="2"/>
                <w:szCs w:val="2"/>
              </w:rPr>
            </w:pPr>
          </w:p>
        </w:tc>
        <w:tc>
          <w:tcPr>
            <w:tcW w:w="725" w:type="dxa"/>
            <w:tcBorders>
              <w:top w:val="nil"/>
              <w:bottom w:val="nil"/>
            </w:tcBorders>
          </w:tcPr>
          <w:p w14:paraId="5A6FC2A9" w14:textId="77777777" w:rsidR="00FC428C" w:rsidRDefault="00FC428C">
            <w:pPr>
              <w:pStyle w:val="TableParagraph"/>
              <w:rPr>
                <w:sz w:val="18"/>
              </w:rPr>
            </w:pPr>
          </w:p>
        </w:tc>
        <w:tc>
          <w:tcPr>
            <w:tcW w:w="732" w:type="dxa"/>
            <w:tcBorders>
              <w:top w:val="nil"/>
              <w:bottom w:val="nil"/>
            </w:tcBorders>
          </w:tcPr>
          <w:p w14:paraId="0C8BC462" w14:textId="77777777" w:rsidR="00FC428C" w:rsidRDefault="00FC428C">
            <w:pPr>
              <w:pStyle w:val="TableParagraph"/>
              <w:rPr>
                <w:sz w:val="18"/>
              </w:rPr>
            </w:pPr>
          </w:p>
        </w:tc>
        <w:tc>
          <w:tcPr>
            <w:tcW w:w="730" w:type="dxa"/>
            <w:vMerge/>
            <w:tcBorders>
              <w:top w:val="nil"/>
            </w:tcBorders>
          </w:tcPr>
          <w:p w14:paraId="68F9A829" w14:textId="77777777" w:rsidR="00FC428C" w:rsidRDefault="00FC428C">
            <w:pPr>
              <w:rPr>
                <w:sz w:val="2"/>
                <w:szCs w:val="2"/>
              </w:rPr>
            </w:pPr>
          </w:p>
        </w:tc>
        <w:tc>
          <w:tcPr>
            <w:tcW w:w="728" w:type="dxa"/>
            <w:tcBorders>
              <w:top w:val="nil"/>
              <w:bottom w:val="nil"/>
            </w:tcBorders>
          </w:tcPr>
          <w:p w14:paraId="4CB50E73" w14:textId="77777777" w:rsidR="00FC428C" w:rsidRDefault="00FC428C">
            <w:pPr>
              <w:pStyle w:val="TableParagraph"/>
              <w:rPr>
                <w:sz w:val="18"/>
              </w:rPr>
            </w:pPr>
          </w:p>
        </w:tc>
      </w:tr>
      <w:tr w:rsidR="00FC428C" w14:paraId="58E7B63D" w14:textId="77777777">
        <w:trPr>
          <w:trHeight w:val="262"/>
        </w:trPr>
        <w:tc>
          <w:tcPr>
            <w:tcW w:w="2081" w:type="dxa"/>
            <w:vMerge/>
            <w:tcBorders>
              <w:top w:val="nil"/>
            </w:tcBorders>
          </w:tcPr>
          <w:p w14:paraId="46883D39" w14:textId="77777777" w:rsidR="00FC428C" w:rsidRDefault="00FC428C">
            <w:pPr>
              <w:rPr>
                <w:sz w:val="2"/>
                <w:szCs w:val="2"/>
              </w:rPr>
            </w:pPr>
          </w:p>
        </w:tc>
        <w:tc>
          <w:tcPr>
            <w:tcW w:w="5167" w:type="dxa"/>
            <w:vMerge/>
            <w:tcBorders>
              <w:top w:val="nil"/>
            </w:tcBorders>
          </w:tcPr>
          <w:p w14:paraId="73A18227" w14:textId="77777777" w:rsidR="00FC428C" w:rsidRDefault="00FC428C">
            <w:pPr>
              <w:rPr>
                <w:sz w:val="2"/>
                <w:szCs w:val="2"/>
              </w:rPr>
            </w:pPr>
          </w:p>
        </w:tc>
        <w:tc>
          <w:tcPr>
            <w:tcW w:w="725" w:type="dxa"/>
            <w:tcBorders>
              <w:top w:val="nil"/>
              <w:bottom w:val="nil"/>
            </w:tcBorders>
          </w:tcPr>
          <w:p w14:paraId="160B1931" w14:textId="77777777" w:rsidR="00FC428C" w:rsidRDefault="00FC428C">
            <w:pPr>
              <w:pStyle w:val="TableParagraph"/>
              <w:rPr>
                <w:sz w:val="18"/>
              </w:rPr>
            </w:pPr>
          </w:p>
        </w:tc>
        <w:tc>
          <w:tcPr>
            <w:tcW w:w="732" w:type="dxa"/>
            <w:tcBorders>
              <w:top w:val="nil"/>
              <w:bottom w:val="nil"/>
            </w:tcBorders>
          </w:tcPr>
          <w:p w14:paraId="42D22C91" w14:textId="77777777" w:rsidR="00FC428C" w:rsidRDefault="00FC428C">
            <w:pPr>
              <w:pStyle w:val="TableParagraph"/>
              <w:rPr>
                <w:sz w:val="18"/>
              </w:rPr>
            </w:pPr>
          </w:p>
        </w:tc>
        <w:tc>
          <w:tcPr>
            <w:tcW w:w="730" w:type="dxa"/>
            <w:vMerge/>
            <w:tcBorders>
              <w:top w:val="nil"/>
            </w:tcBorders>
          </w:tcPr>
          <w:p w14:paraId="14048042" w14:textId="77777777" w:rsidR="00FC428C" w:rsidRDefault="00FC428C">
            <w:pPr>
              <w:rPr>
                <w:sz w:val="2"/>
                <w:szCs w:val="2"/>
              </w:rPr>
            </w:pPr>
          </w:p>
        </w:tc>
        <w:tc>
          <w:tcPr>
            <w:tcW w:w="728" w:type="dxa"/>
            <w:tcBorders>
              <w:top w:val="nil"/>
              <w:bottom w:val="nil"/>
            </w:tcBorders>
          </w:tcPr>
          <w:p w14:paraId="0BB925B1" w14:textId="77777777" w:rsidR="00FC428C" w:rsidRDefault="00FC428C">
            <w:pPr>
              <w:pStyle w:val="TableParagraph"/>
              <w:rPr>
                <w:sz w:val="18"/>
              </w:rPr>
            </w:pPr>
          </w:p>
        </w:tc>
      </w:tr>
      <w:tr w:rsidR="00FC428C" w14:paraId="4182F1F7" w14:textId="77777777">
        <w:trPr>
          <w:trHeight w:val="930"/>
        </w:trPr>
        <w:tc>
          <w:tcPr>
            <w:tcW w:w="2081" w:type="dxa"/>
            <w:vMerge/>
            <w:tcBorders>
              <w:top w:val="nil"/>
            </w:tcBorders>
          </w:tcPr>
          <w:p w14:paraId="4C47322D" w14:textId="77777777" w:rsidR="00FC428C" w:rsidRDefault="00FC428C">
            <w:pPr>
              <w:rPr>
                <w:sz w:val="2"/>
                <w:szCs w:val="2"/>
              </w:rPr>
            </w:pPr>
          </w:p>
        </w:tc>
        <w:tc>
          <w:tcPr>
            <w:tcW w:w="5167" w:type="dxa"/>
            <w:vMerge/>
            <w:tcBorders>
              <w:top w:val="nil"/>
            </w:tcBorders>
          </w:tcPr>
          <w:p w14:paraId="625CD764" w14:textId="77777777" w:rsidR="00FC428C" w:rsidRDefault="00FC428C">
            <w:pPr>
              <w:rPr>
                <w:sz w:val="2"/>
                <w:szCs w:val="2"/>
              </w:rPr>
            </w:pPr>
          </w:p>
        </w:tc>
        <w:tc>
          <w:tcPr>
            <w:tcW w:w="725" w:type="dxa"/>
            <w:tcBorders>
              <w:top w:val="nil"/>
            </w:tcBorders>
          </w:tcPr>
          <w:p w14:paraId="1EBFF883" w14:textId="77777777" w:rsidR="00FC428C" w:rsidRDefault="00FC428C">
            <w:pPr>
              <w:pStyle w:val="TableParagraph"/>
            </w:pPr>
          </w:p>
        </w:tc>
        <w:tc>
          <w:tcPr>
            <w:tcW w:w="732" w:type="dxa"/>
            <w:tcBorders>
              <w:top w:val="nil"/>
            </w:tcBorders>
          </w:tcPr>
          <w:p w14:paraId="45AD839E" w14:textId="77777777" w:rsidR="00FC428C" w:rsidRDefault="00FC428C">
            <w:pPr>
              <w:pStyle w:val="TableParagraph"/>
            </w:pPr>
          </w:p>
        </w:tc>
        <w:tc>
          <w:tcPr>
            <w:tcW w:w="730" w:type="dxa"/>
            <w:vMerge/>
            <w:tcBorders>
              <w:top w:val="nil"/>
            </w:tcBorders>
          </w:tcPr>
          <w:p w14:paraId="2C9F2FEC" w14:textId="77777777" w:rsidR="00FC428C" w:rsidRDefault="00FC428C">
            <w:pPr>
              <w:rPr>
                <w:sz w:val="2"/>
                <w:szCs w:val="2"/>
              </w:rPr>
            </w:pPr>
          </w:p>
        </w:tc>
        <w:tc>
          <w:tcPr>
            <w:tcW w:w="728" w:type="dxa"/>
            <w:tcBorders>
              <w:top w:val="nil"/>
            </w:tcBorders>
          </w:tcPr>
          <w:p w14:paraId="71FE3D4F" w14:textId="77777777" w:rsidR="00FC428C" w:rsidRDefault="00FC428C">
            <w:pPr>
              <w:pStyle w:val="TableParagraph"/>
            </w:pPr>
          </w:p>
        </w:tc>
      </w:tr>
    </w:tbl>
    <w:p w14:paraId="57896AB8" w14:textId="77777777" w:rsidR="00FC428C" w:rsidRDefault="00FC428C">
      <w:pPr>
        <w:sectPr w:rsidR="00FC428C">
          <w:pgSz w:w="11910" w:h="16840"/>
          <w:pgMar w:top="680" w:right="600" w:bottom="1120" w:left="760" w:header="0" w:footer="925" w:gutter="0"/>
          <w:cols w:space="720"/>
        </w:sectPr>
      </w:pPr>
    </w:p>
    <w:tbl>
      <w:tblPr>
        <w:tblStyle w:val="TableNormal"/>
        <w:tblW w:w="0" w:type="auto"/>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5165"/>
        <w:gridCol w:w="724"/>
        <w:gridCol w:w="736"/>
        <w:gridCol w:w="730"/>
        <w:gridCol w:w="728"/>
      </w:tblGrid>
      <w:tr w:rsidR="00FC428C" w14:paraId="3138533B" w14:textId="77777777">
        <w:trPr>
          <w:trHeight w:val="282"/>
        </w:trPr>
        <w:tc>
          <w:tcPr>
            <w:tcW w:w="2081" w:type="dxa"/>
          </w:tcPr>
          <w:p w14:paraId="4DCFF474" w14:textId="77777777" w:rsidR="00FC428C" w:rsidRDefault="00FC428C">
            <w:pPr>
              <w:pStyle w:val="TableParagraph"/>
              <w:rPr>
                <w:sz w:val="20"/>
              </w:rPr>
            </w:pPr>
          </w:p>
        </w:tc>
        <w:tc>
          <w:tcPr>
            <w:tcW w:w="5165" w:type="dxa"/>
          </w:tcPr>
          <w:p w14:paraId="3DE1D74A" w14:textId="77777777" w:rsidR="00FC428C" w:rsidRDefault="00BB3282">
            <w:pPr>
              <w:pStyle w:val="TableParagraph"/>
              <w:spacing w:line="263" w:lineRule="exact"/>
              <w:ind w:left="107"/>
              <w:rPr>
                <w:sz w:val="24"/>
              </w:rPr>
            </w:pPr>
            <w:r>
              <w:rPr>
                <w:sz w:val="24"/>
              </w:rPr>
              <w:t>хозяйственного общества.</w:t>
            </w:r>
          </w:p>
        </w:tc>
        <w:tc>
          <w:tcPr>
            <w:tcW w:w="724" w:type="dxa"/>
          </w:tcPr>
          <w:p w14:paraId="1C0D00DC" w14:textId="77777777" w:rsidR="00FC428C" w:rsidRDefault="00FC428C">
            <w:pPr>
              <w:pStyle w:val="TableParagraph"/>
              <w:rPr>
                <w:sz w:val="20"/>
              </w:rPr>
            </w:pPr>
          </w:p>
        </w:tc>
        <w:tc>
          <w:tcPr>
            <w:tcW w:w="736" w:type="dxa"/>
          </w:tcPr>
          <w:p w14:paraId="39E6BCA2" w14:textId="77777777" w:rsidR="00FC428C" w:rsidRDefault="00FC428C">
            <w:pPr>
              <w:pStyle w:val="TableParagraph"/>
              <w:rPr>
                <w:sz w:val="20"/>
              </w:rPr>
            </w:pPr>
          </w:p>
        </w:tc>
        <w:tc>
          <w:tcPr>
            <w:tcW w:w="730" w:type="dxa"/>
          </w:tcPr>
          <w:p w14:paraId="63DF5BFB" w14:textId="77777777" w:rsidR="00FC428C" w:rsidRDefault="00FC428C">
            <w:pPr>
              <w:pStyle w:val="TableParagraph"/>
              <w:rPr>
                <w:sz w:val="20"/>
              </w:rPr>
            </w:pPr>
          </w:p>
        </w:tc>
        <w:tc>
          <w:tcPr>
            <w:tcW w:w="728" w:type="dxa"/>
          </w:tcPr>
          <w:p w14:paraId="0AD890D1" w14:textId="77777777" w:rsidR="00FC428C" w:rsidRDefault="00FC428C">
            <w:pPr>
              <w:pStyle w:val="TableParagraph"/>
              <w:rPr>
                <w:sz w:val="20"/>
              </w:rPr>
            </w:pPr>
          </w:p>
        </w:tc>
      </w:tr>
      <w:tr w:rsidR="00FC428C" w14:paraId="411C0655" w14:textId="77777777">
        <w:trPr>
          <w:trHeight w:val="611"/>
        </w:trPr>
        <w:tc>
          <w:tcPr>
            <w:tcW w:w="2081" w:type="dxa"/>
            <w:vMerge w:val="restart"/>
          </w:tcPr>
          <w:p w14:paraId="58DDC5D7" w14:textId="77777777" w:rsidR="00FC428C" w:rsidRDefault="00FC428C">
            <w:pPr>
              <w:pStyle w:val="TableParagraph"/>
              <w:spacing w:before="3"/>
              <w:rPr>
                <w:b/>
                <w:sz w:val="30"/>
              </w:rPr>
            </w:pPr>
          </w:p>
          <w:p w14:paraId="4EFBA6EA" w14:textId="77777777" w:rsidR="00FC428C" w:rsidRDefault="00BB3282">
            <w:pPr>
              <w:pStyle w:val="TableParagraph"/>
              <w:spacing w:before="1" w:line="259" w:lineRule="auto"/>
              <w:ind w:left="105" w:right="107"/>
            </w:pPr>
            <w:r>
              <w:t>Тема 9. Преступления, нарушающие отношения, складывающиеся в сфере таможенного регулирования экономической деятельности по поводу перемещения товаров и уплаты таможенных платежей.</w:t>
            </w:r>
          </w:p>
        </w:tc>
        <w:tc>
          <w:tcPr>
            <w:tcW w:w="5165" w:type="dxa"/>
            <w:vMerge w:val="restart"/>
          </w:tcPr>
          <w:p w14:paraId="273F48BC" w14:textId="77777777" w:rsidR="00FC428C" w:rsidRDefault="00BB3282">
            <w:pPr>
              <w:pStyle w:val="TableParagraph"/>
              <w:ind w:left="107" w:right="90"/>
              <w:jc w:val="both"/>
              <w:rPr>
                <w:sz w:val="24"/>
              </w:rPr>
            </w:pPr>
            <w:r>
              <w:rPr>
                <w:sz w:val="24"/>
              </w:rPr>
              <w:t>Понятие и общая уголовно-правовая и криминологическая характеристика данных преступлений. Контрабанда наличных денежных средств и (или) денежных инструментов. Контрабанда алкогольной продукции и (или) табачных изделий. Незаконные экспорт из РФ или передача сырья, материалов, оборудования, технологий, научно- технической информации, незаконное выполнение работ (оказание услуг), которые могут быть использованы при создании оружия массового поражения, вооружения, военной техники. Невозвращение на территорию Российской Федерации культурных ценностей. Уклонение от уплаты таможенных платежей, взимаемых с организации или физического</w:t>
            </w:r>
          </w:p>
          <w:p w14:paraId="41D61316" w14:textId="77777777" w:rsidR="00FC428C" w:rsidRDefault="00BB3282">
            <w:pPr>
              <w:pStyle w:val="TableParagraph"/>
              <w:spacing w:line="261" w:lineRule="exact"/>
              <w:ind w:left="107"/>
              <w:rPr>
                <w:sz w:val="24"/>
              </w:rPr>
            </w:pPr>
            <w:r>
              <w:rPr>
                <w:sz w:val="24"/>
              </w:rPr>
              <w:t>лица</w:t>
            </w:r>
          </w:p>
        </w:tc>
        <w:tc>
          <w:tcPr>
            <w:tcW w:w="724" w:type="dxa"/>
            <w:tcBorders>
              <w:bottom w:val="nil"/>
            </w:tcBorders>
          </w:tcPr>
          <w:p w14:paraId="4CA71513" w14:textId="77777777" w:rsidR="00FC428C" w:rsidRDefault="00FC428C">
            <w:pPr>
              <w:pStyle w:val="TableParagraph"/>
            </w:pPr>
          </w:p>
        </w:tc>
        <w:tc>
          <w:tcPr>
            <w:tcW w:w="736" w:type="dxa"/>
            <w:tcBorders>
              <w:bottom w:val="nil"/>
            </w:tcBorders>
          </w:tcPr>
          <w:p w14:paraId="40E04AD3" w14:textId="77777777" w:rsidR="00FC428C" w:rsidRDefault="00FC428C">
            <w:pPr>
              <w:pStyle w:val="TableParagraph"/>
            </w:pPr>
          </w:p>
        </w:tc>
        <w:tc>
          <w:tcPr>
            <w:tcW w:w="730" w:type="dxa"/>
            <w:vMerge w:val="restart"/>
          </w:tcPr>
          <w:p w14:paraId="77A36115" w14:textId="77777777" w:rsidR="00FC428C" w:rsidRDefault="00FC428C">
            <w:pPr>
              <w:pStyle w:val="TableParagraph"/>
            </w:pPr>
          </w:p>
        </w:tc>
        <w:tc>
          <w:tcPr>
            <w:tcW w:w="728" w:type="dxa"/>
            <w:tcBorders>
              <w:bottom w:val="nil"/>
            </w:tcBorders>
          </w:tcPr>
          <w:p w14:paraId="51D05A10" w14:textId="77777777" w:rsidR="00FC428C" w:rsidRDefault="00FC428C">
            <w:pPr>
              <w:pStyle w:val="TableParagraph"/>
            </w:pPr>
          </w:p>
        </w:tc>
      </w:tr>
      <w:tr w:rsidR="00FC428C" w14:paraId="56D4CF40" w14:textId="77777777">
        <w:trPr>
          <w:trHeight w:val="263"/>
        </w:trPr>
        <w:tc>
          <w:tcPr>
            <w:tcW w:w="2081" w:type="dxa"/>
            <w:vMerge/>
            <w:tcBorders>
              <w:top w:val="nil"/>
            </w:tcBorders>
          </w:tcPr>
          <w:p w14:paraId="6B2BC1A5" w14:textId="77777777" w:rsidR="00FC428C" w:rsidRDefault="00FC428C">
            <w:pPr>
              <w:rPr>
                <w:sz w:val="2"/>
                <w:szCs w:val="2"/>
              </w:rPr>
            </w:pPr>
          </w:p>
        </w:tc>
        <w:tc>
          <w:tcPr>
            <w:tcW w:w="5165" w:type="dxa"/>
            <w:vMerge/>
            <w:tcBorders>
              <w:top w:val="nil"/>
            </w:tcBorders>
          </w:tcPr>
          <w:p w14:paraId="08B0BDD2" w14:textId="77777777" w:rsidR="00FC428C" w:rsidRDefault="00FC428C">
            <w:pPr>
              <w:rPr>
                <w:sz w:val="2"/>
                <w:szCs w:val="2"/>
              </w:rPr>
            </w:pPr>
          </w:p>
        </w:tc>
        <w:tc>
          <w:tcPr>
            <w:tcW w:w="724" w:type="dxa"/>
            <w:tcBorders>
              <w:top w:val="nil"/>
              <w:bottom w:val="nil"/>
            </w:tcBorders>
          </w:tcPr>
          <w:p w14:paraId="7F6EE3E6" w14:textId="77777777" w:rsidR="00FC428C" w:rsidRDefault="00FC428C">
            <w:pPr>
              <w:pStyle w:val="TableParagraph"/>
              <w:rPr>
                <w:sz w:val="18"/>
              </w:rPr>
            </w:pPr>
          </w:p>
        </w:tc>
        <w:tc>
          <w:tcPr>
            <w:tcW w:w="736" w:type="dxa"/>
            <w:tcBorders>
              <w:top w:val="nil"/>
              <w:bottom w:val="nil"/>
            </w:tcBorders>
          </w:tcPr>
          <w:p w14:paraId="5C29DAC0" w14:textId="77777777" w:rsidR="00FC428C" w:rsidRDefault="00FC428C">
            <w:pPr>
              <w:pStyle w:val="TableParagraph"/>
              <w:rPr>
                <w:sz w:val="18"/>
              </w:rPr>
            </w:pPr>
          </w:p>
        </w:tc>
        <w:tc>
          <w:tcPr>
            <w:tcW w:w="730" w:type="dxa"/>
            <w:vMerge/>
            <w:tcBorders>
              <w:top w:val="nil"/>
            </w:tcBorders>
          </w:tcPr>
          <w:p w14:paraId="4CB9DCAE" w14:textId="77777777" w:rsidR="00FC428C" w:rsidRDefault="00FC428C">
            <w:pPr>
              <w:rPr>
                <w:sz w:val="2"/>
                <w:szCs w:val="2"/>
              </w:rPr>
            </w:pPr>
          </w:p>
        </w:tc>
        <w:tc>
          <w:tcPr>
            <w:tcW w:w="728" w:type="dxa"/>
            <w:tcBorders>
              <w:top w:val="nil"/>
              <w:bottom w:val="nil"/>
            </w:tcBorders>
          </w:tcPr>
          <w:p w14:paraId="1153CC64" w14:textId="77777777" w:rsidR="00FC428C" w:rsidRDefault="00FC428C">
            <w:pPr>
              <w:pStyle w:val="TableParagraph"/>
              <w:rPr>
                <w:sz w:val="18"/>
              </w:rPr>
            </w:pPr>
          </w:p>
        </w:tc>
      </w:tr>
      <w:tr w:rsidR="00FC428C" w14:paraId="3DA71F8D" w14:textId="77777777">
        <w:trPr>
          <w:trHeight w:val="263"/>
        </w:trPr>
        <w:tc>
          <w:tcPr>
            <w:tcW w:w="2081" w:type="dxa"/>
            <w:vMerge/>
            <w:tcBorders>
              <w:top w:val="nil"/>
            </w:tcBorders>
          </w:tcPr>
          <w:p w14:paraId="3D1FA98F" w14:textId="77777777" w:rsidR="00FC428C" w:rsidRDefault="00FC428C">
            <w:pPr>
              <w:rPr>
                <w:sz w:val="2"/>
                <w:szCs w:val="2"/>
              </w:rPr>
            </w:pPr>
          </w:p>
        </w:tc>
        <w:tc>
          <w:tcPr>
            <w:tcW w:w="5165" w:type="dxa"/>
            <w:vMerge/>
            <w:tcBorders>
              <w:top w:val="nil"/>
            </w:tcBorders>
          </w:tcPr>
          <w:p w14:paraId="02B8AE97" w14:textId="77777777" w:rsidR="00FC428C" w:rsidRDefault="00FC428C">
            <w:pPr>
              <w:rPr>
                <w:sz w:val="2"/>
                <w:szCs w:val="2"/>
              </w:rPr>
            </w:pPr>
          </w:p>
        </w:tc>
        <w:tc>
          <w:tcPr>
            <w:tcW w:w="724" w:type="dxa"/>
            <w:tcBorders>
              <w:top w:val="nil"/>
              <w:bottom w:val="nil"/>
            </w:tcBorders>
          </w:tcPr>
          <w:p w14:paraId="020E8FF4" w14:textId="77777777" w:rsidR="00FC428C" w:rsidRDefault="00FC428C">
            <w:pPr>
              <w:pStyle w:val="TableParagraph"/>
              <w:rPr>
                <w:sz w:val="18"/>
              </w:rPr>
            </w:pPr>
          </w:p>
        </w:tc>
        <w:tc>
          <w:tcPr>
            <w:tcW w:w="736" w:type="dxa"/>
            <w:tcBorders>
              <w:top w:val="nil"/>
              <w:bottom w:val="nil"/>
            </w:tcBorders>
          </w:tcPr>
          <w:p w14:paraId="03B546DC" w14:textId="77777777" w:rsidR="00FC428C" w:rsidRDefault="00FC428C">
            <w:pPr>
              <w:pStyle w:val="TableParagraph"/>
              <w:rPr>
                <w:sz w:val="18"/>
              </w:rPr>
            </w:pPr>
          </w:p>
        </w:tc>
        <w:tc>
          <w:tcPr>
            <w:tcW w:w="730" w:type="dxa"/>
            <w:vMerge/>
            <w:tcBorders>
              <w:top w:val="nil"/>
            </w:tcBorders>
          </w:tcPr>
          <w:p w14:paraId="5C6C0769" w14:textId="77777777" w:rsidR="00FC428C" w:rsidRDefault="00FC428C">
            <w:pPr>
              <w:rPr>
                <w:sz w:val="2"/>
                <w:szCs w:val="2"/>
              </w:rPr>
            </w:pPr>
          </w:p>
        </w:tc>
        <w:tc>
          <w:tcPr>
            <w:tcW w:w="728" w:type="dxa"/>
            <w:tcBorders>
              <w:top w:val="nil"/>
              <w:bottom w:val="nil"/>
            </w:tcBorders>
          </w:tcPr>
          <w:p w14:paraId="376520C6" w14:textId="77777777" w:rsidR="00FC428C" w:rsidRDefault="00FC428C">
            <w:pPr>
              <w:pStyle w:val="TableParagraph"/>
              <w:rPr>
                <w:sz w:val="18"/>
              </w:rPr>
            </w:pPr>
          </w:p>
        </w:tc>
      </w:tr>
      <w:tr w:rsidR="00FC428C" w14:paraId="084BBB0C" w14:textId="77777777">
        <w:trPr>
          <w:trHeight w:val="262"/>
        </w:trPr>
        <w:tc>
          <w:tcPr>
            <w:tcW w:w="2081" w:type="dxa"/>
            <w:vMerge/>
            <w:tcBorders>
              <w:top w:val="nil"/>
            </w:tcBorders>
          </w:tcPr>
          <w:p w14:paraId="4F7232F9" w14:textId="77777777" w:rsidR="00FC428C" w:rsidRDefault="00FC428C">
            <w:pPr>
              <w:rPr>
                <w:sz w:val="2"/>
                <w:szCs w:val="2"/>
              </w:rPr>
            </w:pPr>
          </w:p>
        </w:tc>
        <w:tc>
          <w:tcPr>
            <w:tcW w:w="5165" w:type="dxa"/>
            <w:vMerge/>
            <w:tcBorders>
              <w:top w:val="nil"/>
            </w:tcBorders>
          </w:tcPr>
          <w:p w14:paraId="6B1A509F" w14:textId="77777777" w:rsidR="00FC428C" w:rsidRDefault="00FC428C">
            <w:pPr>
              <w:rPr>
                <w:sz w:val="2"/>
                <w:szCs w:val="2"/>
              </w:rPr>
            </w:pPr>
          </w:p>
        </w:tc>
        <w:tc>
          <w:tcPr>
            <w:tcW w:w="724" w:type="dxa"/>
            <w:tcBorders>
              <w:top w:val="nil"/>
              <w:bottom w:val="nil"/>
            </w:tcBorders>
          </w:tcPr>
          <w:p w14:paraId="6B93DF9E" w14:textId="77777777" w:rsidR="00FC428C" w:rsidRDefault="00FC428C">
            <w:pPr>
              <w:pStyle w:val="TableParagraph"/>
              <w:rPr>
                <w:sz w:val="18"/>
              </w:rPr>
            </w:pPr>
          </w:p>
        </w:tc>
        <w:tc>
          <w:tcPr>
            <w:tcW w:w="736" w:type="dxa"/>
            <w:tcBorders>
              <w:top w:val="nil"/>
              <w:bottom w:val="nil"/>
            </w:tcBorders>
          </w:tcPr>
          <w:p w14:paraId="22F693FB" w14:textId="77777777" w:rsidR="00FC428C" w:rsidRDefault="00FC428C">
            <w:pPr>
              <w:pStyle w:val="TableParagraph"/>
              <w:rPr>
                <w:sz w:val="18"/>
              </w:rPr>
            </w:pPr>
          </w:p>
        </w:tc>
        <w:tc>
          <w:tcPr>
            <w:tcW w:w="730" w:type="dxa"/>
            <w:vMerge/>
            <w:tcBorders>
              <w:top w:val="nil"/>
            </w:tcBorders>
          </w:tcPr>
          <w:p w14:paraId="6897C718" w14:textId="77777777" w:rsidR="00FC428C" w:rsidRDefault="00FC428C">
            <w:pPr>
              <w:rPr>
                <w:sz w:val="2"/>
                <w:szCs w:val="2"/>
              </w:rPr>
            </w:pPr>
          </w:p>
        </w:tc>
        <w:tc>
          <w:tcPr>
            <w:tcW w:w="728" w:type="dxa"/>
            <w:tcBorders>
              <w:top w:val="nil"/>
              <w:bottom w:val="nil"/>
            </w:tcBorders>
          </w:tcPr>
          <w:p w14:paraId="21BDC56D" w14:textId="77777777" w:rsidR="00FC428C" w:rsidRDefault="00FC428C">
            <w:pPr>
              <w:pStyle w:val="TableParagraph"/>
              <w:rPr>
                <w:sz w:val="18"/>
              </w:rPr>
            </w:pPr>
          </w:p>
        </w:tc>
      </w:tr>
      <w:tr w:rsidR="00FC428C" w14:paraId="7420E421" w14:textId="77777777">
        <w:trPr>
          <w:trHeight w:val="262"/>
        </w:trPr>
        <w:tc>
          <w:tcPr>
            <w:tcW w:w="2081" w:type="dxa"/>
            <w:vMerge/>
            <w:tcBorders>
              <w:top w:val="nil"/>
            </w:tcBorders>
          </w:tcPr>
          <w:p w14:paraId="5C5363AB" w14:textId="77777777" w:rsidR="00FC428C" w:rsidRDefault="00FC428C">
            <w:pPr>
              <w:rPr>
                <w:sz w:val="2"/>
                <w:szCs w:val="2"/>
              </w:rPr>
            </w:pPr>
          </w:p>
        </w:tc>
        <w:tc>
          <w:tcPr>
            <w:tcW w:w="5165" w:type="dxa"/>
            <w:vMerge/>
            <w:tcBorders>
              <w:top w:val="nil"/>
            </w:tcBorders>
          </w:tcPr>
          <w:p w14:paraId="06238CB0" w14:textId="77777777" w:rsidR="00FC428C" w:rsidRDefault="00FC428C">
            <w:pPr>
              <w:rPr>
                <w:sz w:val="2"/>
                <w:szCs w:val="2"/>
              </w:rPr>
            </w:pPr>
          </w:p>
        </w:tc>
        <w:tc>
          <w:tcPr>
            <w:tcW w:w="724" w:type="dxa"/>
            <w:tcBorders>
              <w:top w:val="nil"/>
              <w:bottom w:val="nil"/>
            </w:tcBorders>
          </w:tcPr>
          <w:p w14:paraId="1CD8EF31" w14:textId="77777777" w:rsidR="00FC428C" w:rsidRDefault="00FC428C">
            <w:pPr>
              <w:pStyle w:val="TableParagraph"/>
              <w:rPr>
                <w:sz w:val="18"/>
              </w:rPr>
            </w:pPr>
          </w:p>
        </w:tc>
        <w:tc>
          <w:tcPr>
            <w:tcW w:w="736" w:type="dxa"/>
            <w:tcBorders>
              <w:top w:val="nil"/>
              <w:bottom w:val="nil"/>
            </w:tcBorders>
          </w:tcPr>
          <w:p w14:paraId="495CE791" w14:textId="77777777" w:rsidR="00FC428C" w:rsidRDefault="00FC428C">
            <w:pPr>
              <w:pStyle w:val="TableParagraph"/>
              <w:rPr>
                <w:sz w:val="18"/>
              </w:rPr>
            </w:pPr>
          </w:p>
        </w:tc>
        <w:tc>
          <w:tcPr>
            <w:tcW w:w="730" w:type="dxa"/>
            <w:vMerge/>
            <w:tcBorders>
              <w:top w:val="nil"/>
            </w:tcBorders>
          </w:tcPr>
          <w:p w14:paraId="0C2C8B6F" w14:textId="77777777" w:rsidR="00FC428C" w:rsidRDefault="00FC428C">
            <w:pPr>
              <w:rPr>
                <w:sz w:val="2"/>
                <w:szCs w:val="2"/>
              </w:rPr>
            </w:pPr>
          </w:p>
        </w:tc>
        <w:tc>
          <w:tcPr>
            <w:tcW w:w="728" w:type="dxa"/>
            <w:tcBorders>
              <w:top w:val="nil"/>
              <w:bottom w:val="nil"/>
            </w:tcBorders>
          </w:tcPr>
          <w:p w14:paraId="23EDC810" w14:textId="77777777" w:rsidR="00FC428C" w:rsidRDefault="00FC428C">
            <w:pPr>
              <w:pStyle w:val="TableParagraph"/>
              <w:rPr>
                <w:sz w:val="18"/>
              </w:rPr>
            </w:pPr>
          </w:p>
        </w:tc>
      </w:tr>
      <w:tr w:rsidR="00FC428C" w14:paraId="096BA485" w14:textId="77777777">
        <w:trPr>
          <w:trHeight w:val="263"/>
        </w:trPr>
        <w:tc>
          <w:tcPr>
            <w:tcW w:w="2081" w:type="dxa"/>
            <w:vMerge/>
            <w:tcBorders>
              <w:top w:val="nil"/>
            </w:tcBorders>
          </w:tcPr>
          <w:p w14:paraId="2CDCA96B" w14:textId="77777777" w:rsidR="00FC428C" w:rsidRDefault="00FC428C">
            <w:pPr>
              <w:rPr>
                <w:sz w:val="2"/>
                <w:szCs w:val="2"/>
              </w:rPr>
            </w:pPr>
          </w:p>
        </w:tc>
        <w:tc>
          <w:tcPr>
            <w:tcW w:w="5165" w:type="dxa"/>
            <w:vMerge/>
            <w:tcBorders>
              <w:top w:val="nil"/>
            </w:tcBorders>
          </w:tcPr>
          <w:p w14:paraId="285C4936" w14:textId="77777777" w:rsidR="00FC428C" w:rsidRDefault="00FC428C">
            <w:pPr>
              <w:rPr>
                <w:sz w:val="2"/>
                <w:szCs w:val="2"/>
              </w:rPr>
            </w:pPr>
          </w:p>
        </w:tc>
        <w:tc>
          <w:tcPr>
            <w:tcW w:w="724" w:type="dxa"/>
            <w:tcBorders>
              <w:top w:val="nil"/>
              <w:bottom w:val="nil"/>
            </w:tcBorders>
          </w:tcPr>
          <w:p w14:paraId="77716033" w14:textId="77777777" w:rsidR="00FC428C" w:rsidRDefault="00FC428C">
            <w:pPr>
              <w:pStyle w:val="TableParagraph"/>
              <w:rPr>
                <w:sz w:val="18"/>
              </w:rPr>
            </w:pPr>
          </w:p>
        </w:tc>
        <w:tc>
          <w:tcPr>
            <w:tcW w:w="736" w:type="dxa"/>
            <w:tcBorders>
              <w:top w:val="nil"/>
              <w:bottom w:val="nil"/>
            </w:tcBorders>
          </w:tcPr>
          <w:p w14:paraId="53847E96" w14:textId="77777777" w:rsidR="00FC428C" w:rsidRDefault="00FC428C">
            <w:pPr>
              <w:pStyle w:val="TableParagraph"/>
              <w:rPr>
                <w:sz w:val="18"/>
              </w:rPr>
            </w:pPr>
          </w:p>
        </w:tc>
        <w:tc>
          <w:tcPr>
            <w:tcW w:w="730" w:type="dxa"/>
            <w:vMerge/>
            <w:tcBorders>
              <w:top w:val="nil"/>
            </w:tcBorders>
          </w:tcPr>
          <w:p w14:paraId="1CF9164A" w14:textId="77777777" w:rsidR="00FC428C" w:rsidRDefault="00FC428C">
            <w:pPr>
              <w:rPr>
                <w:sz w:val="2"/>
                <w:szCs w:val="2"/>
              </w:rPr>
            </w:pPr>
          </w:p>
        </w:tc>
        <w:tc>
          <w:tcPr>
            <w:tcW w:w="728" w:type="dxa"/>
            <w:tcBorders>
              <w:top w:val="nil"/>
              <w:bottom w:val="nil"/>
            </w:tcBorders>
          </w:tcPr>
          <w:p w14:paraId="1AD8C789" w14:textId="77777777" w:rsidR="00FC428C" w:rsidRDefault="00FC428C">
            <w:pPr>
              <w:pStyle w:val="TableParagraph"/>
              <w:rPr>
                <w:sz w:val="18"/>
              </w:rPr>
            </w:pPr>
          </w:p>
        </w:tc>
      </w:tr>
      <w:tr w:rsidR="00FC428C" w14:paraId="6AD1D293" w14:textId="77777777">
        <w:trPr>
          <w:trHeight w:val="537"/>
        </w:trPr>
        <w:tc>
          <w:tcPr>
            <w:tcW w:w="2081" w:type="dxa"/>
            <w:vMerge/>
            <w:tcBorders>
              <w:top w:val="nil"/>
            </w:tcBorders>
          </w:tcPr>
          <w:p w14:paraId="01933C51" w14:textId="77777777" w:rsidR="00FC428C" w:rsidRDefault="00FC428C">
            <w:pPr>
              <w:rPr>
                <w:sz w:val="2"/>
                <w:szCs w:val="2"/>
              </w:rPr>
            </w:pPr>
          </w:p>
        </w:tc>
        <w:tc>
          <w:tcPr>
            <w:tcW w:w="5165" w:type="dxa"/>
            <w:vMerge/>
            <w:tcBorders>
              <w:top w:val="nil"/>
            </w:tcBorders>
          </w:tcPr>
          <w:p w14:paraId="087D932C" w14:textId="77777777" w:rsidR="00FC428C" w:rsidRDefault="00FC428C">
            <w:pPr>
              <w:rPr>
                <w:sz w:val="2"/>
                <w:szCs w:val="2"/>
              </w:rPr>
            </w:pPr>
          </w:p>
        </w:tc>
        <w:tc>
          <w:tcPr>
            <w:tcW w:w="724" w:type="dxa"/>
            <w:tcBorders>
              <w:top w:val="nil"/>
              <w:bottom w:val="nil"/>
            </w:tcBorders>
          </w:tcPr>
          <w:p w14:paraId="5483A4C0" w14:textId="77777777" w:rsidR="00FC428C" w:rsidRDefault="00BB3282">
            <w:pPr>
              <w:pStyle w:val="TableParagraph"/>
              <w:spacing w:before="147"/>
              <w:ind w:left="14"/>
              <w:jc w:val="center"/>
            </w:pPr>
            <w:r>
              <w:t>2</w:t>
            </w:r>
          </w:p>
        </w:tc>
        <w:tc>
          <w:tcPr>
            <w:tcW w:w="736" w:type="dxa"/>
            <w:tcBorders>
              <w:top w:val="nil"/>
              <w:bottom w:val="nil"/>
            </w:tcBorders>
          </w:tcPr>
          <w:p w14:paraId="59542DB5" w14:textId="77777777" w:rsidR="00FC428C" w:rsidRDefault="00BB3282">
            <w:pPr>
              <w:pStyle w:val="TableParagraph"/>
              <w:spacing w:before="147"/>
              <w:ind w:left="8"/>
              <w:jc w:val="center"/>
            </w:pPr>
            <w:r>
              <w:t>2</w:t>
            </w:r>
          </w:p>
        </w:tc>
        <w:tc>
          <w:tcPr>
            <w:tcW w:w="730" w:type="dxa"/>
            <w:vMerge/>
            <w:tcBorders>
              <w:top w:val="nil"/>
            </w:tcBorders>
          </w:tcPr>
          <w:p w14:paraId="0D6A53B8" w14:textId="77777777" w:rsidR="00FC428C" w:rsidRDefault="00FC428C">
            <w:pPr>
              <w:rPr>
                <w:sz w:val="2"/>
                <w:szCs w:val="2"/>
              </w:rPr>
            </w:pPr>
          </w:p>
        </w:tc>
        <w:tc>
          <w:tcPr>
            <w:tcW w:w="728" w:type="dxa"/>
            <w:tcBorders>
              <w:top w:val="nil"/>
              <w:bottom w:val="nil"/>
            </w:tcBorders>
          </w:tcPr>
          <w:p w14:paraId="431A80F3" w14:textId="77777777" w:rsidR="00FC428C" w:rsidRDefault="00BB3282">
            <w:pPr>
              <w:pStyle w:val="TableParagraph"/>
              <w:spacing w:before="147"/>
              <w:jc w:val="center"/>
            </w:pPr>
            <w:r>
              <w:t>9</w:t>
            </w:r>
          </w:p>
        </w:tc>
      </w:tr>
      <w:tr w:rsidR="00FC428C" w14:paraId="14E226EF" w14:textId="77777777">
        <w:trPr>
          <w:trHeight w:val="262"/>
        </w:trPr>
        <w:tc>
          <w:tcPr>
            <w:tcW w:w="2081" w:type="dxa"/>
            <w:vMerge/>
            <w:tcBorders>
              <w:top w:val="nil"/>
            </w:tcBorders>
          </w:tcPr>
          <w:p w14:paraId="0E884B9D" w14:textId="77777777" w:rsidR="00FC428C" w:rsidRDefault="00FC428C">
            <w:pPr>
              <w:rPr>
                <w:sz w:val="2"/>
                <w:szCs w:val="2"/>
              </w:rPr>
            </w:pPr>
          </w:p>
        </w:tc>
        <w:tc>
          <w:tcPr>
            <w:tcW w:w="5165" w:type="dxa"/>
            <w:vMerge/>
            <w:tcBorders>
              <w:top w:val="nil"/>
            </w:tcBorders>
          </w:tcPr>
          <w:p w14:paraId="1DC98367" w14:textId="77777777" w:rsidR="00FC428C" w:rsidRDefault="00FC428C">
            <w:pPr>
              <w:rPr>
                <w:sz w:val="2"/>
                <w:szCs w:val="2"/>
              </w:rPr>
            </w:pPr>
          </w:p>
        </w:tc>
        <w:tc>
          <w:tcPr>
            <w:tcW w:w="724" w:type="dxa"/>
            <w:tcBorders>
              <w:top w:val="nil"/>
              <w:bottom w:val="nil"/>
            </w:tcBorders>
          </w:tcPr>
          <w:p w14:paraId="56C2D731" w14:textId="77777777" w:rsidR="00FC428C" w:rsidRDefault="00FC428C">
            <w:pPr>
              <w:pStyle w:val="TableParagraph"/>
              <w:rPr>
                <w:sz w:val="18"/>
              </w:rPr>
            </w:pPr>
          </w:p>
        </w:tc>
        <w:tc>
          <w:tcPr>
            <w:tcW w:w="736" w:type="dxa"/>
            <w:tcBorders>
              <w:top w:val="nil"/>
              <w:bottom w:val="nil"/>
            </w:tcBorders>
          </w:tcPr>
          <w:p w14:paraId="0BC6454D" w14:textId="77777777" w:rsidR="00FC428C" w:rsidRDefault="00FC428C">
            <w:pPr>
              <w:pStyle w:val="TableParagraph"/>
              <w:rPr>
                <w:sz w:val="18"/>
              </w:rPr>
            </w:pPr>
          </w:p>
        </w:tc>
        <w:tc>
          <w:tcPr>
            <w:tcW w:w="730" w:type="dxa"/>
            <w:vMerge/>
            <w:tcBorders>
              <w:top w:val="nil"/>
            </w:tcBorders>
          </w:tcPr>
          <w:p w14:paraId="505D4DEC" w14:textId="77777777" w:rsidR="00FC428C" w:rsidRDefault="00FC428C">
            <w:pPr>
              <w:rPr>
                <w:sz w:val="2"/>
                <w:szCs w:val="2"/>
              </w:rPr>
            </w:pPr>
          </w:p>
        </w:tc>
        <w:tc>
          <w:tcPr>
            <w:tcW w:w="728" w:type="dxa"/>
            <w:tcBorders>
              <w:top w:val="nil"/>
              <w:bottom w:val="nil"/>
            </w:tcBorders>
          </w:tcPr>
          <w:p w14:paraId="2683445B" w14:textId="77777777" w:rsidR="00FC428C" w:rsidRDefault="00FC428C">
            <w:pPr>
              <w:pStyle w:val="TableParagraph"/>
              <w:rPr>
                <w:sz w:val="18"/>
              </w:rPr>
            </w:pPr>
          </w:p>
        </w:tc>
      </w:tr>
      <w:tr w:rsidR="00FC428C" w14:paraId="27705381" w14:textId="77777777">
        <w:trPr>
          <w:trHeight w:val="262"/>
        </w:trPr>
        <w:tc>
          <w:tcPr>
            <w:tcW w:w="2081" w:type="dxa"/>
            <w:vMerge/>
            <w:tcBorders>
              <w:top w:val="nil"/>
            </w:tcBorders>
          </w:tcPr>
          <w:p w14:paraId="42FC6A6D" w14:textId="77777777" w:rsidR="00FC428C" w:rsidRDefault="00FC428C">
            <w:pPr>
              <w:rPr>
                <w:sz w:val="2"/>
                <w:szCs w:val="2"/>
              </w:rPr>
            </w:pPr>
          </w:p>
        </w:tc>
        <w:tc>
          <w:tcPr>
            <w:tcW w:w="5165" w:type="dxa"/>
            <w:vMerge/>
            <w:tcBorders>
              <w:top w:val="nil"/>
            </w:tcBorders>
          </w:tcPr>
          <w:p w14:paraId="688BBC00" w14:textId="77777777" w:rsidR="00FC428C" w:rsidRDefault="00FC428C">
            <w:pPr>
              <w:rPr>
                <w:sz w:val="2"/>
                <w:szCs w:val="2"/>
              </w:rPr>
            </w:pPr>
          </w:p>
        </w:tc>
        <w:tc>
          <w:tcPr>
            <w:tcW w:w="724" w:type="dxa"/>
            <w:tcBorders>
              <w:top w:val="nil"/>
              <w:bottom w:val="nil"/>
            </w:tcBorders>
          </w:tcPr>
          <w:p w14:paraId="53B83520" w14:textId="77777777" w:rsidR="00FC428C" w:rsidRDefault="00FC428C">
            <w:pPr>
              <w:pStyle w:val="TableParagraph"/>
              <w:rPr>
                <w:sz w:val="18"/>
              </w:rPr>
            </w:pPr>
          </w:p>
        </w:tc>
        <w:tc>
          <w:tcPr>
            <w:tcW w:w="736" w:type="dxa"/>
            <w:tcBorders>
              <w:top w:val="nil"/>
              <w:bottom w:val="nil"/>
            </w:tcBorders>
          </w:tcPr>
          <w:p w14:paraId="5CDAE065" w14:textId="77777777" w:rsidR="00FC428C" w:rsidRDefault="00FC428C">
            <w:pPr>
              <w:pStyle w:val="TableParagraph"/>
              <w:rPr>
                <w:sz w:val="18"/>
              </w:rPr>
            </w:pPr>
          </w:p>
        </w:tc>
        <w:tc>
          <w:tcPr>
            <w:tcW w:w="730" w:type="dxa"/>
            <w:vMerge/>
            <w:tcBorders>
              <w:top w:val="nil"/>
            </w:tcBorders>
          </w:tcPr>
          <w:p w14:paraId="53DF5F60" w14:textId="77777777" w:rsidR="00FC428C" w:rsidRDefault="00FC428C">
            <w:pPr>
              <w:rPr>
                <w:sz w:val="2"/>
                <w:szCs w:val="2"/>
              </w:rPr>
            </w:pPr>
          </w:p>
        </w:tc>
        <w:tc>
          <w:tcPr>
            <w:tcW w:w="728" w:type="dxa"/>
            <w:tcBorders>
              <w:top w:val="nil"/>
              <w:bottom w:val="nil"/>
            </w:tcBorders>
          </w:tcPr>
          <w:p w14:paraId="3B5ADA2A" w14:textId="77777777" w:rsidR="00FC428C" w:rsidRDefault="00FC428C">
            <w:pPr>
              <w:pStyle w:val="TableParagraph"/>
              <w:rPr>
                <w:sz w:val="18"/>
              </w:rPr>
            </w:pPr>
          </w:p>
        </w:tc>
      </w:tr>
      <w:tr w:rsidR="00FC428C" w14:paraId="3B979D26" w14:textId="77777777">
        <w:trPr>
          <w:trHeight w:val="263"/>
        </w:trPr>
        <w:tc>
          <w:tcPr>
            <w:tcW w:w="2081" w:type="dxa"/>
            <w:vMerge/>
            <w:tcBorders>
              <w:top w:val="nil"/>
            </w:tcBorders>
          </w:tcPr>
          <w:p w14:paraId="1B4031F7" w14:textId="77777777" w:rsidR="00FC428C" w:rsidRDefault="00FC428C">
            <w:pPr>
              <w:rPr>
                <w:sz w:val="2"/>
                <w:szCs w:val="2"/>
              </w:rPr>
            </w:pPr>
          </w:p>
        </w:tc>
        <w:tc>
          <w:tcPr>
            <w:tcW w:w="5165" w:type="dxa"/>
            <w:vMerge/>
            <w:tcBorders>
              <w:top w:val="nil"/>
            </w:tcBorders>
          </w:tcPr>
          <w:p w14:paraId="08C989C1" w14:textId="77777777" w:rsidR="00FC428C" w:rsidRDefault="00FC428C">
            <w:pPr>
              <w:rPr>
                <w:sz w:val="2"/>
                <w:szCs w:val="2"/>
              </w:rPr>
            </w:pPr>
          </w:p>
        </w:tc>
        <w:tc>
          <w:tcPr>
            <w:tcW w:w="724" w:type="dxa"/>
            <w:tcBorders>
              <w:top w:val="nil"/>
              <w:bottom w:val="nil"/>
            </w:tcBorders>
          </w:tcPr>
          <w:p w14:paraId="36B66D5B" w14:textId="77777777" w:rsidR="00FC428C" w:rsidRDefault="00FC428C">
            <w:pPr>
              <w:pStyle w:val="TableParagraph"/>
              <w:rPr>
                <w:sz w:val="18"/>
              </w:rPr>
            </w:pPr>
          </w:p>
        </w:tc>
        <w:tc>
          <w:tcPr>
            <w:tcW w:w="736" w:type="dxa"/>
            <w:tcBorders>
              <w:top w:val="nil"/>
              <w:bottom w:val="nil"/>
            </w:tcBorders>
          </w:tcPr>
          <w:p w14:paraId="0F8E1766" w14:textId="77777777" w:rsidR="00FC428C" w:rsidRDefault="00FC428C">
            <w:pPr>
              <w:pStyle w:val="TableParagraph"/>
              <w:rPr>
                <w:sz w:val="18"/>
              </w:rPr>
            </w:pPr>
          </w:p>
        </w:tc>
        <w:tc>
          <w:tcPr>
            <w:tcW w:w="730" w:type="dxa"/>
            <w:vMerge/>
            <w:tcBorders>
              <w:top w:val="nil"/>
            </w:tcBorders>
          </w:tcPr>
          <w:p w14:paraId="592467A4" w14:textId="77777777" w:rsidR="00FC428C" w:rsidRDefault="00FC428C">
            <w:pPr>
              <w:rPr>
                <w:sz w:val="2"/>
                <w:szCs w:val="2"/>
              </w:rPr>
            </w:pPr>
          </w:p>
        </w:tc>
        <w:tc>
          <w:tcPr>
            <w:tcW w:w="728" w:type="dxa"/>
            <w:tcBorders>
              <w:top w:val="nil"/>
              <w:bottom w:val="nil"/>
            </w:tcBorders>
          </w:tcPr>
          <w:p w14:paraId="64A8D245" w14:textId="77777777" w:rsidR="00FC428C" w:rsidRDefault="00FC428C">
            <w:pPr>
              <w:pStyle w:val="TableParagraph"/>
              <w:rPr>
                <w:sz w:val="18"/>
              </w:rPr>
            </w:pPr>
          </w:p>
        </w:tc>
      </w:tr>
      <w:tr w:rsidR="00FC428C" w14:paraId="17468C73" w14:textId="77777777">
        <w:trPr>
          <w:trHeight w:val="263"/>
        </w:trPr>
        <w:tc>
          <w:tcPr>
            <w:tcW w:w="2081" w:type="dxa"/>
            <w:vMerge/>
            <w:tcBorders>
              <w:top w:val="nil"/>
            </w:tcBorders>
          </w:tcPr>
          <w:p w14:paraId="42748CDA" w14:textId="77777777" w:rsidR="00FC428C" w:rsidRDefault="00FC428C">
            <w:pPr>
              <w:rPr>
                <w:sz w:val="2"/>
                <w:szCs w:val="2"/>
              </w:rPr>
            </w:pPr>
          </w:p>
        </w:tc>
        <w:tc>
          <w:tcPr>
            <w:tcW w:w="5165" w:type="dxa"/>
            <w:vMerge/>
            <w:tcBorders>
              <w:top w:val="nil"/>
            </w:tcBorders>
          </w:tcPr>
          <w:p w14:paraId="0C4C5D11" w14:textId="77777777" w:rsidR="00FC428C" w:rsidRDefault="00FC428C">
            <w:pPr>
              <w:rPr>
                <w:sz w:val="2"/>
                <w:szCs w:val="2"/>
              </w:rPr>
            </w:pPr>
          </w:p>
        </w:tc>
        <w:tc>
          <w:tcPr>
            <w:tcW w:w="724" w:type="dxa"/>
            <w:tcBorders>
              <w:top w:val="nil"/>
              <w:bottom w:val="nil"/>
            </w:tcBorders>
          </w:tcPr>
          <w:p w14:paraId="689B0ECB" w14:textId="77777777" w:rsidR="00FC428C" w:rsidRDefault="00FC428C">
            <w:pPr>
              <w:pStyle w:val="TableParagraph"/>
              <w:rPr>
                <w:sz w:val="18"/>
              </w:rPr>
            </w:pPr>
          </w:p>
        </w:tc>
        <w:tc>
          <w:tcPr>
            <w:tcW w:w="736" w:type="dxa"/>
            <w:tcBorders>
              <w:top w:val="nil"/>
              <w:bottom w:val="nil"/>
            </w:tcBorders>
          </w:tcPr>
          <w:p w14:paraId="1F9375BD" w14:textId="77777777" w:rsidR="00FC428C" w:rsidRDefault="00FC428C">
            <w:pPr>
              <w:pStyle w:val="TableParagraph"/>
              <w:rPr>
                <w:sz w:val="18"/>
              </w:rPr>
            </w:pPr>
          </w:p>
        </w:tc>
        <w:tc>
          <w:tcPr>
            <w:tcW w:w="730" w:type="dxa"/>
            <w:vMerge/>
            <w:tcBorders>
              <w:top w:val="nil"/>
            </w:tcBorders>
          </w:tcPr>
          <w:p w14:paraId="77188E07" w14:textId="77777777" w:rsidR="00FC428C" w:rsidRDefault="00FC428C">
            <w:pPr>
              <w:rPr>
                <w:sz w:val="2"/>
                <w:szCs w:val="2"/>
              </w:rPr>
            </w:pPr>
          </w:p>
        </w:tc>
        <w:tc>
          <w:tcPr>
            <w:tcW w:w="728" w:type="dxa"/>
            <w:tcBorders>
              <w:top w:val="nil"/>
              <w:bottom w:val="nil"/>
            </w:tcBorders>
          </w:tcPr>
          <w:p w14:paraId="040D8F7E" w14:textId="77777777" w:rsidR="00FC428C" w:rsidRDefault="00FC428C">
            <w:pPr>
              <w:pStyle w:val="TableParagraph"/>
              <w:rPr>
                <w:sz w:val="18"/>
              </w:rPr>
            </w:pPr>
          </w:p>
        </w:tc>
      </w:tr>
      <w:tr w:rsidR="00FC428C" w14:paraId="5232EE59" w14:textId="77777777">
        <w:trPr>
          <w:trHeight w:val="262"/>
        </w:trPr>
        <w:tc>
          <w:tcPr>
            <w:tcW w:w="2081" w:type="dxa"/>
            <w:vMerge/>
            <w:tcBorders>
              <w:top w:val="nil"/>
            </w:tcBorders>
          </w:tcPr>
          <w:p w14:paraId="0886C9AF" w14:textId="77777777" w:rsidR="00FC428C" w:rsidRDefault="00FC428C">
            <w:pPr>
              <w:rPr>
                <w:sz w:val="2"/>
                <w:szCs w:val="2"/>
              </w:rPr>
            </w:pPr>
          </w:p>
        </w:tc>
        <w:tc>
          <w:tcPr>
            <w:tcW w:w="5165" w:type="dxa"/>
            <w:vMerge/>
            <w:tcBorders>
              <w:top w:val="nil"/>
            </w:tcBorders>
          </w:tcPr>
          <w:p w14:paraId="35F3F100" w14:textId="77777777" w:rsidR="00FC428C" w:rsidRDefault="00FC428C">
            <w:pPr>
              <w:rPr>
                <w:sz w:val="2"/>
                <w:szCs w:val="2"/>
              </w:rPr>
            </w:pPr>
          </w:p>
        </w:tc>
        <w:tc>
          <w:tcPr>
            <w:tcW w:w="724" w:type="dxa"/>
            <w:tcBorders>
              <w:top w:val="nil"/>
              <w:bottom w:val="nil"/>
            </w:tcBorders>
          </w:tcPr>
          <w:p w14:paraId="6A717034" w14:textId="77777777" w:rsidR="00FC428C" w:rsidRDefault="00FC428C">
            <w:pPr>
              <w:pStyle w:val="TableParagraph"/>
              <w:rPr>
                <w:sz w:val="18"/>
              </w:rPr>
            </w:pPr>
          </w:p>
        </w:tc>
        <w:tc>
          <w:tcPr>
            <w:tcW w:w="736" w:type="dxa"/>
            <w:tcBorders>
              <w:top w:val="nil"/>
              <w:bottom w:val="nil"/>
            </w:tcBorders>
          </w:tcPr>
          <w:p w14:paraId="1CEA679D" w14:textId="77777777" w:rsidR="00FC428C" w:rsidRDefault="00FC428C">
            <w:pPr>
              <w:pStyle w:val="TableParagraph"/>
              <w:rPr>
                <w:sz w:val="18"/>
              </w:rPr>
            </w:pPr>
          </w:p>
        </w:tc>
        <w:tc>
          <w:tcPr>
            <w:tcW w:w="730" w:type="dxa"/>
            <w:vMerge/>
            <w:tcBorders>
              <w:top w:val="nil"/>
            </w:tcBorders>
          </w:tcPr>
          <w:p w14:paraId="6795BB03" w14:textId="77777777" w:rsidR="00FC428C" w:rsidRDefault="00FC428C">
            <w:pPr>
              <w:rPr>
                <w:sz w:val="2"/>
                <w:szCs w:val="2"/>
              </w:rPr>
            </w:pPr>
          </w:p>
        </w:tc>
        <w:tc>
          <w:tcPr>
            <w:tcW w:w="728" w:type="dxa"/>
            <w:tcBorders>
              <w:top w:val="nil"/>
              <w:bottom w:val="nil"/>
            </w:tcBorders>
          </w:tcPr>
          <w:p w14:paraId="76345F24" w14:textId="77777777" w:rsidR="00FC428C" w:rsidRDefault="00FC428C">
            <w:pPr>
              <w:pStyle w:val="TableParagraph"/>
              <w:rPr>
                <w:sz w:val="18"/>
              </w:rPr>
            </w:pPr>
          </w:p>
        </w:tc>
      </w:tr>
      <w:tr w:rsidR="00FC428C" w14:paraId="39C12A16" w14:textId="77777777">
        <w:trPr>
          <w:trHeight w:val="793"/>
        </w:trPr>
        <w:tc>
          <w:tcPr>
            <w:tcW w:w="2081" w:type="dxa"/>
            <w:vMerge/>
            <w:tcBorders>
              <w:top w:val="nil"/>
            </w:tcBorders>
          </w:tcPr>
          <w:p w14:paraId="06EEB95B" w14:textId="77777777" w:rsidR="00FC428C" w:rsidRDefault="00FC428C">
            <w:pPr>
              <w:rPr>
                <w:sz w:val="2"/>
                <w:szCs w:val="2"/>
              </w:rPr>
            </w:pPr>
          </w:p>
        </w:tc>
        <w:tc>
          <w:tcPr>
            <w:tcW w:w="5165" w:type="dxa"/>
            <w:vMerge/>
            <w:tcBorders>
              <w:top w:val="nil"/>
            </w:tcBorders>
          </w:tcPr>
          <w:p w14:paraId="0F49968D" w14:textId="77777777" w:rsidR="00FC428C" w:rsidRDefault="00FC428C">
            <w:pPr>
              <w:rPr>
                <w:sz w:val="2"/>
                <w:szCs w:val="2"/>
              </w:rPr>
            </w:pPr>
          </w:p>
        </w:tc>
        <w:tc>
          <w:tcPr>
            <w:tcW w:w="724" w:type="dxa"/>
            <w:tcBorders>
              <w:top w:val="nil"/>
            </w:tcBorders>
          </w:tcPr>
          <w:p w14:paraId="1521656F" w14:textId="77777777" w:rsidR="00FC428C" w:rsidRDefault="00FC428C">
            <w:pPr>
              <w:pStyle w:val="TableParagraph"/>
            </w:pPr>
          </w:p>
        </w:tc>
        <w:tc>
          <w:tcPr>
            <w:tcW w:w="736" w:type="dxa"/>
            <w:tcBorders>
              <w:top w:val="nil"/>
            </w:tcBorders>
          </w:tcPr>
          <w:p w14:paraId="3D3D0E5E" w14:textId="77777777" w:rsidR="00FC428C" w:rsidRDefault="00FC428C">
            <w:pPr>
              <w:pStyle w:val="TableParagraph"/>
            </w:pPr>
          </w:p>
        </w:tc>
        <w:tc>
          <w:tcPr>
            <w:tcW w:w="730" w:type="dxa"/>
            <w:vMerge/>
            <w:tcBorders>
              <w:top w:val="nil"/>
            </w:tcBorders>
          </w:tcPr>
          <w:p w14:paraId="6A5D0B15" w14:textId="77777777" w:rsidR="00FC428C" w:rsidRDefault="00FC428C">
            <w:pPr>
              <w:rPr>
                <w:sz w:val="2"/>
                <w:szCs w:val="2"/>
              </w:rPr>
            </w:pPr>
          </w:p>
        </w:tc>
        <w:tc>
          <w:tcPr>
            <w:tcW w:w="728" w:type="dxa"/>
            <w:tcBorders>
              <w:top w:val="nil"/>
            </w:tcBorders>
          </w:tcPr>
          <w:p w14:paraId="0E7F03CB" w14:textId="77777777" w:rsidR="00FC428C" w:rsidRDefault="00FC428C">
            <w:pPr>
              <w:pStyle w:val="TableParagraph"/>
            </w:pPr>
          </w:p>
        </w:tc>
      </w:tr>
      <w:tr w:rsidR="00FC428C" w14:paraId="1C558B07" w14:textId="77777777">
        <w:trPr>
          <w:trHeight w:val="467"/>
        </w:trPr>
        <w:tc>
          <w:tcPr>
            <w:tcW w:w="2081" w:type="dxa"/>
            <w:vMerge w:val="restart"/>
          </w:tcPr>
          <w:p w14:paraId="42784F54" w14:textId="77777777" w:rsidR="00FC428C" w:rsidRDefault="00BB3282">
            <w:pPr>
              <w:pStyle w:val="TableParagraph"/>
              <w:spacing w:before="205" w:line="259" w:lineRule="auto"/>
              <w:ind w:left="105" w:right="102"/>
            </w:pPr>
            <w:r>
              <w:t>Тема 10. Преступления, против установленного порядка обращения драгоценных металлов, драгоценных камней и валюты.</w:t>
            </w:r>
          </w:p>
        </w:tc>
        <w:tc>
          <w:tcPr>
            <w:tcW w:w="5165" w:type="dxa"/>
            <w:vMerge w:val="restart"/>
          </w:tcPr>
          <w:p w14:paraId="1C883258" w14:textId="77777777" w:rsidR="00FC428C" w:rsidRDefault="00BB3282">
            <w:pPr>
              <w:pStyle w:val="TableParagraph"/>
              <w:ind w:left="107" w:right="90"/>
              <w:jc w:val="both"/>
              <w:rPr>
                <w:sz w:val="24"/>
              </w:rPr>
            </w:pPr>
            <w:r>
              <w:rPr>
                <w:sz w:val="24"/>
              </w:rPr>
              <w:t>Понятие и общая уголовно-правовая и криминологическая характеристика данных преступлений. Незаконный оборот янтаря, нефрита или иных полудрагоценных камней, драгоценных металлов, драгоценных камней либо жемчуга. Нарушение правил сдачи государству драгоценных металлов и драгоценных камней. Уклонение от исполнения обязанностей по репатриации денежных</w:t>
            </w:r>
          </w:p>
          <w:p w14:paraId="300011DE" w14:textId="77777777" w:rsidR="00FC428C" w:rsidRDefault="00BB3282">
            <w:pPr>
              <w:pStyle w:val="TableParagraph"/>
              <w:spacing w:line="270" w:lineRule="atLeast"/>
              <w:ind w:left="107" w:right="91"/>
              <w:jc w:val="both"/>
              <w:rPr>
                <w:sz w:val="24"/>
              </w:rPr>
            </w:pPr>
            <w:r>
              <w:rPr>
                <w:sz w:val="24"/>
              </w:rPr>
              <w:t>средств в иностранной валюте или валюте РФ на счета.</w:t>
            </w:r>
          </w:p>
        </w:tc>
        <w:tc>
          <w:tcPr>
            <w:tcW w:w="724" w:type="dxa"/>
            <w:tcBorders>
              <w:bottom w:val="nil"/>
            </w:tcBorders>
          </w:tcPr>
          <w:p w14:paraId="0DBA3876" w14:textId="77777777" w:rsidR="00FC428C" w:rsidRDefault="00FC428C">
            <w:pPr>
              <w:pStyle w:val="TableParagraph"/>
            </w:pPr>
          </w:p>
        </w:tc>
        <w:tc>
          <w:tcPr>
            <w:tcW w:w="736" w:type="dxa"/>
            <w:tcBorders>
              <w:bottom w:val="nil"/>
            </w:tcBorders>
          </w:tcPr>
          <w:p w14:paraId="3C14ACEE" w14:textId="77777777" w:rsidR="00FC428C" w:rsidRDefault="00FC428C">
            <w:pPr>
              <w:pStyle w:val="TableParagraph"/>
            </w:pPr>
          </w:p>
        </w:tc>
        <w:tc>
          <w:tcPr>
            <w:tcW w:w="730" w:type="dxa"/>
            <w:vMerge w:val="restart"/>
          </w:tcPr>
          <w:p w14:paraId="003B0ACB" w14:textId="77777777" w:rsidR="00FC428C" w:rsidRDefault="00FC428C">
            <w:pPr>
              <w:pStyle w:val="TableParagraph"/>
            </w:pPr>
          </w:p>
        </w:tc>
        <w:tc>
          <w:tcPr>
            <w:tcW w:w="728" w:type="dxa"/>
            <w:tcBorders>
              <w:bottom w:val="nil"/>
            </w:tcBorders>
          </w:tcPr>
          <w:p w14:paraId="7419C989" w14:textId="77777777" w:rsidR="00FC428C" w:rsidRDefault="00FC428C">
            <w:pPr>
              <w:pStyle w:val="TableParagraph"/>
            </w:pPr>
          </w:p>
        </w:tc>
      </w:tr>
      <w:tr w:rsidR="00FC428C" w14:paraId="1C05C284" w14:textId="77777777">
        <w:trPr>
          <w:trHeight w:val="262"/>
        </w:trPr>
        <w:tc>
          <w:tcPr>
            <w:tcW w:w="2081" w:type="dxa"/>
            <w:vMerge/>
            <w:tcBorders>
              <w:top w:val="nil"/>
            </w:tcBorders>
          </w:tcPr>
          <w:p w14:paraId="18C34FF5" w14:textId="77777777" w:rsidR="00FC428C" w:rsidRDefault="00FC428C">
            <w:pPr>
              <w:rPr>
                <w:sz w:val="2"/>
                <w:szCs w:val="2"/>
              </w:rPr>
            </w:pPr>
          </w:p>
        </w:tc>
        <w:tc>
          <w:tcPr>
            <w:tcW w:w="5165" w:type="dxa"/>
            <w:vMerge/>
            <w:tcBorders>
              <w:top w:val="nil"/>
            </w:tcBorders>
          </w:tcPr>
          <w:p w14:paraId="17DF1743" w14:textId="77777777" w:rsidR="00FC428C" w:rsidRDefault="00FC428C">
            <w:pPr>
              <w:rPr>
                <w:sz w:val="2"/>
                <w:szCs w:val="2"/>
              </w:rPr>
            </w:pPr>
          </w:p>
        </w:tc>
        <w:tc>
          <w:tcPr>
            <w:tcW w:w="724" w:type="dxa"/>
            <w:tcBorders>
              <w:top w:val="nil"/>
              <w:bottom w:val="nil"/>
            </w:tcBorders>
          </w:tcPr>
          <w:p w14:paraId="648C3416" w14:textId="77777777" w:rsidR="00FC428C" w:rsidRDefault="00FC428C">
            <w:pPr>
              <w:pStyle w:val="TableParagraph"/>
              <w:rPr>
                <w:sz w:val="18"/>
              </w:rPr>
            </w:pPr>
          </w:p>
        </w:tc>
        <w:tc>
          <w:tcPr>
            <w:tcW w:w="736" w:type="dxa"/>
            <w:tcBorders>
              <w:top w:val="nil"/>
              <w:bottom w:val="nil"/>
            </w:tcBorders>
          </w:tcPr>
          <w:p w14:paraId="71B72C85" w14:textId="77777777" w:rsidR="00FC428C" w:rsidRDefault="00FC428C">
            <w:pPr>
              <w:pStyle w:val="TableParagraph"/>
              <w:rPr>
                <w:sz w:val="18"/>
              </w:rPr>
            </w:pPr>
          </w:p>
        </w:tc>
        <w:tc>
          <w:tcPr>
            <w:tcW w:w="730" w:type="dxa"/>
            <w:vMerge/>
            <w:tcBorders>
              <w:top w:val="nil"/>
            </w:tcBorders>
          </w:tcPr>
          <w:p w14:paraId="1B33E62D" w14:textId="77777777" w:rsidR="00FC428C" w:rsidRDefault="00FC428C">
            <w:pPr>
              <w:rPr>
                <w:sz w:val="2"/>
                <w:szCs w:val="2"/>
              </w:rPr>
            </w:pPr>
          </w:p>
        </w:tc>
        <w:tc>
          <w:tcPr>
            <w:tcW w:w="728" w:type="dxa"/>
            <w:tcBorders>
              <w:top w:val="nil"/>
              <w:bottom w:val="nil"/>
            </w:tcBorders>
          </w:tcPr>
          <w:p w14:paraId="31120991" w14:textId="77777777" w:rsidR="00FC428C" w:rsidRDefault="00FC428C">
            <w:pPr>
              <w:pStyle w:val="TableParagraph"/>
              <w:rPr>
                <w:sz w:val="18"/>
              </w:rPr>
            </w:pPr>
          </w:p>
        </w:tc>
      </w:tr>
      <w:tr w:rsidR="00FC428C" w14:paraId="56BE61D7" w14:textId="77777777">
        <w:trPr>
          <w:trHeight w:val="262"/>
        </w:trPr>
        <w:tc>
          <w:tcPr>
            <w:tcW w:w="2081" w:type="dxa"/>
            <w:vMerge/>
            <w:tcBorders>
              <w:top w:val="nil"/>
            </w:tcBorders>
          </w:tcPr>
          <w:p w14:paraId="2403F654" w14:textId="77777777" w:rsidR="00FC428C" w:rsidRDefault="00FC428C">
            <w:pPr>
              <w:rPr>
                <w:sz w:val="2"/>
                <w:szCs w:val="2"/>
              </w:rPr>
            </w:pPr>
          </w:p>
        </w:tc>
        <w:tc>
          <w:tcPr>
            <w:tcW w:w="5165" w:type="dxa"/>
            <w:vMerge/>
            <w:tcBorders>
              <w:top w:val="nil"/>
            </w:tcBorders>
          </w:tcPr>
          <w:p w14:paraId="470DCD15" w14:textId="77777777" w:rsidR="00FC428C" w:rsidRDefault="00FC428C">
            <w:pPr>
              <w:rPr>
                <w:sz w:val="2"/>
                <w:szCs w:val="2"/>
              </w:rPr>
            </w:pPr>
          </w:p>
        </w:tc>
        <w:tc>
          <w:tcPr>
            <w:tcW w:w="724" w:type="dxa"/>
            <w:tcBorders>
              <w:top w:val="nil"/>
              <w:bottom w:val="nil"/>
            </w:tcBorders>
          </w:tcPr>
          <w:p w14:paraId="77816CED" w14:textId="77777777" w:rsidR="00FC428C" w:rsidRDefault="00FC428C">
            <w:pPr>
              <w:pStyle w:val="TableParagraph"/>
              <w:rPr>
                <w:sz w:val="18"/>
              </w:rPr>
            </w:pPr>
          </w:p>
        </w:tc>
        <w:tc>
          <w:tcPr>
            <w:tcW w:w="736" w:type="dxa"/>
            <w:tcBorders>
              <w:top w:val="nil"/>
              <w:bottom w:val="nil"/>
            </w:tcBorders>
          </w:tcPr>
          <w:p w14:paraId="3B3CB92F" w14:textId="77777777" w:rsidR="00FC428C" w:rsidRDefault="00FC428C">
            <w:pPr>
              <w:pStyle w:val="TableParagraph"/>
              <w:rPr>
                <w:sz w:val="18"/>
              </w:rPr>
            </w:pPr>
          </w:p>
        </w:tc>
        <w:tc>
          <w:tcPr>
            <w:tcW w:w="730" w:type="dxa"/>
            <w:vMerge/>
            <w:tcBorders>
              <w:top w:val="nil"/>
            </w:tcBorders>
          </w:tcPr>
          <w:p w14:paraId="239907EF" w14:textId="77777777" w:rsidR="00FC428C" w:rsidRDefault="00FC428C">
            <w:pPr>
              <w:rPr>
                <w:sz w:val="2"/>
                <w:szCs w:val="2"/>
              </w:rPr>
            </w:pPr>
          </w:p>
        </w:tc>
        <w:tc>
          <w:tcPr>
            <w:tcW w:w="728" w:type="dxa"/>
            <w:tcBorders>
              <w:top w:val="nil"/>
              <w:bottom w:val="nil"/>
            </w:tcBorders>
          </w:tcPr>
          <w:p w14:paraId="40D216B8" w14:textId="77777777" w:rsidR="00FC428C" w:rsidRDefault="00FC428C">
            <w:pPr>
              <w:pStyle w:val="TableParagraph"/>
              <w:rPr>
                <w:sz w:val="18"/>
              </w:rPr>
            </w:pPr>
          </w:p>
        </w:tc>
      </w:tr>
      <w:tr w:rsidR="00FC428C" w14:paraId="7FC139D5" w14:textId="77777777">
        <w:trPr>
          <w:trHeight w:val="263"/>
        </w:trPr>
        <w:tc>
          <w:tcPr>
            <w:tcW w:w="2081" w:type="dxa"/>
            <w:vMerge/>
            <w:tcBorders>
              <w:top w:val="nil"/>
            </w:tcBorders>
          </w:tcPr>
          <w:p w14:paraId="60BC5C81" w14:textId="77777777" w:rsidR="00FC428C" w:rsidRDefault="00FC428C">
            <w:pPr>
              <w:rPr>
                <w:sz w:val="2"/>
                <w:szCs w:val="2"/>
              </w:rPr>
            </w:pPr>
          </w:p>
        </w:tc>
        <w:tc>
          <w:tcPr>
            <w:tcW w:w="5165" w:type="dxa"/>
            <w:vMerge/>
            <w:tcBorders>
              <w:top w:val="nil"/>
            </w:tcBorders>
          </w:tcPr>
          <w:p w14:paraId="3535B42E" w14:textId="77777777" w:rsidR="00FC428C" w:rsidRDefault="00FC428C">
            <w:pPr>
              <w:rPr>
                <w:sz w:val="2"/>
                <w:szCs w:val="2"/>
              </w:rPr>
            </w:pPr>
          </w:p>
        </w:tc>
        <w:tc>
          <w:tcPr>
            <w:tcW w:w="724" w:type="dxa"/>
            <w:tcBorders>
              <w:top w:val="nil"/>
              <w:bottom w:val="nil"/>
            </w:tcBorders>
          </w:tcPr>
          <w:p w14:paraId="684E1117" w14:textId="77777777" w:rsidR="00FC428C" w:rsidRDefault="00FC428C">
            <w:pPr>
              <w:pStyle w:val="TableParagraph"/>
              <w:rPr>
                <w:sz w:val="18"/>
              </w:rPr>
            </w:pPr>
          </w:p>
        </w:tc>
        <w:tc>
          <w:tcPr>
            <w:tcW w:w="736" w:type="dxa"/>
            <w:tcBorders>
              <w:top w:val="nil"/>
              <w:bottom w:val="nil"/>
            </w:tcBorders>
          </w:tcPr>
          <w:p w14:paraId="15F28B08" w14:textId="77777777" w:rsidR="00FC428C" w:rsidRDefault="00FC428C">
            <w:pPr>
              <w:pStyle w:val="TableParagraph"/>
              <w:rPr>
                <w:sz w:val="18"/>
              </w:rPr>
            </w:pPr>
          </w:p>
        </w:tc>
        <w:tc>
          <w:tcPr>
            <w:tcW w:w="730" w:type="dxa"/>
            <w:vMerge/>
            <w:tcBorders>
              <w:top w:val="nil"/>
            </w:tcBorders>
          </w:tcPr>
          <w:p w14:paraId="14CC660F" w14:textId="77777777" w:rsidR="00FC428C" w:rsidRDefault="00FC428C">
            <w:pPr>
              <w:rPr>
                <w:sz w:val="2"/>
                <w:szCs w:val="2"/>
              </w:rPr>
            </w:pPr>
          </w:p>
        </w:tc>
        <w:tc>
          <w:tcPr>
            <w:tcW w:w="728" w:type="dxa"/>
            <w:tcBorders>
              <w:top w:val="nil"/>
              <w:bottom w:val="nil"/>
            </w:tcBorders>
          </w:tcPr>
          <w:p w14:paraId="0074111D" w14:textId="77777777" w:rsidR="00FC428C" w:rsidRDefault="00FC428C">
            <w:pPr>
              <w:pStyle w:val="TableParagraph"/>
              <w:rPr>
                <w:sz w:val="18"/>
              </w:rPr>
            </w:pPr>
          </w:p>
        </w:tc>
      </w:tr>
      <w:tr w:rsidR="00FC428C" w14:paraId="0178B84F" w14:textId="77777777">
        <w:trPr>
          <w:trHeight w:val="268"/>
        </w:trPr>
        <w:tc>
          <w:tcPr>
            <w:tcW w:w="2081" w:type="dxa"/>
            <w:vMerge/>
            <w:tcBorders>
              <w:top w:val="nil"/>
            </w:tcBorders>
          </w:tcPr>
          <w:p w14:paraId="32D49857" w14:textId="77777777" w:rsidR="00FC428C" w:rsidRDefault="00FC428C">
            <w:pPr>
              <w:rPr>
                <w:sz w:val="2"/>
                <w:szCs w:val="2"/>
              </w:rPr>
            </w:pPr>
          </w:p>
        </w:tc>
        <w:tc>
          <w:tcPr>
            <w:tcW w:w="5165" w:type="dxa"/>
            <w:vMerge/>
            <w:tcBorders>
              <w:top w:val="nil"/>
            </w:tcBorders>
          </w:tcPr>
          <w:p w14:paraId="20E51FA5" w14:textId="77777777" w:rsidR="00FC428C" w:rsidRDefault="00FC428C">
            <w:pPr>
              <w:rPr>
                <w:sz w:val="2"/>
                <w:szCs w:val="2"/>
              </w:rPr>
            </w:pPr>
          </w:p>
        </w:tc>
        <w:tc>
          <w:tcPr>
            <w:tcW w:w="724" w:type="dxa"/>
            <w:tcBorders>
              <w:top w:val="nil"/>
              <w:bottom w:val="nil"/>
            </w:tcBorders>
          </w:tcPr>
          <w:p w14:paraId="10FBAED9" w14:textId="77777777" w:rsidR="00FC428C" w:rsidRDefault="00BB3282">
            <w:pPr>
              <w:pStyle w:val="TableParagraph"/>
              <w:spacing w:before="10" w:line="238" w:lineRule="exact"/>
              <w:ind w:left="14"/>
              <w:jc w:val="center"/>
            </w:pPr>
            <w:r>
              <w:t>2</w:t>
            </w:r>
          </w:p>
        </w:tc>
        <w:tc>
          <w:tcPr>
            <w:tcW w:w="736" w:type="dxa"/>
            <w:tcBorders>
              <w:top w:val="nil"/>
              <w:bottom w:val="nil"/>
            </w:tcBorders>
          </w:tcPr>
          <w:p w14:paraId="226F6D43" w14:textId="77777777" w:rsidR="00FC428C" w:rsidRDefault="00BB3282">
            <w:pPr>
              <w:pStyle w:val="TableParagraph"/>
              <w:spacing w:before="10" w:line="238" w:lineRule="exact"/>
              <w:ind w:left="8"/>
              <w:jc w:val="center"/>
            </w:pPr>
            <w:r>
              <w:t>2</w:t>
            </w:r>
          </w:p>
        </w:tc>
        <w:tc>
          <w:tcPr>
            <w:tcW w:w="730" w:type="dxa"/>
            <w:vMerge/>
            <w:tcBorders>
              <w:top w:val="nil"/>
            </w:tcBorders>
          </w:tcPr>
          <w:p w14:paraId="27BF602F" w14:textId="77777777" w:rsidR="00FC428C" w:rsidRDefault="00FC428C">
            <w:pPr>
              <w:rPr>
                <w:sz w:val="2"/>
                <w:szCs w:val="2"/>
              </w:rPr>
            </w:pPr>
          </w:p>
        </w:tc>
        <w:tc>
          <w:tcPr>
            <w:tcW w:w="728" w:type="dxa"/>
            <w:tcBorders>
              <w:top w:val="nil"/>
              <w:bottom w:val="nil"/>
            </w:tcBorders>
          </w:tcPr>
          <w:p w14:paraId="73D9B16E" w14:textId="77777777" w:rsidR="00FC428C" w:rsidRDefault="00BB3282">
            <w:pPr>
              <w:pStyle w:val="TableParagraph"/>
              <w:spacing w:before="10" w:line="238" w:lineRule="exact"/>
              <w:jc w:val="center"/>
            </w:pPr>
            <w:r>
              <w:t>9</w:t>
            </w:r>
          </w:p>
        </w:tc>
      </w:tr>
      <w:tr w:rsidR="00FC428C" w14:paraId="3BE3808C" w14:textId="77777777">
        <w:trPr>
          <w:trHeight w:val="257"/>
        </w:trPr>
        <w:tc>
          <w:tcPr>
            <w:tcW w:w="2081" w:type="dxa"/>
            <w:vMerge/>
            <w:tcBorders>
              <w:top w:val="nil"/>
            </w:tcBorders>
          </w:tcPr>
          <w:p w14:paraId="0F435F2E" w14:textId="77777777" w:rsidR="00FC428C" w:rsidRDefault="00FC428C">
            <w:pPr>
              <w:rPr>
                <w:sz w:val="2"/>
                <w:szCs w:val="2"/>
              </w:rPr>
            </w:pPr>
          </w:p>
        </w:tc>
        <w:tc>
          <w:tcPr>
            <w:tcW w:w="5165" w:type="dxa"/>
            <w:vMerge/>
            <w:tcBorders>
              <w:top w:val="nil"/>
            </w:tcBorders>
          </w:tcPr>
          <w:p w14:paraId="26A72F32" w14:textId="77777777" w:rsidR="00FC428C" w:rsidRDefault="00FC428C">
            <w:pPr>
              <w:rPr>
                <w:sz w:val="2"/>
                <w:szCs w:val="2"/>
              </w:rPr>
            </w:pPr>
          </w:p>
        </w:tc>
        <w:tc>
          <w:tcPr>
            <w:tcW w:w="724" w:type="dxa"/>
            <w:tcBorders>
              <w:top w:val="nil"/>
              <w:bottom w:val="nil"/>
            </w:tcBorders>
          </w:tcPr>
          <w:p w14:paraId="76CA5B14" w14:textId="77777777" w:rsidR="00FC428C" w:rsidRDefault="00FC428C">
            <w:pPr>
              <w:pStyle w:val="TableParagraph"/>
              <w:rPr>
                <w:sz w:val="18"/>
              </w:rPr>
            </w:pPr>
          </w:p>
        </w:tc>
        <w:tc>
          <w:tcPr>
            <w:tcW w:w="736" w:type="dxa"/>
            <w:tcBorders>
              <w:top w:val="nil"/>
              <w:bottom w:val="nil"/>
            </w:tcBorders>
          </w:tcPr>
          <w:p w14:paraId="4C150284" w14:textId="77777777" w:rsidR="00FC428C" w:rsidRDefault="00FC428C">
            <w:pPr>
              <w:pStyle w:val="TableParagraph"/>
              <w:rPr>
                <w:sz w:val="18"/>
              </w:rPr>
            </w:pPr>
          </w:p>
        </w:tc>
        <w:tc>
          <w:tcPr>
            <w:tcW w:w="730" w:type="dxa"/>
            <w:vMerge/>
            <w:tcBorders>
              <w:top w:val="nil"/>
            </w:tcBorders>
          </w:tcPr>
          <w:p w14:paraId="5D0E67EE" w14:textId="77777777" w:rsidR="00FC428C" w:rsidRDefault="00FC428C">
            <w:pPr>
              <w:rPr>
                <w:sz w:val="2"/>
                <w:szCs w:val="2"/>
              </w:rPr>
            </w:pPr>
          </w:p>
        </w:tc>
        <w:tc>
          <w:tcPr>
            <w:tcW w:w="728" w:type="dxa"/>
            <w:tcBorders>
              <w:top w:val="nil"/>
              <w:bottom w:val="nil"/>
            </w:tcBorders>
          </w:tcPr>
          <w:p w14:paraId="0CB5F778" w14:textId="77777777" w:rsidR="00FC428C" w:rsidRDefault="00FC428C">
            <w:pPr>
              <w:pStyle w:val="TableParagraph"/>
              <w:rPr>
                <w:sz w:val="18"/>
              </w:rPr>
            </w:pPr>
          </w:p>
        </w:tc>
      </w:tr>
      <w:tr w:rsidR="00FC428C" w14:paraId="52B213D0" w14:textId="77777777">
        <w:trPr>
          <w:trHeight w:val="262"/>
        </w:trPr>
        <w:tc>
          <w:tcPr>
            <w:tcW w:w="2081" w:type="dxa"/>
            <w:vMerge/>
            <w:tcBorders>
              <w:top w:val="nil"/>
            </w:tcBorders>
          </w:tcPr>
          <w:p w14:paraId="21C75F6A" w14:textId="77777777" w:rsidR="00FC428C" w:rsidRDefault="00FC428C">
            <w:pPr>
              <w:rPr>
                <w:sz w:val="2"/>
                <w:szCs w:val="2"/>
              </w:rPr>
            </w:pPr>
          </w:p>
        </w:tc>
        <w:tc>
          <w:tcPr>
            <w:tcW w:w="5165" w:type="dxa"/>
            <w:vMerge/>
            <w:tcBorders>
              <w:top w:val="nil"/>
            </w:tcBorders>
          </w:tcPr>
          <w:p w14:paraId="78A43634" w14:textId="77777777" w:rsidR="00FC428C" w:rsidRDefault="00FC428C">
            <w:pPr>
              <w:rPr>
                <w:sz w:val="2"/>
                <w:szCs w:val="2"/>
              </w:rPr>
            </w:pPr>
          </w:p>
        </w:tc>
        <w:tc>
          <w:tcPr>
            <w:tcW w:w="724" w:type="dxa"/>
            <w:tcBorders>
              <w:top w:val="nil"/>
              <w:bottom w:val="nil"/>
            </w:tcBorders>
          </w:tcPr>
          <w:p w14:paraId="4EC05AC8" w14:textId="77777777" w:rsidR="00FC428C" w:rsidRDefault="00FC428C">
            <w:pPr>
              <w:pStyle w:val="TableParagraph"/>
              <w:rPr>
                <w:sz w:val="18"/>
              </w:rPr>
            </w:pPr>
          </w:p>
        </w:tc>
        <w:tc>
          <w:tcPr>
            <w:tcW w:w="736" w:type="dxa"/>
            <w:tcBorders>
              <w:top w:val="nil"/>
              <w:bottom w:val="nil"/>
            </w:tcBorders>
          </w:tcPr>
          <w:p w14:paraId="44678818" w14:textId="77777777" w:rsidR="00FC428C" w:rsidRDefault="00FC428C">
            <w:pPr>
              <w:pStyle w:val="TableParagraph"/>
              <w:rPr>
                <w:sz w:val="18"/>
              </w:rPr>
            </w:pPr>
          </w:p>
        </w:tc>
        <w:tc>
          <w:tcPr>
            <w:tcW w:w="730" w:type="dxa"/>
            <w:vMerge/>
            <w:tcBorders>
              <w:top w:val="nil"/>
            </w:tcBorders>
          </w:tcPr>
          <w:p w14:paraId="52DCC79A" w14:textId="77777777" w:rsidR="00FC428C" w:rsidRDefault="00FC428C">
            <w:pPr>
              <w:rPr>
                <w:sz w:val="2"/>
                <w:szCs w:val="2"/>
              </w:rPr>
            </w:pPr>
          </w:p>
        </w:tc>
        <w:tc>
          <w:tcPr>
            <w:tcW w:w="728" w:type="dxa"/>
            <w:tcBorders>
              <w:top w:val="nil"/>
              <w:bottom w:val="nil"/>
            </w:tcBorders>
          </w:tcPr>
          <w:p w14:paraId="7AE23256" w14:textId="77777777" w:rsidR="00FC428C" w:rsidRDefault="00FC428C">
            <w:pPr>
              <w:pStyle w:val="TableParagraph"/>
              <w:rPr>
                <w:sz w:val="18"/>
              </w:rPr>
            </w:pPr>
          </w:p>
        </w:tc>
      </w:tr>
      <w:tr w:rsidR="00FC428C" w14:paraId="7BE5E038" w14:textId="77777777">
        <w:trPr>
          <w:trHeight w:val="263"/>
        </w:trPr>
        <w:tc>
          <w:tcPr>
            <w:tcW w:w="2081" w:type="dxa"/>
            <w:vMerge/>
            <w:tcBorders>
              <w:top w:val="nil"/>
            </w:tcBorders>
          </w:tcPr>
          <w:p w14:paraId="14AEF519" w14:textId="77777777" w:rsidR="00FC428C" w:rsidRDefault="00FC428C">
            <w:pPr>
              <w:rPr>
                <w:sz w:val="2"/>
                <w:szCs w:val="2"/>
              </w:rPr>
            </w:pPr>
          </w:p>
        </w:tc>
        <w:tc>
          <w:tcPr>
            <w:tcW w:w="5165" w:type="dxa"/>
            <w:vMerge/>
            <w:tcBorders>
              <w:top w:val="nil"/>
            </w:tcBorders>
          </w:tcPr>
          <w:p w14:paraId="16FD6E17" w14:textId="77777777" w:rsidR="00FC428C" w:rsidRDefault="00FC428C">
            <w:pPr>
              <w:rPr>
                <w:sz w:val="2"/>
                <w:szCs w:val="2"/>
              </w:rPr>
            </w:pPr>
          </w:p>
        </w:tc>
        <w:tc>
          <w:tcPr>
            <w:tcW w:w="724" w:type="dxa"/>
            <w:tcBorders>
              <w:top w:val="nil"/>
              <w:bottom w:val="nil"/>
            </w:tcBorders>
          </w:tcPr>
          <w:p w14:paraId="13753011" w14:textId="77777777" w:rsidR="00FC428C" w:rsidRDefault="00FC428C">
            <w:pPr>
              <w:pStyle w:val="TableParagraph"/>
              <w:rPr>
                <w:sz w:val="18"/>
              </w:rPr>
            </w:pPr>
          </w:p>
        </w:tc>
        <w:tc>
          <w:tcPr>
            <w:tcW w:w="736" w:type="dxa"/>
            <w:tcBorders>
              <w:top w:val="nil"/>
              <w:bottom w:val="nil"/>
            </w:tcBorders>
          </w:tcPr>
          <w:p w14:paraId="11C1A923" w14:textId="77777777" w:rsidR="00FC428C" w:rsidRDefault="00FC428C">
            <w:pPr>
              <w:pStyle w:val="TableParagraph"/>
              <w:rPr>
                <w:sz w:val="18"/>
              </w:rPr>
            </w:pPr>
          </w:p>
        </w:tc>
        <w:tc>
          <w:tcPr>
            <w:tcW w:w="730" w:type="dxa"/>
            <w:vMerge/>
            <w:tcBorders>
              <w:top w:val="nil"/>
            </w:tcBorders>
          </w:tcPr>
          <w:p w14:paraId="4D825697" w14:textId="77777777" w:rsidR="00FC428C" w:rsidRDefault="00FC428C">
            <w:pPr>
              <w:rPr>
                <w:sz w:val="2"/>
                <w:szCs w:val="2"/>
              </w:rPr>
            </w:pPr>
          </w:p>
        </w:tc>
        <w:tc>
          <w:tcPr>
            <w:tcW w:w="728" w:type="dxa"/>
            <w:tcBorders>
              <w:top w:val="nil"/>
              <w:bottom w:val="nil"/>
            </w:tcBorders>
          </w:tcPr>
          <w:p w14:paraId="1C40C582" w14:textId="77777777" w:rsidR="00FC428C" w:rsidRDefault="00FC428C">
            <w:pPr>
              <w:pStyle w:val="TableParagraph"/>
              <w:rPr>
                <w:sz w:val="18"/>
              </w:rPr>
            </w:pPr>
          </w:p>
        </w:tc>
      </w:tr>
      <w:tr w:rsidR="00FC428C" w14:paraId="58849BCC" w14:textId="77777777">
        <w:trPr>
          <w:trHeight w:val="650"/>
        </w:trPr>
        <w:tc>
          <w:tcPr>
            <w:tcW w:w="2081" w:type="dxa"/>
            <w:vMerge/>
            <w:tcBorders>
              <w:top w:val="nil"/>
            </w:tcBorders>
          </w:tcPr>
          <w:p w14:paraId="3CD7B5F0" w14:textId="77777777" w:rsidR="00FC428C" w:rsidRDefault="00FC428C">
            <w:pPr>
              <w:rPr>
                <w:sz w:val="2"/>
                <w:szCs w:val="2"/>
              </w:rPr>
            </w:pPr>
          </w:p>
        </w:tc>
        <w:tc>
          <w:tcPr>
            <w:tcW w:w="5165" w:type="dxa"/>
            <w:vMerge/>
            <w:tcBorders>
              <w:top w:val="nil"/>
            </w:tcBorders>
          </w:tcPr>
          <w:p w14:paraId="3A6B79C0" w14:textId="77777777" w:rsidR="00FC428C" w:rsidRDefault="00FC428C">
            <w:pPr>
              <w:rPr>
                <w:sz w:val="2"/>
                <w:szCs w:val="2"/>
              </w:rPr>
            </w:pPr>
          </w:p>
        </w:tc>
        <w:tc>
          <w:tcPr>
            <w:tcW w:w="724" w:type="dxa"/>
            <w:tcBorders>
              <w:top w:val="nil"/>
            </w:tcBorders>
          </w:tcPr>
          <w:p w14:paraId="482A921E" w14:textId="77777777" w:rsidR="00FC428C" w:rsidRDefault="00FC428C">
            <w:pPr>
              <w:pStyle w:val="TableParagraph"/>
            </w:pPr>
          </w:p>
        </w:tc>
        <w:tc>
          <w:tcPr>
            <w:tcW w:w="736" w:type="dxa"/>
            <w:tcBorders>
              <w:top w:val="nil"/>
            </w:tcBorders>
          </w:tcPr>
          <w:p w14:paraId="24345ACC" w14:textId="77777777" w:rsidR="00FC428C" w:rsidRDefault="00FC428C">
            <w:pPr>
              <w:pStyle w:val="TableParagraph"/>
            </w:pPr>
          </w:p>
        </w:tc>
        <w:tc>
          <w:tcPr>
            <w:tcW w:w="730" w:type="dxa"/>
            <w:vMerge/>
            <w:tcBorders>
              <w:top w:val="nil"/>
            </w:tcBorders>
          </w:tcPr>
          <w:p w14:paraId="078C0C0B" w14:textId="77777777" w:rsidR="00FC428C" w:rsidRDefault="00FC428C">
            <w:pPr>
              <w:rPr>
                <w:sz w:val="2"/>
                <w:szCs w:val="2"/>
              </w:rPr>
            </w:pPr>
          </w:p>
        </w:tc>
        <w:tc>
          <w:tcPr>
            <w:tcW w:w="728" w:type="dxa"/>
            <w:tcBorders>
              <w:top w:val="nil"/>
            </w:tcBorders>
          </w:tcPr>
          <w:p w14:paraId="22B6C3DC" w14:textId="77777777" w:rsidR="00FC428C" w:rsidRDefault="00FC428C">
            <w:pPr>
              <w:pStyle w:val="TableParagraph"/>
            </w:pPr>
          </w:p>
        </w:tc>
      </w:tr>
      <w:tr w:rsidR="00FC428C" w14:paraId="2D6A15C8" w14:textId="77777777">
        <w:trPr>
          <w:trHeight w:val="1014"/>
        </w:trPr>
        <w:tc>
          <w:tcPr>
            <w:tcW w:w="2081" w:type="dxa"/>
            <w:vMerge w:val="restart"/>
          </w:tcPr>
          <w:p w14:paraId="7259C8E2" w14:textId="77777777" w:rsidR="00FC428C" w:rsidRDefault="00FC428C">
            <w:pPr>
              <w:pStyle w:val="TableParagraph"/>
              <w:rPr>
                <w:b/>
                <w:sz w:val="24"/>
              </w:rPr>
            </w:pPr>
          </w:p>
          <w:p w14:paraId="797C75E4" w14:textId="77777777" w:rsidR="00FC428C" w:rsidRDefault="00FC428C">
            <w:pPr>
              <w:pStyle w:val="TableParagraph"/>
              <w:rPr>
                <w:b/>
                <w:sz w:val="24"/>
              </w:rPr>
            </w:pPr>
          </w:p>
          <w:p w14:paraId="36C3AC55" w14:textId="77777777" w:rsidR="00FC428C" w:rsidRDefault="00BB3282">
            <w:pPr>
              <w:pStyle w:val="TableParagraph"/>
              <w:spacing w:before="200" w:line="259" w:lineRule="auto"/>
              <w:ind w:left="105" w:right="122"/>
            </w:pPr>
            <w:r>
              <w:t>Тема 11. Преступления, нарушающие отношения, складывающиеся по поводу уплаты налогов, сборов страховых взносов.</w:t>
            </w:r>
          </w:p>
        </w:tc>
        <w:tc>
          <w:tcPr>
            <w:tcW w:w="5165" w:type="dxa"/>
            <w:vMerge w:val="restart"/>
          </w:tcPr>
          <w:p w14:paraId="0BB70024" w14:textId="77777777" w:rsidR="00FC428C" w:rsidRDefault="00BB3282">
            <w:pPr>
              <w:pStyle w:val="TableParagraph"/>
              <w:tabs>
                <w:tab w:val="left" w:pos="2142"/>
                <w:tab w:val="left" w:pos="2370"/>
                <w:tab w:val="left" w:pos="3265"/>
                <w:tab w:val="left" w:pos="4204"/>
              </w:tabs>
              <w:ind w:left="107" w:right="91"/>
              <w:jc w:val="both"/>
              <w:rPr>
                <w:sz w:val="24"/>
              </w:rPr>
            </w:pPr>
            <w:r>
              <w:rPr>
                <w:sz w:val="24"/>
              </w:rPr>
              <w:t>Понятие и общая уголовно-правовая и криминологическая характеристика данных преступлений. Уклонение от уплаты налогов, сборов подлежащих уплате организацией, и (или) страховых взносов, подлежащих уплате организацией, и (или) страховых взносов, подлежащих уплате организацией – плательщиком</w:t>
            </w:r>
            <w:r>
              <w:rPr>
                <w:sz w:val="24"/>
              </w:rPr>
              <w:tab/>
            </w:r>
            <w:r>
              <w:rPr>
                <w:sz w:val="24"/>
              </w:rPr>
              <w:tab/>
              <w:t>страховых</w:t>
            </w:r>
            <w:r>
              <w:rPr>
                <w:sz w:val="24"/>
              </w:rPr>
              <w:tab/>
            </w:r>
            <w:r>
              <w:rPr>
                <w:spacing w:val="-3"/>
                <w:sz w:val="24"/>
              </w:rPr>
              <w:t xml:space="preserve">взносов. </w:t>
            </w:r>
            <w:r>
              <w:rPr>
                <w:sz w:val="24"/>
              </w:rPr>
              <w:t>Неисполнение обязанностей налогового агента. Сокрытие денежных средств либо имущества организации</w:t>
            </w:r>
            <w:r>
              <w:rPr>
                <w:sz w:val="24"/>
              </w:rPr>
              <w:tab/>
              <w:t>или</w:t>
            </w:r>
            <w:r>
              <w:rPr>
                <w:sz w:val="24"/>
              </w:rPr>
              <w:tab/>
            </w:r>
            <w:r>
              <w:rPr>
                <w:spacing w:val="-1"/>
                <w:sz w:val="24"/>
              </w:rPr>
              <w:t xml:space="preserve">индивидуального </w:t>
            </w:r>
            <w:r>
              <w:rPr>
                <w:sz w:val="24"/>
              </w:rPr>
              <w:t>предпринимателя, за счет которых должно производиться взыскание налогов,</w:t>
            </w:r>
            <w:r>
              <w:rPr>
                <w:spacing w:val="29"/>
                <w:sz w:val="24"/>
              </w:rPr>
              <w:t xml:space="preserve"> </w:t>
            </w:r>
            <w:r>
              <w:rPr>
                <w:sz w:val="24"/>
              </w:rPr>
              <w:t>сборов,</w:t>
            </w:r>
          </w:p>
          <w:p w14:paraId="068D0E98" w14:textId="77777777" w:rsidR="00FC428C" w:rsidRDefault="00BB3282">
            <w:pPr>
              <w:pStyle w:val="TableParagraph"/>
              <w:spacing w:line="264" w:lineRule="exact"/>
              <w:ind w:left="107"/>
              <w:jc w:val="both"/>
              <w:rPr>
                <w:sz w:val="24"/>
              </w:rPr>
            </w:pPr>
            <w:r>
              <w:rPr>
                <w:sz w:val="24"/>
              </w:rPr>
              <w:t>страховых взносов.</w:t>
            </w:r>
          </w:p>
        </w:tc>
        <w:tc>
          <w:tcPr>
            <w:tcW w:w="724" w:type="dxa"/>
            <w:tcBorders>
              <w:bottom w:val="nil"/>
            </w:tcBorders>
          </w:tcPr>
          <w:p w14:paraId="6C758275" w14:textId="77777777" w:rsidR="00FC428C" w:rsidRDefault="00FC428C">
            <w:pPr>
              <w:pStyle w:val="TableParagraph"/>
            </w:pPr>
          </w:p>
        </w:tc>
        <w:tc>
          <w:tcPr>
            <w:tcW w:w="736" w:type="dxa"/>
            <w:tcBorders>
              <w:bottom w:val="nil"/>
            </w:tcBorders>
          </w:tcPr>
          <w:p w14:paraId="731AA6E8" w14:textId="77777777" w:rsidR="00FC428C" w:rsidRDefault="00FC428C">
            <w:pPr>
              <w:pStyle w:val="TableParagraph"/>
            </w:pPr>
          </w:p>
        </w:tc>
        <w:tc>
          <w:tcPr>
            <w:tcW w:w="730" w:type="dxa"/>
            <w:vMerge w:val="restart"/>
          </w:tcPr>
          <w:p w14:paraId="6081FB67" w14:textId="77777777" w:rsidR="00FC428C" w:rsidRDefault="00FC428C">
            <w:pPr>
              <w:pStyle w:val="TableParagraph"/>
            </w:pPr>
          </w:p>
        </w:tc>
        <w:tc>
          <w:tcPr>
            <w:tcW w:w="728" w:type="dxa"/>
            <w:tcBorders>
              <w:bottom w:val="nil"/>
            </w:tcBorders>
          </w:tcPr>
          <w:p w14:paraId="759698A0" w14:textId="77777777" w:rsidR="00FC428C" w:rsidRDefault="00FC428C">
            <w:pPr>
              <w:pStyle w:val="TableParagraph"/>
            </w:pPr>
          </w:p>
        </w:tc>
      </w:tr>
      <w:tr w:rsidR="00FC428C" w14:paraId="3A4FAF1B" w14:textId="77777777">
        <w:trPr>
          <w:trHeight w:val="263"/>
        </w:trPr>
        <w:tc>
          <w:tcPr>
            <w:tcW w:w="2081" w:type="dxa"/>
            <w:vMerge/>
            <w:tcBorders>
              <w:top w:val="nil"/>
            </w:tcBorders>
          </w:tcPr>
          <w:p w14:paraId="59D2639C" w14:textId="77777777" w:rsidR="00FC428C" w:rsidRDefault="00FC428C">
            <w:pPr>
              <w:rPr>
                <w:sz w:val="2"/>
                <w:szCs w:val="2"/>
              </w:rPr>
            </w:pPr>
          </w:p>
        </w:tc>
        <w:tc>
          <w:tcPr>
            <w:tcW w:w="5165" w:type="dxa"/>
            <w:vMerge/>
            <w:tcBorders>
              <w:top w:val="nil"/>
            </w:tcBorders>
          </w:tcPr>
          <w:p w14:paraId="77443C39" w14:textId="77777777" w:rsidR="00FC428C" w:rsidRDefault="00FC428C">
            <w:pPr>
              <w:rPr>
                <w:sz w:val="2"/>
                <w:szCs w:val="2"/>
              </w:rPr>
            </w:pPr>
          </w:p>
        </w:tc>
        <w:tc>
          <w:tcPr>
            <w:tcW w:w="724" w:type="dxa"/>
            <w:tcBorders>
              <w:top w:val="nil"/>
              <w:bottom w:val="nil"/>
            </w:tcBorders>
          </w:tcPr>
          <w:p w14:paraId="0FC74DC5" w14:textId="77777777" w:rsidR="00FC428C" w:rsidRDefault="00FC428C">
            <w:pPr>
              <w:pStyle w:val="TableParagraph"/>
              <w:rPr>
                <w:sz w:val="18"/>
              </w:rPr>
            </w:pPr>
          </w:p>
        </w:tc>
        <w:tc>
          <w:tcPr>
            <w:tcW w:w="736" w:type="dxa"/>
            <w:tcBorders>
              <w:top w:val="nil"/>
              <w:bottom w:val="nil"/>
            </w:tcBorders>
          </w:tcPr>
          <w:p w14:paraId="6BFF4A2B" w14:textId="77777777" w:rsidR="00FC428C" w:rsidRDefault="00FC428C">
            <w:pPr>
              <w:pStyle w:val="TableParagraph"/>
              <w:rPr>
                <w:sz w:val="18"/>
              </w:rPr>
            </w:pPr>
          </w:p>
        </w:tc>
        <w:tc>
          <w:tcPr>
            <w:tcW w:w="730" w:type="dxa"/>
            <w:vMerge/>
            <w:tcBorders>
              <w:top w:val="nil"/>
            </w:tcBorders>
          </w:tcPr>
          <w:p w14:paraId="3BCD3807" w14:textId="77777777" w:rsidR="00FC428C" w:rsidRDefault="00FC428C">
            <w:pPr>
              <w:rPr>
                <w:sz w:val="2"/>
                <w:szCs w:val="2"/>
              </w:rPr>
            </w:pPr>
          </w:p>
        </w:tc>
        <w:tc>
          <w:tcPr>
            <w:tcW w:w="728" w:type="dxa"/>
            <w:tcBorders>
              <w:top w:val="nil"/>
              <w:bottom w:val="nil"/>
            </w:tcBorders>
          </w:tcPr>
          <w:p w14:paraId="4AEB274E" w14:textId="77777777" w:rsidR="00FC428C" w:rsidRDefault="00FC428C">
            <w:pPr>
              <w:pStyle w:val="TableParagraph"/>
              <w:rPr>
                <w:sz w:val="18"/>
              </w:rPr>
            </w:pPr>
          </w:p>
        </w:tc>
      </w:tr>
      <w:tr w:rsidR="00FC428C" w14:paraId="46ED3653" w14:textId="77777777">
        <w:trPr>
          <w:trHeight w:val="263"/>
        </w:trPr>
        <w:tc>
          <w:tcPr>
            <w:tcW w:w="2081" w:type="dxa"/>
            <w:vMerge/>
            <w:tcBorders>
              <w:top w:val="nil"/>
            </w:tcBorders>
          </w:tcPr>
          <w:p w14:paraId="1DFD7B7F" w14:textId="77777777" w:rsidR="00FC428C" w:rsidRDefault="00FC428C">
            <w:pPr>
              <w:rPr>
                <w:sz w:val="2"/>
                <w:szCs w:val="2"/>
              </w:rPr>
            </w:pPr>
          </w:p>
        </w:tc>
        <w:tc>
          <w:tcPr>
            <w:tcW w:w="5165" w:type="dxa"/>
            <w:vMerge/>
            <w:tcBorders>
              <w:top w:val="nil"/>
            </w:tcBorders>
          </w:tcPr>
          <w:p w14:paraId="20778510" w14:textId="77777777" w:rsidR="00FC428C" w:rsidRDefault="00FC428C">
            <w:pPr>
              <w:rPr>
                <w:sz w:val="2"/>
                <w:szCs w:val="2"/>
              </w:rPr>
            </w:pPr>
          </w:p>
        </w:tc>
        <w:tc>
          <w:tcPr>
            <w:tcW w:w="724" w:type="dxa"/>
            <w:tcBorders>
              <w:top w:val="nil"/>
              <w:bottom w:val="nil"/>
            </w:tcBorders>
          </w:tcPr>
          <w:p w14:paraId="24388D0F" w14:textId="77777777" w:rsidR="00FC428C" w:rsidRDefault="00FC428C">
            <w:pPr>
              <w:pStyle w:val="TableParagraph"/>
              <w:rPr>
                <w:sz w:val="18"/>
              </w:rPr>
            </w:pPr>
          </w:p>
        </w:tc>
        <w:tc>
          <w:tcPr>
            <w:tcW w:w="736" w:type="dxa"/>
            <w:tcBorders>
              <w:top w:val="nil"/>
              <w:bottom w:val="nil"/>
            </w:tcBorders>
          </w:tcPr>
          <w:p w14:paraId="28882E8D" w14:textId="77777777" w:rsidR="00FC428C" w:rsidRDefault="00FC428C">
            <w:pPr>
              <w:pStyle w:val="TableParagraph"/>
              <w:rPr>
                <w:sz w:val="18"/>
              </w:rPr>
            </w:pPr>
          </w:p>
        </w:tc>
        <w:tc>
          <w:tcPr>
            <w:tcW w:w="730" w:type="dxa"/>
            <w:vMerge/>
            <w:tcBorders>
              <w:top w:val="nil"/>
            </w:tcBorders>
          </w:tcPr>
          <w:p w14:paraId="0B6E903F" w14:textId="77777777" w:rsidR="00FC428C" w:rsidRDefault="00FC428C">
            <w:pPr>
              <w:rPr>
                <w:sz w:val="2"/>
                <w:szCs w:val="2"/>
              </w:rPr>
            </w:pPr>
          </w:p>
        </w:tc>
        <w:tc>
          <w:tcPr>
            <w:tcW w:w="728" w:type="dxa"/>
            <w:tcBorders>
              <w:top w:val="nil"/>
              <w:bottom w:val="nil"/>
            </w:tcBorders>
          </w:tcPr>
          <w:p w14:paraId="2BA07D21" w14:textId="77777777" w:rsidR="00FC428C" w:rsidRDefault="00FC428C">
            <w:pPr>
              <w:pStyle w:val="TableParagraph"/>
              <w:rPr>
                <w:sz w:val="18"/>
              </w:rPr>
            </w:pPr>
          </w:p>
        </w:tc>
      </w:tr>
      <w:tr w:rsidR="00FC428C" w14:paraId="19EC7143" w14:textId="77777777">
        <w:trPr>
          <w:trHeight w:val="534"/>
        </w:trPr>
        <w:tc>
          <w:tcPr>
            <w:tcW w:w="2081" w:type="dxa"/>
            <w:vMerge/>
            <w:tcBorders>
              <w:top w:val="nil"/>
            </w:tcBorders>
          </w:tcPr>
          <w:p w14:paraId="1549F81B" w14:textId="77777777" w:rsidR="00FC428C" w:rsidRDefault="00FC428C">
            <w:pPr>
              <w:rPr>
                <w:sz w:val="2"/>
                <w:szCs w:val="2"/>
              </w:rPr>
            </w:pPr>
          </w:p>
        </w:tc>
        <w:tc>
          <w:tcPr>
            <w:tcW w:w="5165" w:type="dxa"/>
            <w:vMerge/>
            <w:tcBorders>
              <w:top w:val="nil"/>
            </w:tcBorders>
          </w:tcPr>
          <w:p w14:paraId="51BFD124" w14:textId="77777777" w:rsidR="00FC428C" w:rsidRDefault="00FC428C">
            <w:pPr>
              <w:rPr>
                <w:sz w:val="2"/>
                <w:szCs w:val="2"/>
              </w:rPr>
            </w:pPr>
          </w:p>
        </w:tc>
        <w:tc>
          <w:tcPr>
            <w:tcW w:w="724" w:type="dxa"/>
            <w:tcBorders>
              <w:top w:val="nil"/>
              <w:bottom w:val="nil"/>
            </w:tcBorders>
          </w:tcPr>
          <w:p w14:paraId="46C727CC" w14:textId="77777777" w:rsidR="00FC428C" w:rsidRDefault="00BB3282">
            <w:pPr>
              <w:pStyle w:val="TableParagraph"/>
              <w:spacing w:before="147"/>
              <w:ind w:left="14"/>
              <w:jc w:val="center"/>
            </w:pPr>
            <w:r>
              <w:t>2</w:t>
            </w:r>
          </w:p>
        </w:tc>
        <w:tc>
          <w:tcPr>
            <w:tcW w:w="736" w:type="dxa"/>
            <w:tcBorders>
              <w:top w:val="nil"/>
              <w:bottom w:val="nil"/>
            </w:tcBorders>
          </w:tcPr>
          <w:p w14:paraId="614E8F27" w14:textId="77777777" w:rsidR="00FC428C" w:rsidRDefault="00BB3282">
            <w:pPr>
              <w:pStyle w:val="TableParagraph"/>
              <w:spacing w:before="147"/>
              <w:ind w:left="8"/>
              <w:jc w:val="center"/>
            </w:pPr>
            <w:r>
              <w:t>4</w:t>
            </w:r>
          </w:p>
        </w:tc>
        <w:tc>
          <w:tcPr>
            <w:tcW w:w="730" w:type="dxa"/>
            <w:vMerge/>
            <w:tcBorders>
              <w:top w:val="nil"/>
            </w:tcBorders>
          </w:tcPr>
          <w:p w14:paraId="1DD6C767" w14:textId="77777777" w:rsidR="00FC428C" w:rsidRDefault="00FC428C">
            <w:pPr>
              <w:rPr>
                <w:sz w:val="2"/>
                <w:szCs w:val="2"/>
              </w:rPr>
            </w:pPr>
          </w:p>
        </w:tc>
        <w:tc>
          <w:tcPr>
            <w:tcW w:w="728" w:type="dxa"/>
            <w:tcBorders>
              <w:top w:val="nil"/>
              <w:bottom w:val="nil"/>
            </w:tcBorders>
          </w:tcPr>
          <w:p w14:paraId="53AC7409" w14:textId="77777777" w:rsidR="00FC428C" w:rsidRDefault="00BB3282">
            <w:pPr>
              <w:pStyle w:val="TableParagraph"/>
              <w:spacing w:before="147"/>
              <w:jc w:val="center"/>
            </w:pPr>
            <w:r>
              <w:t>9</w:t>
            </w:r>
          </w:p>
        </w:tc>
      </w:tr>
      <w:tr w:rsidR="00FC428C" w14:paraId="479694D0" w14:textId="77777777">
        <w:trPr>
          <w:trHeight w:val="263"/>
        </w:trPr>
        <w:tc>
          <w:tcPr>
            <w:tcW w:w="2081" w:type="dxa"/>
            <w:vMerge/>
            <w:tcBorders>
              <w:top w:val="nil"/>
            </w:tcBorders>
          </w:tcPr>
          <w:p w14:paraId="1EC1D1B6" w14:textId="77777777" w:rsidR="00FC428C" w:rsidRDefault="00FC428C">
            <w:pPr>
              <w:rPr>
                <w:sz w:val="2"/>
                <w:szCs w:val="2"/>
              </w:rPr>
            </w:pPr>
          </w:p>
        </w:tc>
        <w:tc>
          <w:tcPr>
            <w:tcW w:w="5165" w:type="dxa"/>
            <w:vMerge/>
            <w:tcBorders>
              <w:top w:val="nil"/>
            </w:tcBorders>
          </w:tcPr>
          <w:p w14:paraId="0C96F9B4" w14:textId="77777777" w:rsidR="00FC428C" w:rsidRDefault="00FC428C">
            <w:pPr>
              <w:rPr>
                <w:sz w:val="2"/>
                <w:szCs w:val="2"/>
              </w:rPr>
            </w:pPr>
          </w:p>
        </w:tc>
        <w:tc>
          <w:tcPr>
            <w:tcW w:w="724" w:type="dxa"/>
            <w:tcBorders>
              <w:top w:val="nil"/>
              <w:bottom w:val="nil"/>
            </w:tcBorders>
          </w:tcPr>
          <w:p w14:paraId="16F625EA" w14:textId="77777777" w:rsidR="00FC428C" w:rsidRDefault="00FC428C">
            <w:pPr>
              <w:pStyle w:val="TableParagraph"/>
              <w:rPr>
                <w:sz w:val="18"/>
              </w:rPr>
            </w:pPr>
          </w:p>
        </w:tc>
        <w:tc>
          <w:tcPr>
            <w:tcW w:w="736" w:type="dxa"/>
            <w:tcBorders>
              <w:top w:val="nil"/>
              <w:bottom w:val="nil"/>
            </w:tcBorders>
          </w:tcPr>
          <w:p w14:paraId="7C194C55" w14:textId="77777777" w:rsidR="00FC428C" w:rsidRDefault="00FC428C">
            <w:pPr>
              <w:pStyle w:val="TableParagraph"/>
              <w:rPr>
                <w:sz w:val="18"/>
              </w:rPr>
            </w:pPr>
          </w:p>
        </w:tc>
        <w:tc>
          <w:tcPr>
            <w:tcW w:w="730" w:type="dxa"/>
            <w:vMerge/>
            <w:tcBorders>
              <w:top w:val="nil"/>
            </w:tcBorders>
          </w:tcPr>
          <w:p w14:paraId="71926046" w14:textId="77777777" w:rsidR="00FC428C" w:rsidRDefault="00FC428C">
            <w:pPr>
              <w:rPr>
                <w:sz w:val="2"/>
                <w:szCs w:val="2"/>
              </w:rPr>
            </w:pPr>
          </w:p>
        </w:tc>
        <w:tc>
          <w:tcPr>
            <w:tcW w:w="728" w:type="dxa"/>
            <w:tcBorders>
              <w:top w:val="nil"/>
              <w:bottom w:val="nil"/>
            </w:tcBorders>
          </w:tcPr>
          <w:p w14:paraId="17843FF7" w14:textId="77777777" w:rsidR="00FC428C" w:rsidRDefault="00FC428C">
            <w:pPr>
              <w:pStyle w:val="TableParagraph"/>
              <w:rPr>
                <w:sz w:val="18"/>
              </w:rPr>
            </w:pPr>
          </w:p>
        </w:tc>
      </w:tr>
      <w:tr w:rsidR="00FC428C" w14:paraId="349963A9" w14:textId="77777777">
        <w:trPr>
          <w:trHeight w:val="263"/>
        </w:trPr>
        <w:tc>
          <w:tcPr>
            <w:tcW w:w="2081" w:type="dxa"/>
            <w:vMerge/>
            <w:tcBorders>
              <w:top w:val="nil"/>
            </w:tcBorders>
          </w:tcPr>
          <w:p w14:paraId="76D7BE3C" w14:textId="77777777" w:rsidR="00FC428C" w:rsidRDefault="00FC428C">
            <w:pPr>
              <w:rPr>
                <w:sz w:val="2"/>
                <w:szCs w:val="2"/>
              </w:rPr>
            </w:pPr>
          </w:p>
        </w:tc>
        <w:tc>
          <w:tcPr>
            <w:tcW w:w="5165" w:type="dxa"/>
            <w:vMerge/>
            <w:tcBorders>
              <w:top w:val="nil"/>
            </w:tcBorders>
          </w:tcPr>
          <w:p w14:paraId="4DA9F95C" w14:textId="77777777" w:rsidR="00FC428C" w:rsidRDefault="00FC428C">
            <w:pPr>
              <w:rPr>
                <w:sz w:val="2"/>
                <w:szCs w:val="2"/>
              </w:rPr>
            </w:pPr>
          </w:p>
        </w:tc>
        <w:tc>
          <w:tcPr>
            <w:tcW w:w="724" w:type="dxa"/>
            <w:tcBorders>
              <w:top w:val="nil"/>
              <w:bottom w:val="nil"/>
            </w:tcBorders>
          </w:tcPr>
          <w:p w14:paraId="0CD0181D" w14:textId="77777777" w:rsidR="00FC428C" w:rsidRDefault="00FC428C">
            <w:pPr>
              <w:pStyle w:val="TableParagraph"/>
              <w:rPr>
                <w:sz w:val="18"/>
              </w:rPr>
            </w:pPr>
          </w:p>
        </w:tc>
        <w:tc>
          <w:tcPr>
            <w:tcW w:w="736" w:type="dxa"/>
            <w:tcBorders>
              <w:top w:val="nil"/>
              <w:bottom w:val="nil"/>
            </w:tcBorders>
          </w:tcPr>
          <w:p w14:paraId="2639D446" w14:textId="77777777" w:rsidR="00FC428C" w:rsidRDefault="00FC428C">
            <w:pPr>
              <w:pStyle w:val="TableParagraph"/>
              <w:rPr>
                <w:sz w:val="18"/>
              </w:rPr>
            </w:pPr>
          </w:p>
        </w:tc>
        <w:tc>
          <w:tcPr>
            <w:tcW w:w="730" w:type="dxa"/>
            <w:vMerge/>
            <w:tcBorders>
              <w:top w:val="nil"/>
            </w:tcBorders>
          </w:tcPr>
          <w:p w14:paraId="13913CB3" w14:textId="77777777" w:rsidR="00FC428C" w:rsidRDefault="00FC428C">
            <w:pPr>
              <w:rPr>
                <w:sz w:val="2"/>
                <w:szCs w:val="2"/>
              </w:rPr>
            </w:pPr>
          </w:p>
        </w:tc>
        <w:tc>
          <w:tcPr>
            <w:tcW w:w="728" w:type="dxa"/>
            <w:tcBorders>
              <w:top w:val="nil"/>
              <w:bottom w:val="nil"/>
            </w:tcBorders>
          </w:tcPr>
          <w:p w14:paraId="45D26C81" w14:textId="77777777" w:rsidR="00FC428C" w:rsidRDefault="00FC428C">
            <w:pPr>
              <w:pStyle w:val="TableParagraph"/>
              <w:rPr>
                <w:sz w:val="18"/>
              </w:rPr>
            </w:pPr>
          </w:p>
        </w:tc>
      </w:tr>
      <w:tr w:rsidR="00FC428C" w14:paraId="2755B2A4" w14:textId="77777777">
        <w:trPr>
          <w:trHeight w:val="1199"/>
        </w:trPr>
        <w:tc>
          <w:tcPr>
            <w:tcW w:w="2081" w:type="dxa"/>
            <w:vMerge/>
            <w:tcBorders>
              <w:top w:val="nil"/>
            </w:tcBorders>
          </w:tcPr>
          <w:p w14:paraId="7B911937" w14:textId="77777777" w:rsidR="00FC428C" w:rsidRDefault="00FC428C">
            <w:pPr>
              <w:rPr>
                <w:sz w:val="2"/>
                <w:szCs w:val="2"/>
              </w:rPr>
            </w:pPr>
          </w:p>
        </w:tc>
        <w:tc>
          <w:tcPr>
            <w:tcW w:w="5165" w:type="dxa"/>
            <w:vMerge/>
            <w:tcBorders>
              <w:top w:val="nil"/>
            </w:tcBorders>
          </w:tcPr>
          <w:p w14:paraId="0881567C" w14:textId="77777777" w:rsidR="00FC428C" w:rsidRDefault="00FC428C">
            <w:pPr>
              <w:rPr>
                <w:sz w:val="2"/>
                <w:szCs w:val="2"/>
              </w:rPr>
            </w:pPr>
          </w:p>
        </w:tc>
        <w:tc>
          <w:tcPr>
            <w:tcW w:w="724" w:type="dxa"/>
            <w:tcBorders>
              <w:top w:val="nil"/>
            </w:tcBorders>
          </w:tcPr>
          <w:p w14:paraId="64DF7E21" w14:textId="77777777" w:rsidR="00FC428C" w:rsidRDefault="00FC428C">
            <w:pPr>
              <w:pStyle w:val="TableParagraph"/>
            </w:pPr>
          </w:p>
        </w:tc>
        <w:tc>
          <w:tcPr>
            <w:tcW w:w="736" w:type="dxa"/>
            <w:tcBorders>
              <w:top w:val="nil"/>
            </w:tcBorders>
          </w:tcPr>
          <w:p w14:paraId="6CF6A2D5" w14:textId="77777777" w:rsidR="00FC428C" w:rsidRDefault="00FC428C">
            <w:pPr>
              <w:pStyle w:val="TableParagraph"/>
            </w:pPr>
          </w:p>
        </w:tc>
        <w:tc>
          <w:tcPr>
            <w:tcW w:w="730" w:type="dxa"/>
            <w:vMerge/>
            <w:tcBorders>
              <w:top w:val="nil"/>
            </w:tcBorders>
          </w:tcPr>
          <w:p w14:paraId="4CD1C654" w14:textId="77777777" w:rsidR="00FC428C" w:rsidRDefault="00FC428C">
            <w:pPr>
              <w:rPr>
                <w:sz w:val="2"/>
                <w:szCs w:val="2"/>
              </w:rPr>
            </w:pPr>
          </w:p>
        </w:tc>
        <w:tc>
          <w:tcPr>
            <w:tcW w:w="728" w:type="dxa"/>
            <w:tcBorders>
              <w:top w:val="nil"/>
            </w:tcBorders>
          </w:tcPr>
          <w:p w14:paraId="26B27596" w14:textId="77777777" w:rsidR="00FC428C" w:rsidRDefault="00FC428C">
            <w:pPr>
              <w:pStyle w:val="TableParagraph"/>
            </w:pPr>
          </w:p>
        </w:tc>
      </w:tr>
      <w:tr w:rsidR="00FC428C" w14:paraId="038EC062" w14:textId="77777777">
        <w:trPr>
          <w:trHeight w:val="520"/>
        </w:trPr>
        <w:tc>
          <w:tcPr>
            <w:tcW w:w="9436" w:type="dxa"/>
            <w:gridSpan w:val="5"/>
          </w:tcPr>
          <w:p w14:paraId="1DB30B6E" w14:textId="7D661F70" w:rsidR="00FC428C" w:rsidRDefault="0064697A">
            <w:pPr>
              <w:pStyle w:val="TableParagraph"/>
              <w:spacing w:before="123"/>
              <w:ind w:left="105"/>
              <w:rPr>
                <w:b/>
              </w:rPr>
            </w:pPr>
            <w:r>
              <w:rPr>
                <w:b/>
              </w:rPr>
              <w:t>Форма аттестации (зачет с оценкой)</w:t>
            </w:r>
            <w:r w:rsidR="00BB3282">
              <w:rPr>
                <w:b/>
              </w:rPr>
              <w:t>:</w:t>
            </w:r>
          </w:p>
        </w:tc>
        <w:tc>
          <w:tcPr>
            <w:tcW w:w="728" w:type="dxa"/>
          </w:tcPr>
          <w:p w14:paraId="78CA4A3B" w14:textId="77777777" w:rsidR="00FC428C" w:rsidRDefault="00BB3282">
            <w:pPr>
              <w:pStyle w:val="TableParagraph"/>
              <w:spacing w:before="123"/>
              <w:ind w:right="1"/>
              <w:jc w:val="center"/>
              <w:rPr>
                <w:b/>
              </w:rPr>
            </w:pPr>
            <w:r>
              <w:rPr>
                <w:b/>
              </w:rPr>
              <w:t>0</w:t>
            </w:r>
          </w:p>
        </w:tc>
      </w:tr>
      <w:tr w:rsidR="00FC428C" w14:paraId="4D3ED3DC" w14:textId="77777777">
        <w:trPr>
          <w:trHeight w:val="520"/>
        </w:trPr>
        <w:tc>
          <w:tcPr>
            <w:tcW w:w="7246" w:type="dxa"/>
            <w:gridSpan w:val="2"/>
          </w:tcPr>
          <w:p w14:paraId="16772853" w14:textId="77777777" w:rsidR="00FC428C" w:rsidRDefault="00BB3282">
            <w:pPr>
              <w:pStyle w:val="TableParagraph"/>
              <w:spacing w:before="53"/>
              <w:ind w:left="105"/>
              <w:rPr>
                <w:b/>
              </w:rPr>
            </w:pPr>
            <w:r>
              <w:rPr>
                <w:b/>
              </w:rPr>
              <w:t>Всего по дисциплине:</w:t>
            </w:r>
          </w:p>
        </w:tc>
        <w:tc>
          <w:tcPr>
            <w:tcW w:w="724" w:type="dxa"/>
          </w:tcPr>
          <w:p w14:paraId="7452BEE2" w14:textId="77777777" w:rsidR="00FC428C" w:rsidRDefault="00BB3282">
            <w:pPr>
              <w:pStyle w:val="TableParagraph"/>
              <w:spacing w:before="123"/>
              <w:ind w:left="225" w:right="228"/>
              <w:jc w:val="center"/>
              <w:rPr>
                <w:b/>
              </w:rPr>
            </w:pPr>
            <w:r>
              <w:rPr>
                <w:b/>
              </w:rPr>
              <w:t>20</w:t>
            </w:r>
          </w:p>
        </w:tc>
        <w:tc>
          <w:tcPr>
            <w:tcW w:w="736" w:type="dxa"/>
          </w:tcPr>
          <w:p w14:paraId="2571CFED" w14:textId="77777777" w:rsidR="00FC428C" w:rsidRDefault="00BB3282">
            <w:pPr>
              <w:pStyle w:val="TableParagraph"/>
              <w:spacing w:before="123"/>
              <w:ind w:left="234" w:right="231"/>
              <w:jc w:val="center"/>
              <w:rPr>
                <w:b/>
              </w:rPr>
            </w:pPr>
            <w:r>
              <w:rPr>
                <w:b/>
              </w:rPr>
              <w:t>28</w:t>
            </w:r>
          </w:p>
        </w:tc>
        <w:tc>
          <w:tcPr>
            <w:tcW w:w="730" w:type="dxa"/>
          </w:tcPr>
          <w:p w14:paraId="1A427943" w14:textId="77777777" w:rsidR="00FC428C" w:rsidRDefault="00BB3282">
            <w:pPr>
              <w:pStyle w:val="TableParagraph"/>
              <w:spacing w:before="123"/>
              <w:ind w:left="1"/>
              <w:jc w:val="center"/>
              <w:rPr>
                <w:b/>
              </w:rPr>
            </w:pPr>
            <w:r>
              <w:rPr>
                <w:b/>
              </w:rPr>
              <w:t>0</w:t>
            </w:r>
          </w:p>
        </w:tc>
        <w:tc>
          <w:tcPr>
            <w:tcW w:w="728" w:type="dxa"/>
          </w:tcPr>
          <w:p w14:paraId="0332C1BB" w14:textId="77777777" w:rsidR="00FC428C" w:rsidRDefault="00BB3282">
            <w:pPr>
              <w:pStyle w:val="TableParagraph"/>
              <w:spacing w:before="123"/>
              <w:ind w:left="229" w:right="229"/>
              <w:jc w:val="center"/>
              <w:rPr>
                <w:b/>
              </w:rPr>
            </w:pPr>
            <w:r>
              <w:rPr>
                <w:b/>
              </w:rPr>
              <w:t>96</w:t>
            </w:r>
          </w:p>
        </w:tc>
      </w:tr>
    </w:tbl>
    <w:p w14:paraId="7E529036" w14:textId="77777777" w:rsidR="00FC428C" w:rsidRDefault="00FC428C">
      <w:pPr>
        <w:pStyle w:val="a3"/>
        <w:spacing w:before="5"/>
        <w:rPr>
          <w:b/>
          <w:sz w:val="14"/>
        </w:rPr>
      </w:pPr>
    </w:p>
    <w:p w14:paraId="40737109" w14:textId="77777777" w:rsidR="00FC428C" w:rsidRDefault="00BB3282">
      <w:pPr>
        <w:spacing w:before="91"/>
        <w:ind w:left="941"/>
      </w:pPr>
      <w: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27C44535" w14:textId="77777777" w:rsidR="00FC428C" w:rsidRDefault="00FC428C">
      <w:pPr>
        <w:sectPr w:rsidR="00FC428C">
          <w:pgSz w:w="11910" w:h="16840"/>
          <w:pgMar w:top="680" w:right="600" w:bottom="1120" w:left="760" w:header="0" w:footer="925" w:gutter="0"/>
          <w:cols w:space="720"/>
        </w:sectPr>
      </w:pPr>
    </w:p>
    <w:p w14:paraId="2F9FBB0D" w14:textId="77777777" w:rsidR="00FC428C" w:rsidRDefault="00BB3282">
      <w:pPr>
        <w:pStyle w:val="1"/>
        <w:numPr>
          <w:ilvl w:val="2"/>
          <w:numId w:val="4"/>
        </w:numPr>
        <w:tabs>
          <w:tab w:val="left" w:pos="2178"/>
        </w:tabs>
        <w:spacing w:before="65" w:line="259" w:lineRule="auto"/>
        <w:ind w:left="3384" w:right="1201" w:hanging="1488"/>
        <w:jc w:val="left"/>
      </w:pPr>
      <w:bookmarkStart w:id="9" w:name="5._УЧЕБНО-МЕТОДИЧЕСКОЕ_И_ИНФОРМАЦИОННОЕ_"/>
      <w:bookmarkStart w:id="10" w:name="_bookmark4"/>
      <w:bookmarkEnd w:id="9"/>
      <w:bookmarkEnd w:id="10"/>
      <w:r>
        <w:lastRenderedPageBreak/>
        <w:t>УЧЕБНО-МЕТОДИЧЕСКОЕ И ИНФОРМАЦИОННОЕ ОБЕСПЕЧЕНИЕ</w:t>
      </w:r>
      <w:r>
        <w:rPr>
          <w:spacing w:val="-3"/>
        </w:rPr>
        <w:t xml:space="preserve"> </w:t>
      </w:r>
      <w:r>
        <w:t>ДИСЦИПЛИНЫ</w:t>
      </w:r>
    </w:p>
    <w:p w14:paraId="1DD7AF6D" w14:textId="77777777" w:rsidR="00FC428C" w:rsidRDefault="00FC428C">
      <w:pPr>
        <w:pStyle w:val="a3"/>
        <w:rPr>
          <w:b/>
          <w:sz w:val="39"/>
        </w:rPr>
      </w:pPr>
    </w:p>
    <w:p w14:paraId="7671A9EF" w14:textId="77777777" w:rsidR="00FC428C" w:rsidRDefault="00BB3282">
      <w:pPr>
        <w:pStyle w:val="1"/>
        <w:numPr>
          <w:ilvl w:val="3"/>
          <w:numId w:val="4"/>
        </w:numPr>
        <w:tabs>
          <w:tab w:val="left" w:pos="4091"/>
        </w:tabs>
        <w:spacing w:before="1" w:after="31"/>
        <w:jc w:val="left"/>
      </w:pPr>
      <w:bookmarkStart w:id="11" w:name="5.1_Рекомендуемая_литература"/>
      <w:bookmarkStart w:id="12" w:name="_bookmark5"/>
      <w:bookmarkEnd w:id="11"/>
      <w:bookmarkEnd w:id="12"/>
      <w:r>
        <w:t>Рекомендуемая</w:t>
      </w:r>
      <w:r>
        <w:rPr>
          <w:spacing w:val="-10"/>
        </w:rPr>
        <w:t xml:space="preserve"> </w:t>
      </w:r>
      <w:r>
        <w:t>литература</w:t>
      </w:r>
    </w:p>
    <w:tbl>
      <w:tblPr>
        <w:tblStyle w:val="TableNormal"/>
        <w:tblW w:w="0" w:type="auto"/>
        <w:tblInd w:w="2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818"/>
        <w:gridCol w:w="3290"/>
      </w:tblGrid>
      <w:tr w:rsidR="00FC428C" w14:paraId="5225F55B" w14:textId="77777777">
        <w:trPr>
          <w:trHeight w:val="707"/>
        </w:trPr>
        <w:tc>
          <w:tcPr>
            <w:tcW w:w="6818" w:type="dxa"/>
          </w:tcPr>
          <w:p w14:paraId="01911EA7" w14:textId="77777777" w:rsidR="00FC428C" w:rsidRDefault="00BB3282">
            <w:pPr>
              <w:pStyle w:val="TableParagraph"/>
              <w:spacing w:line="259" w:lineRule="auto"/>
              <w:ind w:left="2205" w:right="47" w:hanging="2136"/>
              <w:rPr>
                <w:b/>
              </w:rPr>
            </w:pPr>
            <w:r>
              <w:rPr>
                <w:b/>
              </w:rPr>
              <w:t>Библиографическое описание издания (автор, заглавие, вид, место и год издания, кол. стр.)</w:t>
            </w:r>
          </w:p>
        </w:tc>
        <w:tc>
          <w:tcPr>
            <w:tcW w:w="3290" w:type="dxa"/>
          </w:tcPr>
          <w:p w14:paraId="3751A4A4" w14:textId="77777777" w:rsidR="00FC428C" w:rsidRDefault="00BB3282">
            <w:pPr>
              <w:pStyle w:val="TableParagraph"/>
              <w:spacing w:before="135"/>
              <w:ind w:left="576" w:right="429"/>
              <w:jc w:val="center"/>
              <w:rPr>
                <w:b/>
              </w:rPr>
            </w:pPr>
            <w:r>
              <w:rPr>
                <w:b/>
              </w:rPr>
              <w:t>Электронные ресурсы</w:t>
            </w:r>
          </w:p>
        </w:tc>
      </w:tr>
      <w:tr w:rsidR="004D4BF9" w14:paraId="70583F83" w14:textId="77777777" w:rsidTr="004D4BF9">
        <w:trPr>
          <w:trHeight w:val="6396"/>
        </w:trPr>
        <w:tc>
          <w:tcPr>
            <w:tcW w:w="6818" w:type="dxa"/>
          </w:tcPr>
          <w:tbl>
            <w:tblPr>
              <w:tblW w:w="6725" w:type="dxa"/>
              <w:tblLayout w:type="fixed"/>
              <w:tblLook w:val="04A0" w:firstRow="1" w:lastRow="0" w:firstColumn="1" w:lastColumn="0" w:noHBand="0" w:noVBand="1"/>
            </w:tblPr>
            <w:tblGrid>
              <w:gridCol w:w="6725"/>
            </w:tblGrid>
            <w:tr w:rsidR="004D4BF9" w:rsidRPr="004D4BF9" w14:paraId="1D67902F" w14:textId="77777777" w:rsidTr="004D4BF9">
              <w:trPr>
                <w:trHeight w:val="2100"/>
              </w:trPr>
              <w:tc>
                <w:tcPr>
                  <w:tcW w:w="6725" w:type="dxa"/>
                  <w:tcBorders>
                    <w:top w:val="nil"/>
                    <w:left w:val="nil"/>
                    <w:bottom w:val="nil"/>
                    <w:right w:val="nil"/>
                  </w:tcBorders>
                  <w:shd w:val="clear" w:color="auto" w:fill="auto"/>
                  <w:vAlign w:val="bottom"/>
                  <w:hideMark/>
                </w:tcPr>
                <w:p w14:paraId="77480D0E" w14:textId="77777777" w:rsidR="004D4BF9" w:rsidRDefault="004D4BF9" w:rsidP="004D4BF9">
                  <w:pPr>
                    <w:widowControl/>
                    <w:autoSpaceDE/>
                    <w:autoSpaceDN/>
                    <w:rPr>
                      <w:lang w:eastAsia="ru-RU"/>
                    </w:rPr>
                  </w:pPr>
                  <w:r w:rsidRPr="004D4BF9">
                    <w:rPr>
                      <w:lang w:eastAsia="ru-RU"/>
                    </w:rPr>
                    <w:t xml:space="preserve">Жариков, Ю. С. Преступления в сфере предпринимательской и иной экономической деятельности. Уголовная ответственность за легализацию (отмывание) преступных доходов : учебное пособие / </w:t>
                  </w:r>
                </w:p>
                <w:p w14:paraId="3A385026" w14:textId="2229C421" w:rsidR="004D4BF9" w:rsidRPr="004D4BF9" w:rsidRDefault="004D4BF9" w:rsidP="004D4BF9">
                  <w:pPr>
                    <w:widowControl/>
                    <w:autoSpaceDE/>
                    <w:autoSpaceDN/>
                    <w:rPr>
                      <w:lang w:eastAsia="ru-RU"/>
                    </w:rPr>
                  </w:pPr>
                  <w:r w:rsidRPr="004D4BF9">
                    <w:rPr>
                      <w:lang w:eastAsia="ru-RU"/>
                    </w:rPr>
                    <w:t>Ю. С. Жариков. — Саратов : Ай Пи Ар Медиа, 2019. — 176 c. — ISBN 978-5-4497-0204-3. — Текст : электронный // Электронно-библиотечная система IPR BOOKS : [сайт]. — URL: https://www.iprbookshop.ru/86165.html (дата обращения: 13.12.2021). — Режим доступа: для авторизир. пользователей. - DOI: https://doi.org/10.23682/86165</w:t>
                  </w:r>
                </w:p>
              </w:tc>
            </w:tr>
            <w:tr w:rsidR="004D4BF9" w:rsidRPr="004D4BF9" w14:paraId="5B1C4927" w14:textId="77777777" w:rsidTr="004D4BF9">
              <w:trPr>
                <w:trHeight w:val="1800"/>
              </w:trPr>
              <w:tc>
                <w:tcPr>
                  <w:tcW w:w="6725" w:type="dxa"/>
                  <w:tcBorders>
                    <w:top w:val="nil"/>
                    <w:left w:val="nil"/>
                    <w:bottom w:val="nil"/>
                    <w:right w:val="nil"/>
                  </w:tcBorders>
                  <w:shd w:val="clear" w:color="auto" w:fill="auto"/>
                  <w:vAlign w:val="bottom"/>
                  <w:hideMark/>
                </w:tcPr>
                <w:p w14:paraId="4F8E846A" w14:textId="77777777" w:rsidR="004D4BF9" w:rsidRDefault="004D4BF9" w:rsidP="004D4BF9">
                  <w:pPr>
                    <w:widowControl/>
                    <w:autoSpaceDE/>
                    <w:autoSpaceDN/>
                    <w:rPr>
                      <w:lang w:eastAsia="ru-RU"/>
                    </w:rPr>
                  </w:pPr>
                </w:p>
                <w:p w14:paraId="29130E67" w14:textId="77777777" w:rsidR="004D4BF9" w:rsidRPr="004D4BF9" w:rsidRDefault="004D4BF9" w:rsidP="004D4BF9">
                  <w:pPr>
                    <w:widowControl/>
                    <w:autoSpaceDE/>
                    <w:autoSpaceDN/>
                    <w:rPr>
                      <w:lang w:eastAsia="ru-RU"/>
                    </w:rPr>
                  </w:pPr>
                  <w:r w:rsidRPr="004D4BF9">
                    <w:rPr>
                      <w:lang w:eastAsia="ru-RU"/>
                    </w:rPr>
                    <w:t>Ответственность за преступления в сфере экономики : практикум / составители Н. И. Верченко [и др.]. — Новосибирск : Новосибирский государственный университет экономики и управления «НИНХ», 2018. — 92 c. — ISBN 978-5-7014-0855-3. — Текст : электронный // Электронно-библиотечная система IPR BOOKS : [сайт]. — URL: https://www.iprbookshop.ru/87145.html (дата обращения: 13.12.2021). — Режим доступа: для авторизир. пользователей</w:t>
                  </w:r>
                </w:p>
              </w:tc>
            </w:tr>
            <w:tr w:rsidR="004D4BF9" w:rsidRPr="004D4BF9" w14:paraId="1A890BF3" w14:textId="77777777" w:rsidTr="004D4BF9">
              <w:trPr>
                <w:trHeight w:val="2100"/>
              </w:trPr>
              <w:tc>
                <w:tcPr>
                  <w:tcW w:w="6725" w:type="dxa"/>
                  <w:tcBorders>
                    <w:top w:val="nil"/>
                    <w:left w:val="nil"/>
                    <w:bottom w:val="nil"/>
                    <w:right w:val="nil"/>
                  </w:tcBorders>
                  <w:shd w:val="clear" w:color="auto" w:fill="auto"/>
                  <w:vAlign w:val="bottom"/>
                  <w:hideMark/>
                </w:tcPr>
                <w:p w14:paraId="0EFC11EB" w14:textId="77777777" w:rsidR="004D4BF9" w:rsidRDefault="004D4BF9" w:rsidP="004D4BF9">
                  <w:pPr>
                    <w:widowControl/>
                    <w:autoSpaceDE/>
                    <w:autoSpaceDN/>
                    <w:rPr>
                      <w:lang w:eastAsia="ru-RU"/>
                    </w:rPr>
                  </w:pPr>
                </w:p>
                <w:p w14:paraId="672F3ECC" w14:textId="77777777" w:rsidR="004D4BF9" w:rsidRPr="004D4BF9" w:rsidRDefault="004D4BF9" w:rsidP="004D4BF9">
                  <w:pPr>
                    <w:widowControl/>
                    <w:autoSpaceDE/>
                    <w:autoSpaceDN/>
                    <w:rPr>
                      <w:lang w:eastAsia="ru-RU"/>
                    </w:rPr>
                  </w:pPr>
                  <w:r w:rsidRPr="004D4BF9">
                    <w:rPr>
                      <w:lang w:eastAsia="ru-RU"/>
                    </w:rPr>
                    <w:t>Ванюхин, О. В. Уголовная ответственность за уклонение от погашения кредиторской задолженности и оплаты ценных бумаг : учебное пособие / О. В. Ванюхин. — Москва : Ай Пи Ар Медиа, 2021. — 204 c. — ISBN 978-5-4497-0725-3. — Текст : электронный // Электронно-библиотечная система IPR BOOKS : [сайт]. — URL: https://www.iprbookshop.ru/99914.html (дата обращения: 13.12.2021). — Режим доступа: для авторизир. пользователей. - DOI: https://doi.org/10.23682/99914</w:t>
                  </w:r>
                </w:p>
              </w:tc>
            </w:tr>
          </w:tbl>
          <w:p w14:paraId="31FBDCB4" w14:textId="6C5396AC" w:rsidR="004D4BF9" w:rsidRDefault="004D4BF9">
            <w:pPr>
              <w:pStyle w:val="TableParagraph"/>
              <w:spacing w:line="272" w:lineRule="exact"/>
              <w:ind w:left="4"/>
              <w:rPr>
                <w:sz w:val="24"/>
              </w:rPr>
            </w:pPr>
          </w:p>
        </w:tc>
        <w:tc>
          <w:tcPr>
            <w:tcW w:w="3290" w:type="dxa"/>
          </w:tcPr>
          <w:p w14:paraId="264EB351" w14:textId="3C3B0F64" w:rsidR="004D4BF9" w:rsidRDefault="00D831A3" w:rsidP="004D4BF9">
            <w:pPr>
              <w:pStyle w:val="TableParagraph"/>
              <w:ind w:left="332"/>
              <w:rPr>
                <w:lang w:eastAsia="ru-RU"/>
              </w:rPr>
            </w:pPr>
            <w:hyperlink r:id="rId8" w:history="1">
              <w:r w:rsidR="004D4BF9" w:rsidRPr="00C551F0">
                <w:rPr>
                  <w:rStyle w:val="a7"/>
                  <w:lang w:eastAsia="ru-RU"/>
                </w:rPr>
                <w:t>https://www.iprbookshop.ru/86165.html</w:t>
              </w:r>
            </w:hyperlink>
          </w:p>
          <w:p w14:paraId="628D515F" w14:textId="77777777" w:rsidR="004D4BF9" w:rsidRDefault="004D4BF9" w:rsidP="004D4BF9">
            <w:pPr>
              <w:pStyle w:val="TableParagraph"/>
              <w:ind w:left="332"/>
              <w:rPr>
                <w:lang w:eastAsia="ru-RU"/>
              </w:rPr>
            </w:pPr>
          </w:p>
          <w:p w14:paraId="40CA4053" w14:textId="77777777" w:rsidR="004D4BF9" w:rsidRDefault="004D4BF9" w:rsidP="004D4BF9">
            <w:pPr>
              <w:pStyle w:val="TableParagraph"/>
              <w:ind w:left="332"/>
              <w:rPr>
                <w:lang w:eastAsia="ru-RU"/>
              </w:rPr>
            </w:pPr>
          </w:p>
          <w:p w14:paraId="2A12978E" w14:textId="77777777" w:rsidR="004D4BF9" w:rsidRDefault="004D4BF9" w:rsidP="004D4BF9">
            <w:pPr>
              <w:pStyle w:val="TableParagraph"/>
              <w:ind w:left="332"/>
              <w:rPr>
                <w:lang w:eastAsia="ru-RU"/>
              </w:rPr>
            </w:pPr>
          </w:p>
          <w:p w14:paraId="264CEF8A" w14:textId="77777777" w:rsidR="004D4BF9" w:rsidRDefault="004D4BF9" w:rsidP="004D4BF9">
            <w:pPr>
              <w:pStyle w:val="TableParagraph"/>
              <w:ind w:left="332"/>
              <w:rPr>
                <w:lang w:eastAsia="ru-RU"/>
              </w:rPr>
            </w:pPr>
          </w:p>
          <w:p w14:paraId="708E4983" w14:textId="77777777" w:rsidR="004D4BF9" w:rsidRDefault="004D4BF9" w:rsidP="004D4BF9">
            <w:pPr>
              <w:pStyle w:val="TableParagraph"/>
              <w:ind w:left="332"/>
              <w:rPr>
                <w:lang w:eastAsia="ru-RU"/>
              </w:rPr>
            </w:pPr>
          </w:p>
          <w:p w14:paraId="1DA71244" w14:textId="77777777" w:rsidR="004D4BF9" w:rsidRDefault="004D4BF9" w:rsidP="004D4BF9">
            <w:pPr>
              <w:pStyle w:val="TableParagraph"/>
              <w:ind w:left="332"/>
              <w:rPr>
                <w:lang w:eastAsia="ru-RU"/>
              </w:rPr>
            </w:pPr>
          </w:p>
          <w:p w14:paraId="2D746EEE" w14:textId="77777777" w:rsidR="004D4BF9" w:rsidRDefault="004D4BF9" w:rsidP="004D4BF9">
            <w:pPr>
              <w:pStyle w:val="TableParagraph"/>
              <w:ind w:left="332"/>
              <w:rPr>
                <w:lang w:eastAsia="ru-RU"/>
              </w:rPr>
            </w:pPr>
          </w:p>
          <w:p w14:paraId="66D06B16" w14:textId="77777777" w:rsidR="004D4BF9" w:rsidRDefault="004D4BF9" w:rsidP="004D4BF9">
            <w:pPr>
              <w:pStyle w:val="TableParagraph"/>
              <w:ind w:left="332"/>
              <w:rPr>
                <w:lang w:eastAsia="ru-RU"/>
              </w:rPr>
            </w:pPr>
          </w:p>
          <w:p w14:paraId="64A927E5" w14:textId="4B7F48CB" w:rsidR="004D4BF9" w:rsidRDefault="00D831A3" w:rsidP="004D4BF9">
            <w:pPr>
              <w:pStyle w:val="TableParagraph"/>
              <w:ind w:left="332"/>
              <w:rPr>
                <w:lang w:eastAsia="ru-RU"/>
              </w:rPr>
            </w:pPr>
            <w:hyperlink r:id="rId9" w:history="1">
              <w:r w:rsidR="004D4BF9" w:rsidRPr="00C551F0">
                <w:rPr>
                  <w:rStyle w:val="a7"/>
                  <w:lang w:eastAsia="ru-RU"/>
                </w:rPr>
                <w:t>https://www.iprbookshop.ru/87145.html</w:t>
              </w:r>
            </w:hyperlink>
          </w:p>
          <w:p w14:paraId="6D1872AE" w14:textId="77777777" w:rsidR="004D4BF9" w:rsidRDefault="004D4BF9" w:rsidP="004D4BF9">
            <w:pPr>
              <w:pStyle w:val="TableParagraph"/>
              <w:ind w:left="332"/>
              <w:rPr>
                <w:lang w:eastAsia="ru-RU"/>
              </w:rPr>
            </w:pPr>
          </w:p>
          <w:p w14:paraId="5DF45C5E" w14:textId="77777777" w:rsidR="004D4BF9" w:rsidRDefault="004D4BF9" w:rsidP="004D4BF9">
            <w:pPr>
              <w:pStyle w:val="TableParagraph"/>
              <w:ind w:left="332"/>
              <w:rPr>
                <w:lang w:eastAsia="ru-RU"/>
              </w:rPr>
            </w:pPr>
          </w:p>
          <w:p w14:paraId="02887637" w14:textId="77777777" w:rsidR="004D4BF9" w:rsidRDefault="004D4BF9" w:rsidP="004D4BF9">
            <w:pPr>
              <w:pStyle w:val="TableParagraph"/>
              <w:ind w:left="332"/>
              <w:rPr>
                <w:lang w:eastAsia="ru-RU"/>
              </w:rPr>
            </w:pPr>
          </w:p>
          <w:p w14:paraId="482BDD51" w14:textId="77777777" w:rsidR="004D4BF9" w:rsidRDefault="004D4BF9" w:rsidP="004D4BF9">
            <w:pPr>
              <w:pStyle w:val="TableParagraph"/>
              <w:ind w:left="332"/>
              <w:rPr>
                <w:lang w:eastAsia="ru-RU"/>
              </w:rPr>
            </w:pPr>
          </w:p>
          <w:p w14:paraId="55D65540" w14:textId="77777777" w:rsidR="004D4BF9" w:rsidRDefault="004D4BF9" w:rsidP="004D4BF9">
            <w:pPr>
              <w:pStyle w:val="TableParagraph"/>
              <w:ind w:left="332"/>
              <w:rPr>
                <w:lang w:eastAsia="ru-RU"/>
              </w:rPr>
            </w:pPr>
          </w:p>
          <w:p w14:paraId="1A916D84" w14:textId="77777777" w:rsidR="004D4BF9" w:rsidRDefault="004D4BF9" w:rsidP="004D4BF9">
            <w:pPr>
              <w:pStyle w:val="TableParagraph"/>
              <w:ind w:left="332"/>
              <w:rPr>
                <w:lang w:eastAsia="ru-RU"/>
              </w:rPr>
            </w:pPr>
          </w:p>
          <w:p w14:paraId="58231EB1" w14:textId="77777777" w:rsidR="004D4BF9" w:rsidRDefault="004D4BF9" w:rsidP="004D4BF9">
            <w:pPr>
              <w:pStyle w:val="TableParagraph"/>
              <w:ind w:left="332"/>
              <w:rPr>
                <w:lang w:eastAsia="ru-RU"/>
              </w:rPr>
            </w:pPr>
          </w:p>
          <w:p w14:paraId="565D5FEA" w14:textId="16018CEA" w:rsidR="004D4BF9" w:rsidRDefault="00D831A3" w:rsidP="004D4BF9">
            <w:pPr>
              <w:pStyle w:val="TableParagraph"/>
              <w:ind w:left="332"/>
              <w:rPr>
                <w:lang w:eastAsia="ru-RU"/>
              </w:rPr>
            </w:pPr>
            <w:hyperlink r:id="rId10" w:history="1">
              <w:r w:rsidR="004D4BF9" w:rsidRPr="00C551F0">
                <w:rPr>
                  <w:rStyle w:val="a7"/>
                  <w:lang w:eastAsia="ru-RU"/>
                </w:rPr>
                <w:t>https://www.iprbookshop.ru/99914.html</w:t>
              </w:r>
            </w:hyperlink>
          </w:p>
          <w:p w14:paraId="48547506" w14:textId="77777777" w:rsidR="004D4BF9" w:rsidRDefault="004D4BF9" w:rsidP="004D4BF9">
            <w:pPr>
              <w:pStyle w:val="TableParagraph"/>
              <w:ind w:left="332"/>
              <w:rPr>
                <w:lang w:eastAsia="ru-RU"/>
              </w:rPr>
            </w:pPr>
          </w:p>
          <w:p w14:paraId="661A2A69" w14:textId="77777777" w:rsidR="004D4BF9" w:rsidRDefault="004D4BF9" w:rsidP="004D4BF9">
            <w:pPr>
              <w:pStyle w:val="TableParagraph"/>
              <w:ind w:left="332"/>
              <w:rPr>
                <w:lang w:eastAsia="ru-RU"/>
              </w:rPr>
            </w:pPr>
          </w:p>
          <w:p w14:paraId="486C7487" w14:textId="77777777" w:rsidR="004D4BF9" w:rsidRDefault="004D4BF9" w:rsidP="004D4BF9">
            <w:pPr>
              <w:pStyle w:val="TableParagraph"/>
              <w:ind w:left="332"/>
              <w:rPr>
                <w:b/>
              </w:rPr>
            </w:pPr>
          </w:p>
          <w:p w14:paraId="63207C95" w14:textId="48992E82" w:rsidR="004D4BF9" w:rsidRDefault="004D4BF9">
            <w:pPr>
              <w:pStyle w:val="TableParagraph"/>
              <w:spacing w:before="179" w:line="213" w:lineRule="exact"/>
              <w:ind w:left="5" w:right="-15"/>
              <w:jc w:val="center"/>
              <w:rPr>
                <w:rFonts w:ascii="Calibri"/>
              </w:rPr>
            </w:pPr>
          </w:p>
        </w:tc>
      </w:tr>
    </w:tbl>
    <w:p w14:paraId="4E1F9524" w14:textId="77777777" w:rsidR="00FC428C" w:rsidRDefault="00FC428C">
      <w:pPr>
        <w:pStyle w:val="a3"/>
        <w:spacing w:before="9"/>
        <w:rPr>
          <w:b/>
          <w:sz w:val="43"/>
        </w:rPr>
      </w:pPr>
    </w:p>
    <w:p w14:paraId="2CA953A1" w14:textId="77777777" w:rsidR="00FC428C" w:rsidRDefault="00BB3282">
      <w:pPr>
        <w:pStyle w:val="1"/>
        <w:numPr>
          <w:ilvl w:val="3"/>
          <w:numId w:val="4"/>
        </w:numPr>
        <w:tabs>
          <w:tab w:val="left" w:pos="2243"/>
        </w:tabs>
        <w:spacing w:line="256" w:lineRule="auto"/>
        <w:ind w:left="1579" w:right="887" w:firstLine="240"/>
        <w:jc w:val="left"/>
      </w:pPr>
      <w:bookmarkStart w:id="13" w:name="5.2_Перечень_лицензионного_и_свободно_ра"/>
      <w:bookmarkStart w:id="14" w:name="_bookmark6"/>
      <w:bookmarkEnd w:id="13"/>
      <w:bookmarkEnd w:id="14"/>
      <w:r>
        <w:t>Перечень лицензионного и свободно распространяемого программного обеспечения, в т.ч. отечественного</w:t>
      </w:r>
      <w:r>
        <w:rPr>
          <w:spacing w:val="-16"/>
        </w:rPr>
        <w:t xml:space="preserve"> </w:t>
      </w:r>
      <w:r>
        <w:t>производства</w:t>
      </w:r>
    </w:p>
    <w:p w14:paraId="76FA2140" w14:textId="77777777" w:rsidR="00FC428C" w:rsidRDefault="00FC428C">
      <w:pPr>
        <w:pStyle w:val="a3"/>
        <w:rPr>
          <w:b/>
          <w:sz w:val="20"/>
        </w:rPr>
      </w:pPr>
    </w:p>
    <w:p w14:paraId="74DA8550" w14:textId="77777777" w:rsidR="00FC428C" w:rsidRDefault="00FC428C">
      <w:pPr>
        <w:pStyle w:val="a3"/>
        <w:spacing w:before="5"/>
        <w:rPr>
          <w:b/>
          <w:sz w:val="20"/>
        </w:rPr>
      </w:pPr>
    </w:p>
    <w:tbl>
      <w:tblPr>
        <w:tblStyle w:val="TableNormal"/>
        <w:tblW w:w="0" w:type="auto"/>
        <w:tblInd w:w="749" w:type="dxa"/>
        <w:tblLayout w:type="fixed"/>
        <w:tblLook w:val="01E0" w:firstRow="1" w:lastRow="1" w:firstColumn="1" w:lastColumn="1" w:noHBand="0" w:noVBand="0"/>
      </w:tblPr>
      <w:tblGrid>
        <w:gridCol w:w="4053"/>
      </w:tblGrid>
      <w:tr w:rsidR="00FC428C" w14:paraId="780C11FB" w14:textId="77777777">
        <w:trPr>
          <w:trHeight w:val="292"/>
        </w:trPr>
        <w:tc>
          <w:tcPr>
            <w:tcW w:w="4053" w:type="dxa"/>
          </w:tcPr>
          <w:p w14:paraId="7E395202" w14:textId="77777777" w:rsidR="00FC428C" w:rsidRDefault="00BB3282">
            <w:pPr>
              <w:pStyle w:val="TableParagraph"/>
              <w:spacing w:line="272" w:lineRule="exact"/>
              <w:ind w:left="200"/>
              <w:rPr>
                <w:sz w:val="26"/>
              </w:rPr>
            </w:pPr>
            <w:r>
              <w:rPr>
                <w:sz w:val="26"/>
              </w:rPr>
              <w:t>-</w:t>
            </w:r>
            <w:r>
              <w:rPr>
                <w:spacing w:val="63"/>
                <w:sz w:val="26"/>
              </w:rPr>
              <w:t xml:space="preserve"> </w:t>
            </w:r>
            <w:r>
              <w:rPr>
                <w:sz w:val="26"/>
              </w:rPr>
              <w:t>7-Zip</w:t>
            </w:r>
          </w:p>
        </w:tc>
      </w:tr>
      <w:tr w:rsidR="00FC428C" w14:paraId="57ADD6E7" w14:textId="77777777">
        <w:trPr>
          <w:trHeight w:val="298"/>
        </w:trPr>
        <w:tc>
          <w:tcPr>
            <w:tcW w:w="4053" w:type="dxa"/>
          </w:tcPr>
          <w:p w14:paraId="021AC2BF" w14:textId="77777777" w:rsidR="00FC428C" w:rsidRDefault="00BB3282">
            <w:pPr>
              <w:pStyle w:val="TableParagraph"/>
              <w:spacing w:line="279" w:lineRule="exact"/>
              <w:ind w:left="200"/>
              <w:rPr>
                <w:sz w:val="26"/>
              </w:rPr>
            </w:pPr>
            <w:r>
              <w:rPr>
                <w:sz w:val="26"/>
              </w:rPr>
              <w:t>- Microsoft Office Professional</w:t>
            </w:r>
          </w:p>
        </w:tc>
      </w:tr>
      <w:tr w:rsidR="00FC428C" w14:paraId="604813BE" w14:textId="77777777">
        <w:trPr>
          <w:trHeight w:val="293"/>
        </w:trPr>
        <w:tc>
          <w:tcPr>
            <w:tcW w:w="4053" w:type="dxa"/>
          </w:tcPr>
          <w:p w14:paraId="431A3AA1" w14:textId="77777777" w:rsidR="00FC428C" w:rsidRDefault="00BB3282">
            <w:pPr>
              <w:pStyle w:val="TableParagraph"/>
              <w:spacing w:line="274" w:lineRule="exact"/>
              <w:ind w:left="200"/>
              <w:rPr>
                <w:sz w:val="26"/>
              </w:rPr>
            </w:pPr>
            <w:r>
              <w:rPr>
                <w:sz w:val="26"/>
              </w:rPr>
              <w:t>- Microsoft Windows Professional</w:t>
            </w:r>
          </w:p>
        </w:tc>
      </w:tr>
    </w:tbl>
    <w:p w14:paraId="482A5762" w14:textId="77777777" w:rsidR="00FC428C" w:rsidRDefault="00FC428C">
      <w:pPr>
        <w:spacing w:line="274" w:lineRule="exact"/>
        <w:rPr>
          <w:sz w:val="26"/>
        </w:rPr>
        <w:sectPr w:rsidR="00FC428C">
          <w:pgSz w:w="11910" w:h="16840"/>
          <w:pgMar w:top="620" w:right="600" w:bottom="1200" w:left="760" w:header="0" w:footer="925" w:gutter="0"/>
          <w:cols w:space="720"/>
        </w:sectPr>
      </w:pPr>
    </w:p>
    <w:p w14:paraId="1B673201" w14:textId="77777777" w:rsidR="00FC428C" w:rsidRDefault="00BB3282">
      <w:pPr>
        <w:pStyle w:val="1"/>
        <w:numPr>
          <w:ilvl w:val="3"/>
          <w:numId w:val="4"/>
        </w:numPr>
        <w:tabs>
          <w:tab w:val="left" w:pos="2216"/>
        </w:tabs>
        <w:spacing w:before="74" w:line="259" w:lineRule="auto"/>
        <w:ind w:left="2237" w:right="1098" w:hanging="444"/>
        <w:jc w:val="left"/>
      </w:pPr>
      <w:bookmarkStart w:id="15" w:name="5.3_Перечень_информационных_справочных_с"/>
      <w:bookmarkStart w:id="16" w:name="_bookmark7"/>
      <w:bookmarkEnd w:id="15"/>
      <w:bookmarkEnd w:id="16"/>
      <w:r>
        <w:lastRenderedPageBreak/>
        <w:t>Перечень информационных справочных систем (ИСС) и современных профессиональных баз данных</w:t>
      </w:r>
      <w:r>
        <w:rPr>
          <w:spacing w:val="-9"/>
        </w:rPr>
        <w:t xml:space="preserve"> </w:t>
      </w:r>
      <w:r>
        <w:t>(СПБД)</w:t>
      </w:r>
    </w:p>
    <w:p w14:paraId="60F61D50" w14:textId="77777777" w:rsidR="00FC428C" w:rsidRDefault="00FC428C">
      <w:pPr>
        <w:pStyle w:val="a3"/>
        <w:rPr>
          <w:b/>
          <w:sz w:val="20"/>
        </w:rPr>
      </w:pPr>
    </w:p>
    <w:p w14:paraId="5CCF74CE" w14:textId="77777777" w:rsidR="00FC428C" w:rsidRDefault="00FC428C">
      <w:pPr>
        <w:pStyle w:val="a3"/>
        <w:rPr>
          <w:b/>
          <w:sz w:val="24"/>
        </w:rPr>
      </w:pPr>
    </w:p>
    <w:tbl>
      <w:tblPr>
        <w:tblStyle w:val="TableNormal"/>
        <w:tblW w:w="0" w:type="auto"/>
        <w:tblInd w:w="2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42"/>
        <w:gridCol w:w="8498"/>
      </w:tblGrid>
      <w:tr w:rsidR="00FC428C" w14:paraId="20B6FBB0" w14:textId="77777777">
        <w:trPr>
          <w:trHeight w:val="508"/>
        </w:trPr>
        <w:tc>
          <w:tcPr>
            <w:tcW w:w="1442" w:type="dxa"/>
          </w:tcPr>
          <w:p w14:paraId="1DC0EE83" w14:textId="77777777" w:rsidR="00FC428C" w:rsidRDefault="00BB3282">
            <w:pPr>
              <w:pStyle w:val="TableParagraph"/>
              <w:spacing w:line="317" w:lineRule="exact"/>
              <w:ind w:right="567"/>
              <w:jc w:val="right"/>
              <w:rPr>
                <w:b/>
                <w:sz w:val="28"/>
              </w:rPr>
            </w:pPr>
            <w:r>
              <w:rPr>
                <w:b/>
                <w:sz w:val="28"/>
              </w:rPr>
              <w:t>№</w:t>
            </w:r>
          </w:p>
        </w:tc>
        <w:tc>
          <w:tcPr>
            <w:tcW w:w="8498" w:type="dxa"/>
          </w:tcPr>
          <w:p w14:paraId="0D8ACBBE" w14:textId="77777777" w:rsidR="00FC428C" w:rsidRDefault="00BB3282">
            <w:pPr>
              <w:pStyle w:val="TableParagraph"/>
              <w:spacing w:line="317" w:lineRule="exact"/>
              <w:ind w:left="2474" w:right="2462"/>
              <w:jc w:val="center"/>
              <w:rPr>
                <w:b/>
                <w:sz w:val="28"/>
              </w:rPr>
            </w:pPr>
            <w:r>
              <w:rPr>
                <w:b/>
                <w:sz w:val="28"/>
              </w:rPr>
              <w:t>Наименование СПБД/ ИСС</w:t>
            </w:r>
          </w:p>
        </w:tc>
      </w:tr>
      <w:tr w:rsidR="00FC428C" w14:paraId="449F80E6" w14:textId="77777777">
        <w:trPr>
          <w:trHeight w:val="337"/>
        </w:trPr>
        <w:tc>
          <w:tcPr>
            <w:tcW w:w="1442" w:type="dxa"/>
          </w:tcPr>
          <w:p w14:paraId="26E2433D" w14:textId="77777777" w:rsidR="00FC428C" w:rsidRDefault="00BB3282">
            <w:pPr>
              <w:pStyle w:val="TableParagraph"/>
              <w:spacing w:before="9"/>
              <w:ind w:right="616"/>
              <w:jc w:val="right"/>
              <w:rPr>
                <w:sz w:val="25"/>
              </w:rPr>
            </w:pPr>
            <w:r>
              <w:rPr>
                <w:sz w:val="25"/>
              </w:rPr>
              <w:t>1.</w:t>
            </w:r>
          </w:p>
        </w:tc>
        <w:tc>
          <w:tcPr>
            <w:tcW w:w="8498" w:type="dxa"/>
          </w:tcPr>
          <w:p w14:paraId="513A4CC2" w14:textId="77777777" w:rsidR="00FC428C" w:rsidRDefault="00BB3282">
            <w:pPr>
              <w:pStyle w:val="TableParagraph"/>
              <w:spacing w:before="9"/>
              <w:ind w:left="7"/>
              <w:rPr>
                <w:sz w:val="25"/>
              </w:rPr>
            </w:pPr>
            <w:r>
              <w:rPr>
                <w:sz w:val="25"/>
              </w:rPr>
              <w:t xml:space="preserve">Электронная библиотека Grebennikon.ru – </w:t>
            </w:r>
            <w:hyperlink r:id="rId11">
              <w:r>
                <w:rPr>
                  <w:color w:val="0000FF"/>
                  <w:sz w:val="25"/>
                  <w:u w:val="single" w:color="0000FF"/>
                </w:rPr>
                <w:t>www.grebennikon.ru</w:t>
              </w:r>
            </w:hyperlink>
          </w:p>
        </w:tc>
      </w:tr>
      <w:tr w:rsidR="00FC428C" w14:paraId="300A291C" w14:textId="77777777">
        <w:trPr>
          <w:trHeight w:val="340"/>
        </w:trPr>
        <w:tc>
          <w:tcPr>
            <w:tcW w:w="1442" w:type="dxa"/>
          </w:tcPr>
          <w:p w14:paraId="3620C9E7" w14:textId="77777777" w:rsidR="00FC428C" w:rsidRDefault="00BB3282">
            <w:pPr>
              <w:pStyle w:val="TableParagraph"/>
              <w:spacing w:before="29"/>
              <w:ind w:right="626"/>
              <w:jc w:val="right"/>
            </w:pPr>
            <w:r>
              <w:t>2.</w:t>
            </w:r>
          </w:p>
        </w:tc>
        <w:tc>
          <w:tcPr>
            <w:tcW w:w="8498" w:type="dxa"/>
          </w:tcPr>
          <w:p w14:paraId="22EE6E4C" w14:textId="77777777" w:rsidR="00FC428C" w:rsidRDefault="00BB3282">
            <w:pPr>
              <w:pStyle w:val="TableParagraph"/>
              <w:spacing w:before="11"/>
              <w:ind w:left="7"/>
              <w:rPr>
                <w:sz w:val="25"/>
              </w:rPr>
            </w:pPr>
            <w:r>
              <w:rPr>
                <w:sz w:val="25"/>
              </w:rPr>
              <w:t xml:space="preserve">Научная электронная библиотека eLIBRARRY – </w:t>
            </w:r>
            <w:hyperlink r:id="rId12">
              <w:r>
                <w:rPr>
                  <w:sz w:val="25"/>
                </w:rPr>
                <w:t>www.elibrary.ru</w:t>
              </w:r>
            </w:hyperlink>
          </w:p>
        </w:tc>
      </w:tr>
      <w:tr w:rsidR="00FC428C" w14:paraId="4337D8DD" w14:textId="77777777">
        <w:trPr>
          <w:trHeight w:val="340"/>
        </w:trPr>
        <w:tc>
          <w:tcPr>
            <w:tcW w:w="1442" w:type="dxa"/>
          </w:tcPr>
          <w:p w14:paraId="10D7E64D" w14:textId="77777777" w:rsidR="00FC428C" w:rsidRDefault="00BB3282">
            <w:pPr>
              <w:pStyle w:val="TableParagraph"/>
              <w:spacing w:before="27"/>
              <w:ind w:right="626"/>
              <w:jc w:val="right"/>
            </w:pPr>
            <w:r>
              <w:t>3.</w:t>
            </w:r>
          </w:p>
        </w:tc>
        <w:tc>
          <w:tcPr>
            <w:tcW w:w="8498" w:type="dxa"/>
          </w:tcPr>
          <w:p w14:paraId="45AAC441" w14:textId="77777777" w:rsidR="00FC428C" w:rsidRDefault="00BB3282">
            <w:pPr>
              <w:pStyle w:val="TableParagraph"/>
              <w:spacing w:before="11"/>
              <w:ind w:left="7"/>
              <w:rPr>
                <w:sz w:val="25"/>
              </w:rPr>
            </w:pPr>
            <w:r>
              <w:rPr>
                <w:sz w:val="25"/>
              </w:rPr>
              <w:t xml:space="preserve">Научная электронная библиотека КиберЛеника – </w:t>
            </w:r>
            <w:hyperlink r:id="rId13">
              <w:r>
                <w:rPr>
                  <w:sz w:val="25"/>
                </w:rPr>
                <w:t>www.cyberleninka.ru</w:t>
              </w:r>
            </w:hyperlink>
          </w:p>
        </w:tc>
      </w:tr>
      <w:tr w:rsidR="00FC428C" w14:paraId="2C2EE92A" w14:textId="77777777">
        <w:trPr>
          <w:trHeight w:val="340"/>
        </w:trPr>
        <w:tc>
          <w:tcPr>
            <w:tcW w:w="1442" w:type="dxa"/>
          </w:tcPr>
          <w:p w14:paraId="50877BAA" w14:textId="77777777" w:rsidR="00FC428C" w:rsidRDefault="00BB3282">
            <w:pPr>
              <w:pStyle w:val="TableParagraph"/>
              <w:spacing w:before="27"/>
              <w:ind w:right="626"/>
              <w:jc w:val="right"/>
            </w:pPr>
            <w:r>
              <w:t>4.</w:t>
            </w:r>
          </w:p>
        </w:tc>
        <w:tc>
          <w:tcPr>
            <w:tcW w:w="8498" w:type="dxa"/>
          </w:tcPr>
          <w:p w14:paraId="789FF961" w14:textId="77777777" w:rsidR="00FC428C" w:rsidRDefault="00BB3282">
            <w:pPr>
              <w:pStyle w:val="TableParagraph"/>
              <w:spacing w:before="9"/>
              <w:ind w:left="7"/>
              <w:rPr>
                <w:sz w:val="25"/>
              </w:rPr>
            </w:pPr>
            <w:r>
              <w:rPr>
                <w:sz w:val="25"/>
              </w:rPr>
              <w:t xml:space="preserve">База данных ПОЛПРЕД Справочники – </w:t>
            </w:r>
            <w:hyperlink r:id="rId14">
              <w:r>
                <w:rPr>
                  <w:color w:val="0000FF"/>
                  <w:sz w:val="25"/>
                  <w:u w:val="single" w:color="0000FF"/>
                </w:rPr>
                <w:t>www.polpred.com</w:t>
              </w:r>
            </w:hyperlink>
          </w:p>
        </w:tc>
      </w:tr>
      <w:tr w:rsidR="00FC428C" w14:paraId="628EE36F" w14:textId="77777777">
        <w:trPr>
          <w:trHeight w:val="597"/>
        </w:trPr>
        <w:tc>
          <w:tcPr>
            <w:tcW w:w="1442" w:type="dxa"/>
          </w:tcPr>
          <w:p w14:paraId="1EB3AB87" w14:textId="77777777" w:rsidR="00FC428C" w:rsidRDefault="00BB3282">
            <w:pPr>
              <w:pStyle w:val="TableParagraph"/>
              <w:spacing w:before="157"/>
              <w:ind w:right="626"/>
              <w:jc w:val="right"/>
            </w:pPr>
            <w:r>
              <w:t>5.</w:t>
            </w:r>
          </w:p>
        </w:tc>
        <w:tc>
          <w:tcPr>
            <w:tcW w:w="8498" w:type="dxa"/>
          </w:tcPr>
          <w:p w14:paraId="6DC82784" w14:textId="77777777" w:rsidR="00FC428C" w:rsidRPr="0021291C" w:rsidRDefault="00BB3282">
            <w:pPr>
              <w:pStyle w:val="TableParagraph"/>
              <w:spacing w:line="282" w:lineRule="exact"/>
              <w:ind w:left="7"/>
              <w:rPr>
                <w:sz w:val="25"/>
                <w:lang w:val="en-US"/>
              </w:rPr>
            </w:pPr>
            <w:r>
              <w:rPr>
                <w:sz w:val="25"/>
              </w:rPr>
              <w:t>База</w:t>
            </w:r>
            <w:r w:rsidRPr="0021291C">
              <w:rPr>
                <w:sz w:val="25"/>
                <w:lang w:val="en-US"/>
              </w:rPr>
              <w:t xml:space="preserve"> </w:t>
            </w:r>
            <w:r>
              <w:rPr>
                <w:sz w:val="25"/>
              </w:rPr>
              <w:t>данных</w:t>
            </w:r>
            <w:r w:rsidRPr="0021291C">
              <w:rPr>
                <w:sz w:val="25"/>
                <w:lang w:val="en-US"/>
              </w:rPr>
              <w:t xml:space="preserve"> OECD Books, Papers &amp; Statistics </w:t>
            </w:r>
            <w:r>
              <w:rPr>
                <w:sz w:val="25"/>
              </w:rPr>
              <w:t>на</w:t>
            </w:r>
            <w:r w:rsidRPr="0021291C">
              <w:rPr>
                <w:sz w:val="25"/>
                <w:lang w:val="en-US"/>
              </w:rPr>
              <w:t xml:space="preserve"> </w:t>
            </w:r>
            <w:r>
              <w:rPr>
                <w:sz w:val="25"/>
              </w:rPr>
              <w:t>платформе</w:t>
            </w:r>
            <w:r w:rsidRPr="0021291C">
              <w:rPr>
                <w:sz w:val="25"/>
                <w:lang w:val="en-US"/>
              </w:rPr>
              <w:t xml:space="preserve"> OECD iLibrary</w:t>
            </w:r>
          </w:p>
          <w:p w14:paraId="32A0EC1D" w14:textId="77777777" w:rsidR="00FC428C" w:rsidRDefault="00D831A3">
            <w:pPr>
              <w:pStyle w:val="TableParagraph"/>
              <w:spacing w:before="19" w:line="276" w:lineRule="exact"/>
              <w:ind w:left="7"/>
              <w:rPr>
                <w:sz w:val="25"/>
              </w:rPr>
            </w:pPr>
            <w:hyperlink r:id="rId15">
              <w:r w:rsidR="00BB3282">
                <w:rPr>
                  <w:color w:val="0000FF"/>
                  <w:sz w:val="25"/>
                  <w:u w:val="single" w:color="0000FF"/>
                </w:rPr>
                <w:t>www.oecd-ilibrary.org</w:t>
              </w:r>
            </w:hyperlink>
          </w:p>
        </w:tc>
      </w:tr>
    </w:tbl>
    <w:p w14:paraId="09D89854" w14:textId="77777777" w:rsidR="00FC428C" w:rsidRDefault="00FC428C">
      <w:pPr>
        <w:pStyle w:val="a3"/>
        <w:rPr>
          <w:b/>
          <w:sz w:val="30"/>
        </w:rPr>
      </w:pPr>
    </w:p>
    <w:p w14:paraId="5558898F" w14:textId="77777777" w:rsidR="00FC428C" w:rsidRDefault="00BB3282" w:rsidP="00180D03">
      <w:pPr>
        <w:pStyle w:val="1"/>
        <w:numPr>
          <w:ilvl w:val="2"/>
          <w:numId w:val="4"/>
        </w:numPr>
        <w:tabs>
          <w:tab w:val="left" w:pos="567"/>
        </w:tabs>
        <w:spacing w:before="238" w:line="256" w:lineRule="auto"/>
        <w:ind w:left="0" w:right="-51" w:firstLine="0"/>
        <w:jc w:val="left"/>
      </w:pPr>
      <w:bookmarkStart w:id="17" w:name="6._МАТЕРИАЛЬНО-ТЕХНИЧЕСКОЕ_ОБЕСПЕЧЕНИЕ_Д"/>
      <w:bookmarkStart w:id="18" w:name="_bookmark8"/>
      <w:bookmarkEnd w:id="17"/>
      <w:bookmarkEnd w:id="18"/>
      <w:r>
        <w:t>МАТЕРИАЛЬНО-ТЕХНИЧЕСКОЕ ОБЕСПЕЧЕНИЕ ДИСЦИПЛИНЫ</w:t>
      </w:r>
    </w:p>
    <w:p w14:paraId="40A211E2" w14:textId="77777777" w:rsidR="00FC428C" w:rsidRDefault="00BB3282">
      <w:pPr>
        <w:pStyle w:val="a3"/>
        <w:spacing w:before="7"/>
        <w:ind w:left="941" w:right="246" w:firstLine="707"/>
        <w:jc w:val="both"/>
      </w:pPr>
      <w: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p>
    <w:p w14:paraId="2494EA43" w14:textId="77777777" w:rsidR="00FC428C" w:rsidRDefault="00BB3282">
      <w:pPr>
        <w:pStyle w:val="a3"/>
        <w:ind w:left="941" w:right="246" w:firstLine="707"/>
        <w:jc w:val="both"/>
      </w:pPr>
      <w:r>
        <w:t>Помещения оснащены оборудованием и техническими средствами обучения.</w:t>
      </w:r>
    </w:p>
    <w:p w14:paraId="7FEBDA09" w14:textId="4CC2563E" w:rsidR="00FC428C" w:rsidRDefault="00BB3282">
      <w:pPr>
        <w:pStyle w:val="a3"/>
        <w:ind w:left="941" w:right="246" w:firstLine="707"/>
        <w:jc w:val="both"/>
      </w:pPr>
      <w:r>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w:t>
      </w:r>
      <w:r w:rsidR="00B03F1C">
        <w:t>института</w:t>
      </w:r>
      <w:r>
        <w:t>.</w:t>
      </w:r>
    </w:p>
    <w:p w14:paraId="16189956" w14:textId="77777777" w:rsidR="00FC428C" w:rsidRDefault="00FC428C">
      <w:pPr>
        <w:pStyle w:val="a3"/>
        <w:spacing w:before="2" w:after="1"/>
      </w:pPr>
    </w:p>
    <w:p w14:paraId="3E1E9D05" w14:textId="01EE4342" w:rsidR="00FC428C" w:rsidRPr="00180D03" w:rsidRDefault="004D4BF9" w:rsidP="00180D03">
      <w:pPr>
        <w:pStyle w:val="a3"/>
        <w:ind w:left="941" w:right="246" w:firstLine="707"/>
        <w:jc w:val="both"/>
      </w:pPr>
      <w:r w:rsidRPr="00180D03">
        <w:rPr>
          <w:b/>
          <w:i/>
        </w:rPr>
        <w:t>Аудитория для проведения занятий лекционного типа, № 22</w:t>
      </w:r>
      <w:r w:rsidRPr="00180D03">
        <w:rPr>
          <w:b/>
          <w:i/>
        </w:rPr>
        <w:br/>
      </w:r>
      <w:r w:rsidRPr="00180D03">
        <w:t>Специализированная мебель, наборы демонстрационного оборудования, учебно-наглядные пособия и техническими средствами обучения: динамики, проектор, экран, ноутбук</w:t>
      </w:r>
    </w:p>
    <w:p w14:paraId="34CA9146" w14:textId="77777777" w:rsidR="00180D03" w:rsidRPr="00180D03" w:rsidRDefault="00180D03" w:rsidP="00180D03">
      <w:pPr>
        <w:pStyle w:val="a3"/>
        <w:ind w:left="941" w:right="246" w:firstLine="707"/>
        <w:jc w:val="both"/>
        <w:rPr>
          <w:b/>
          <w:i/>
        </w:rPr>
      </w:pPr>
      <w:r w:rsidRPr="00180D03">
        <w:rPr>
          <w:b/>
          <w:i/>
        </w:rPr>
        <w:t>Аудитория для проведения занятий семинарского типа (Центр деловых игр), ауд. № 32</w:t>
      </w:r>
    </w:p>
    <w:p w14:paraId="3A969D04" w14:textId="17C5A60D" w:rsidR="00180D03" w:rsidRPr="00180D03" w:rsidRDefault="00180D03" w:rsidP="00180D03">
      <w:pPr>
        <w:pStyle w:val="a3"/>
        <w:ind w:left="941" w:right="246" w:firstLine="707"/>
        <w:jc w:val="both"/>
      </w:pPr>
      <w:r w:rsidRPr="00180D03">
        <w:t>Специализированная мебель для деловых игр, наборы демонстрационного оборудования, макеты, наглядные учебные пособия. Технические средства обучения: системный блок, монитор, клавиатура, мышь, телевизор</w:t>
      </w:r>
    </w:p>
    <w:p w14:paraId="15257C8F" w14:textId="77777777" w:rsidR="00180D03" w:rsidRPr="00180D03" w:rsidRDefault="00180D03" w:rsidP="00180D03">
      <w:pPr>
        <w:pStyle w:val="a3"/>
        <w:ind w:left="941" w:right="246" w:firstLine="707"/>
        <w:jc w:val="both"/>
        <w:rPr>
          <w:b/>
          <w:i/>
        </w:rPr>
      </w:pPr>
      <w:r w:rsidRPr="00180D03">
        <w:rPr>
          <w:b/>
          <w:i/>
        </w:rPr>
        <w:t>Аудитория для проведения занятий семинарского типа (компьютерный класс), № 10-К</w:t>
      </w:r>
    </w:p>
    <w:p w14:paraId="76949957" w14:textId="5A283152" w:rsidR="00180D03" w:rsidRPr="00180D03" w:rsidRDefault="00180D03" w:rsidP="00180D03">
      <w:pPr>
        <w:pStyle w:val="a3"/>
        <w:ind w:left="941" w:right="246" w:firstLine="707"/>
        <w:jc w:val="both"/>
      </w:pPr>
      <w:r w:rsidRPr="00180D03">
        <w:t>Специализированная мебель, оборудование и технические средства: компьютерные столы, системные блоки, мониторы, клавиатуры, мыши, проектор, экран</w:t>
      </w:r>
    </w:p>
    <w:p w14:paraId="377A9A6A" w14:textId="77777777" w:rsidR="00FC428C" w:rsidRDefault="00FC428C">
      <w:pPr>
        <w:pStyle w:val="a3"/>
        <w:rPr>
          <w:sz w:val="20"/>
        </w:rPr>
      </w:pPr>
    </w:p>
    <w:p w14:paraId="7582A6ED" w14:textId="77777777" w:rsidR="00FC428C" w:rsidRDefault="00FC428C">
      <w:pPr>
        <w:pStyle w:val="a3"/>
        <w:spacing w:before="8"/>
        <w:rPr>
          <w:sz w:val="24"/>
        </w:rPr>
      </w:pPr>
    </w:p>
    <w:p w14:paraId="609D2F9A" w14:textId="77777777" w:rsidR="00180D03" w:rsidRDefault="00180D03">
      <w:pPr>
        <w:pStyle w:val="a3"/>
        <w:spacing w:before="8"/>
        <w:rPr>
          <w:sz w:val="24"/>
        </w:rPr>
      </w:pPr>
    </w:p>
    <w:p w14:paraId="304ACACF" w14:textId="77777777" w:rsidR="00FC428C" w:rsidRDefault="00BB3282">
      <w:pPr>
        <w:pStyle w:val="1"/>
        <w:numPr>
          <w:ilvl w:val="2"/>
          <w:numId w:val="4"/>
        </w:numPr>
        <w:tabs>
          <w:tab w:val="left" w:pos="1753"/>
        </w:tabs>
        <w:spacing w:before="89" w:line="259" w:lineRule="auto"/>
        <w:ind w:left="3608" w:right="780" w:hanging="2137"/>
        <w:jc w:val="left"/>
      </w:pPr>
      <w:bookmarkStart w:id="19" w:name="7._МЕТОДИЧЕСКИЕ_УКАЗАНИЯ_ДЛЯ_ОБУЧАЮЩЕГОС"/>
      <w:bookmarkStart w:id="20" w:name="_bookmark9"/>
      <w:bookmarkEnd w:id="19"/>
      <w:bookmarkEnd w:id="20"/>
      <w:r>
        <w:lastRenderedPageBreak/>
        <w:t>МЕТОДИЧЕСКИЕ УКАЗАНИЯ ДЛЯ ОБУЧАЮЩЕГОСЯ ПО ОСВОЕНИЮ</w:t>
      </w:r>
      <w:r>
        <w:rPr>
          <w:spacing w:val="-1"/>
        </w:rPr>
        <w:t xml:space="preserve"> </w:t>
      </w:r>
      <w:r>
        <w:t>ДИСЦИПЛИНЫ</w:t>
      </w:r>
    </w:p>
    <w:p w14:paraId="405332A7" w14:textId="77777777" w:rsidR="00FC428C" w:rsidRDefault="00FC428C">
      <w:pPr>
        <w:pStyle w:val="a3"/>
        <w:spacing w:before="7"/>
        <w:rPr>
          <w:b/>
          <w:sz w:val="38"/>
        </w:rPr>
      </w:pPr>
    </w:p>
    <w:p w14:paraId="52CB0722" w14:textId="77777777" w:rsidR="00FC428C" w:rsidRDefault="00BB3282">
      <w:pPr>
        <w:pStyle w:val="a3"/>
        <w:spacing w:line="259" w:lineRule="auto"/>
        <w:ind w:left="941" w:right="246" w:firstLine="708"/>
        <w:jc w:val="both"/>
      </w:pPr>
      <w:r>
        <w:t>Приступая к изучению дисциплины, обучающемуся необходимо ознакомиться со следующими документами:</w:t>
      </w:r>
    </w:p>
    <w:p w14:paraId="51DD94B8" w14:textId="77777777" w:rsidR="00FC428C" w:rsidRDefault="00BB3282">
      <w:pPr>
        <w:pStyle w:val="a4"/>
        <w:numPr>
          <w:ilvl w:val="0"/>
          <w:numId w:val="3"/>
        </w:numPr>
        <w:tabs>
          <w:tab w:val="left" w:pos="2358"/>
        </w:tabs>
        <w:spacing w:before="2"/>
        <w:ind w:left="2357" w:hanging="709"/>
        <w:jc w:val="both"/>
        <w:rPr>
          <w:sz w:val="28"/>
        </w:rPr>
      </w:pPr>
      <w:r>
        <w:rPr>
          <w:sz w:val="28"/>
        </w:rPr>
        <w:t>учебно-методической</w:t>
      </w:r>
      <w:r>
        <w:rPr>
          <w:spacing w:val="-1"/>
          <w:sz w:val="28"/>
        </w:rPr>
        <w:t xml:space="preserve"> </w:t>
      </w:r>
      <w:r>
        <w:rPr>
          <w:sz w:val="28"/>
        </w:rPr>
        <w:t>документацией;</w:t>
      </w:r>
    </w:p>
    <w:p w14:paraId="3C9F29DD" w14:textId="77777777" w:rsidR="00FC428C" w:rsidRDefault="00BB3282">
      <w:pPr>
        <w:pStyle w:val="a4"/>
        <w:numPr>
          <w:ilvl w:val="0"/>
          <w:numId w:val="3"/>
        </w:numPr>
        <w:tabs>
          <w:tab w:val="left" w:pos="2357"/>
        </w:tabs>
        <w:spacing w:before="46" w:line="276" w:lineRule="auto"/>
        <w:ind w:right="246" w:firstLine="708"/>
        <w:jc w:val="both"/>
        <w:rPr>
          <w:sz w:val="28"/>
        </w:rPr>
      </w:pPr>
      <w:r>
        <w:rPr>
          <w:sz w:val="28"/>
        </w:rPr>
        <w:t>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порядок проведения текущего контроля успеваемости и промежуточной аттестации</w:t>
      </w:r>
      <w:r>
        <w:rPr>
          <w:spacing w:val="-8"/>
          <w:sz w:val="28"/>
        </w:rPr>
        <w:t xml:space="preserve"> </w:t>
      </w:r>
      <w:r>
        <w:rPr>
          <w:sz w:val="28"/>
        </w:rPr>
        <w:t>обучающихся;</w:t>
      </w:r>
    </w:p>
    <w:p w14:paraId="4115E704" w14:textId="77777777" w:rsidR="00FC428C" w:rsidRDefault="00BB3282">
      <w:pPr>
        <w:pStyle w:val="a4"/>
        <w:numPr>
          <w:ilvl w:val="0"/>
          <w:numId w:val="3"/>
        </w:numPr>
        <w:tabs>
          <w:tab w:val="left" w:pos="2357"/>
        </w:tabs>
        <w:spacing w:line="273" w:lineRule="auto"/>
        <w:ind w:right="246" w:firstLine="708"/>
        <w:jc w:val="both"/>
        <w:rPr>
          <w:sz w:val="28"/>
        </w:rPr>
      </w:pPr>
      <w:r>
        <w:rPr>
          <w:sz w:val="28"/>
        </w:rPr>
        <w:t>графиком консультаций сотрудников профессорско- преподавательского</w:t>
      </w:r>
      <w:r>
        <w:rPr>
          <w:spacing w:val="-3"/>
          <w:sz w:val="28"/>
        </w:rPr>
        <w:t xml:space="preserve"> </w:t>
      </w:r>
      <w:r>
        <w:rPr>
          <w:sz w:val="28"/>
        </w:rPr>
        <w:t>состава.</w:t>
      </w:r>
    </w:p>
    <w:p w14:paraId="004C553B" w14:textId="77777777" w:rsidR="00FC428C" w:rsidRDefault="00BB3282">
      <w:pPr>
        <w:pStyle w:val="a3"/>
        <w:spacing w:line="259" w:lineRule="auto"/>
        <w:ind w:left="940" w:right="245" w:firstLine="708"/>
        <w:jc w:val="both"/>
      </w:pPr>
      <w:r>
        <w:t>Уровень и глубина освоения дисциплины определяются активной и систематической работой обучающихся на лекционных занятиях, занятиях семинарского типа, выполнением самостоятельной работы, в том числе в части выделения наиболее значимых и актуальных проблем для дальнейшего изучения. Особым условием качественного освоения дисциплины является эффективная организация труда, позволяющая распределить учебную нагрузку равномерно в соответствии с графиком учебного процесса.</w:t>
      </w:r>
    </w:p>
    <w:p w14:paraId="0B6E6492" w14:textId="14800FED" w:rsidR="00FC428C" w:rsidRDefault="00BB3282">
      <w:pPr>
        <w:pStyle w:val="a3"/>
        <w:spacing w:line="259" w:lineRule="auto"/>
        <w:ind w:left="941" w:right="241" w:firstLine="707"/>
        <w:jc w:val="both"/>
      </w:pPr>
      <w:r>
        <w:t>При подготовке к учебным занятиям обучающимся предоставляется возможность посещения консультаций сотрудников профессорско- преподавательского состава согласно расписанию, установленному в графике консультаций.</w:t>
      </w:r>
    </w:p>
    <w:p w14:paraId="2514E7FE" w14:textId="77777777" w:rsidR="00FC428C" w:rsidRDefault="00BB3282">
      <w:pPr>
        <w:pStyle w:val="a3"/>
        <w:spacing w:line="259" w:lineRule="auto"/>
        <w:ind w:left="941" w:right="244" w:firstLine="707"/>
        <w:jc w:val="both"/>
      </w:pPr>
      <w:r>
        <w:t>Аудиторная и внеаудиторная работа обучающихся должна быть направлена на формирование:</w:t>
      </w:r>
    </w:p>
    <w:p w14:paraId="2E14D0E9" w14:textId="77777777" w:rsidR="00FC428C" w:rsidRDefault="00FC428C">
      <w:pPr>
        <w:spacing w:line="259" w:lineRule="auto"/>
        <w:jc w:val="both"/>
        <w:sectPr w:rsidR="00FC428C" w:rsidSect="00180D03">
          <w:pgSz w:w="11910" w:h="16840"/>
          <w:pgMar w:top="680" w:right="995" w:bottom="1120" w:left="760" w:header="0" w:footer="925" w:gutter="0"/>
          <w:cols w:space="720"/>
        </w:sectPr>
      </w:pPr>
    </w:p>
    <w:p w14:paraId="6F9F3679" w14:textId="77777777" w:rsidR="00FC428C" w:rsidRDefault="00BB3282">
      <w:pPr>
        <w:pStyle w:val="a4"/>
        <w:numPr>
          <w:ilvl w:val="0"/>
          <w:numId w:val="2"/>
        </w:numPr>
        <w:tabs>
          <w:tab w:val="left" w:pos="1662"/>
        </w:tabs>
        <w:spacing w:before="81" w:line="273" w:lineRule="auto"/>
        <w:ind w:right="246"/>
        <w:jc w:val="both"/>
        <w:rPr>
          <w:rFonts w:ascii="Symbol" w:hAnsi="Symbol"/>
          <w:sz w:val="28"/>
        </w:rPr>
      </w:pPr>
      <w:r>
        <w:rPr>
          <w:sz w:val="28"/>
        </w:rPr>
        <w:lastRenderedPageBreak/>
        <w:t>фундаментальных основ мировоззрения обучающихся и естественнонаучного</w:t>
      </w:r>
      <w:r>
        <w:rPr>
          <w:spacing w:val="-1"/>
          <w:sz w:val="28"/>
        </w:rPr>
        <w:t xml:space="preserve"> </w:t>
      </w:r>
      <w:r>
        <w:rPr>
          <w:sz w:val="28"/>
        </w:rPr>
        <w:t>познания;</w:t>
      </w:r>
    </w:p>
    <w:p w14:paraId="49F9AE83" w14:textId="77777777" w:rsidR="00FC428C" w:rsidRDefault="00BB3282">
      <w:pPr>
        <w:pStyle w:val="a4"/>
        <w:numPr>
          <w:ilvl w:val="0"/>
          <w:numId w:val="2"/>
        </w:numPr>
        <w:tabs>
          <w:tab w:val="left" w:pos="1662"/>
        </w:tabs>
        <w:spacing w:before="3" w:line="276" w:lineRule="auto"/>
        <w:ind w:right="247"/>
        <w:jc w:val="both"/>
        <w:rPr>
          <w:rFonts w:ascii="Symbol" w:hAnsi="Symbol"/>
          <w:sz w:val="28"/>
        </w:rPr>
      </w:pPr>
      <w:r>
        <w:rPr>
          <w:sz w:val="28"/>
        </w:rPr>
        <w:t>базисных знаний, соответствующих направлению подготовки и заявленной профессиональной области, формирующих целевую и профессиональную основу для подготовки</w:t>
      </w:r>
      <w:r>
        <w:rPr>
          <w:spacing w:val="-6"/>
          <w:sz w:val="28"/>
        </w:rPr>
        <w:t xml:space="preserve"> </w:t>
      </w:r>
      <w:r>
        <w:rPr>
          <w:sz w:val="28"/>
        </w:rPr>
        <w:t>кадров;</w:t>
      </w:r>
    </w:p>
    <w:p w14:paraId="0AA8C510" w14:textId="77777777" w:rsidR="00FC428C" w:rsidRDefault="00BB3282">
      <w:pPr>
        <w:pStyle w:val="a4"/>
        <w:numPr>
          <w:ilvl w:val="0"/>
          <w:numId w:val="2"/>
        </w:numPr>
        <w:tabs>
          <w:tab w:val="left" w:pos="1662"/>
        </w:tabs>
        <w:spacing w:line="273" w:lineRule="auto"/>
        <w:ind w:right="247"/>
        <w:jc w:val="both"/>
        <w:rPr>
          <w:rFonts w:ascii="Symbol" w:hAnsi="Symbol"/>
          <w:sz w:val="28"/>
        </w:rPr>
      </w:pPr>
      <w:r>
        <w:rPr>
          <w:sz w:val="28"/>
        </w:rPr>
        <w:t>профессиональных компетенций ориентированных на удовлетворение потребностей рынка</w:t>
      </w:r>
      <w:r>
        <w:rPr>
          <w:spacing w:val="-4"/>
          <w:sz w:val="28"/>
        </w:rPr>
        <w:t xml:space="preserve"> </w:t>
      </w:r>
      <w:r>
        <w:rPr>
          <w:sz w:val="28"/>
        </w:rPr>
        <w:t>труда;</w:t>
      </w:r>
    </w:p>
    <w:p w14:paraId="079CB8C1" w14:textId="77777777" w:rsidR="00FC428C" w:rsidRDefault="00BB3282">
      <w:pPr>
        <w:pStyle w:val="a4"/>
        <w:numPr>
          <w:ilvl w:val="0"/>
          <w:numId w:val="2"/>
        </w:numPr>
        <w:tabs>
          <w:tab w:val="left" w:pos="1662"/>
        </w:tabs>
        <w:ind w:right="244"/>
        <w:jc w:val="both"/>
        <w:rPr>
          <w:rFonts w:ascii="Symbol" w:hAnsi="Symbol"/>
          <w:sz w:val="24"/>
        </w:rPr>
      </w:pPr>
      <w:r>
        <w:rPr>
          <w:sz w:val="28"/>
        </w:rPr>
        <w:t>индивидуальной траектории посредством освоения уникального набора профессиональных компетенций 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w:t>
      </w:r>
      <w:r>
        <w:rPr>
          <w:spacing w:val="-4"/>
          <w:sz w:val="28"/>
        </w:rPr>
        <w:t xml:space="preserve"> </w:t>
      </w:r>
      <w:r>
        <w:rPr>
          <w:sz w:val="28"/>
        </w:rPr>
        <w:t>труда;</w:t>
      </w:r>
    </w:p>
    <w:p w14:paraId="22687199" w14:textId="77777777" w:rsidR="00FC428C" w:rsidRDefault="00BB3282">
      <w:pPr>
        <w:pStyle w:val="a4"/>
        <w:numPr>
          <w:ilvl w:val="0"/>
          <w:numId w:val="2"/>
        </w:numPr>
        <w:tabs>
          <w:tab w:val="left" w:pos="1662"/>
        </w:tabs>
        <w:spacing w:line="276" w:lineRule="auto"/>
        <w:ind w:right="244"/>
        <w:jc w:val="both"/>
        <w:rPr>
          <w:rFonts w:ascii="Symbol" w:hAnsi="Symbol"/>
          <w:sz w:val="28"/>
        </w:rPr>
      </w:pPr>
      <w:r>
        <w:rPr>
          <w:sz w:val="28"/>
        </w:rPr>
        <w:t>метанавыков обучающихся, таких как: командная работа и лидерство, анализ данных, цифровые навыки, разработка и реализация проектов, межкультурное</w:t>
      </w:r>
      <w:r>
        <w:rPr>
          <w:spacing w:val="-2"/>
          <w:sz w:val="28"/>
        </w:rPr>
        <w:t xml:space="preserve"> </w:t>
      </w:r>
      <w:r>
        <w:rPr>
          <w:sz w:val="28"/>
        </w:rPr>
        <w:t>взаимодействие.</w:t>
      </w:r>
    </w:p>
    <w:p w14:paraId="1BDAB7E0" w14:textId="77777777" w:rsidR="00FC428C" w:rsidRDefault="00BB3282">
      <w:pPr>
        <w:pStyle w:val="1"/>
        <w:numPr>
          <w:ilvl w:val="2"/>
          <w:numId w:val="4"/>
        </w:numPr>
        <w:tabs>
          <w:tab w:val="left" w:pos="1340"/>
        </w:tabs>
        <w:spacing w:before="237" w:line="259" w:lineRule="auto"/>
        <w:ind w:left="1346" w:right="365" w:hanging="288"/>
        <w:jc w:val="left"/>
      </w:pPr>
      <w:bookmarkStart w:id="21" w:name="8._ОСОБЕННОСТИ_ОСВОЕНИЯ_ДИСЦИПЛИНЫ_ДЛЯ_И"/>
      <w:bookmarkStart w:id="22" w:name="_bookmark10"/>
      <w:bookmarkEnd w:id="21"/>
      <w:bookmarkEnd w:id="22"/>
      <w:r>
        <w:t>ОСОБЕННОСТИ ОСВОЕНИЯ ДИСЦИПЛИНЫ ДЛЯ ИНВАЛИДОВ И ЛИЦ С ОГРАНИЧЕННЫМИ ВОЗМОЖНОСТЯМИ</w:t>
      </w:r>
      <w:r>
        <w:rPr>
          <w:spacing w:val="-11"/>
        </w:rPr>
        <w:t xml:space="preserve"> </w:t>
      </w:r>
      <w:r>
        <w:t>ЗДОРОВЬЯ</w:t>
      </w:r>
    </w:p>
    <w:p w14:paraId="30CCD62E" w14:textId="77777777" w:rsidR="00FC428C" w:rsidRDefault="00FC428C">
      <w:pPr>
        <w:pStyle w:val="a3"/>
        <w:spacing w:before="8"/>
        <w:rPr>
          <w:b/>
          <w:sz w:val="38"/>
        </w:rPr>
      </w:pPr>
    </w:p>
    <w:p w14:paraId="3D417954" w14:textId="77777777" w:rsidR="00FC428C" w:rsidRDefault="00BB3282">
      <w:pPr>
        <w:pStyle w:val="a3"/>
        <w:spacing w:line="259" w:lineRule="auto"/>
        <w:ind w:left="941" w:right="246" w:firstLine="707"/>
        <w:jc w:val="both"/>
      </w:pPr>
      <w:r>
        <w:t>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w:t>
      </w:r>
      <w:r>
        <w:rPr>
          <w:spacing w:val="-4"/>
        </w:rPr>
        <w:t xml:space="preserve"> </w:t>
      </w:r>
      <w:r>
        <w:t>(обучающегося).</w:t>
      </w:r>
    </w:p>
    <w:p w14:paraId="13D86475" w14:textId="35E8B589" w:rsidR="00FC428C" w:rsidRDefault="00BB3282">
      <w:pPr>
        <w:pStyle w:val="a3"/>
        <w:spacing w:before="160" w:line="259" w:lineRule="auto"/>
        <w:ind w:left="941" w:right="246" w:firstLine="707"/>
        <w:jc w:val="both"/>
      </w:pPr>
      <w:r>
        <w:t xml:space="preserve">В целях освоения учебной программы дисциплины инвалидами и лицами с ограниченными возможностями здоровья </w:t>
      </w:r>
      <w:r w:rsidR="00B03F1C">
        <w:t>Институт</w:t>
      </w:r>
      <w:r>
        <w:t xml:space="preserve"> обеспечивает:</w:t>
      </w:r>
    </w:p>
    <w:p w14:paraId="6F92A748" w14:textId="77777777" w:rsidR="00FC428C" w:rsidRDefault="00BB3282">
      <w:pPr>
        <w:pStyle w:val="a4"/>
        <w:numPr>
          <w:ilvl w:val="1"/>
          <w:numId w:val="2"/>
        </w:numPr>
        <w:tabs>
          <w:tab w:val="left" w:pos="1900"/>
        </w:tabs>
        <w:spacing w:before="159" w:line="259" w:lineRule="auto"/>
        <w:ind w:right="244" w:firstLine="707"/>
        <w:jc w:val="both"/>
        <w:rPr>
          <w:sz w:val="28"/>
        </w:rPr>
      </w:pPr>
      <w:r>
        <w:rPr>
          <w:sz w:val="28"/>
        </w:rPr>
        <w:t>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w:t>
      </w:r>
    </w:p>
    <w:p w14:paraId="682859A2" w14:textId="77777777" w:rsidR="00FC428C" w:rsidRDefault="00BB3282">
      <w:pPr>
        <w:pStyle w:val="a4"/>
        <w:numPr>
          <w:ilvl w:val="1"/>
          <w:numId w:val="2"/>
        </w:numPr>
        <w:tabs>
          <w:tab w:val="left" w:pos="1900"/>
        </w:tabs>
        <w:spacing w:before="158" w:line="259" w:lineRule="auto"/>
        <w:ind w:right="248" w:firstLine="707"/>
        <w:jc w:val="both"/>
        <w:rPr>
          <w:sz w:val="28"/>
        </w:rPr>
      </w:pPr>
      <w:r>
        <w:rPr>
          <w:sz w:val="28"/>
        </w:rPr>
        <w:t>для инвалидов и лиц с ограниченными возможностями здоровья по слуху: надлежащими звуковыми средствами воспроизведение</w:t>
      </w:r>
      <w:r>
        <w:rPr>
          <w:spacing w:val="-16"/>
          <w:sz w:val="28"/>
        </w:rPr>
        <w:t xml:space="preserve"> </w:t>
      </w:r>
      <w:r>
        <w:rPr>
          <w:sz w:val="28"/>
        </w:rPr>
        <w:t>информации;</w:t>
      </w:r>
    </w:p>
    <w:p w14:paraId="6F038C04" w14:textId="77777777" w:rsidR="00FC428C" w:rsidRDefault="00BB3282">
      <w:pPr>
        <w:pStyle w:val="a4"/>
        <w:numPr>
          <w:ilvl w:val="1"/>
          <w:numId w:val="2"/>
        </w:numPr>
        <w:tabs>
          <w:tab w:val="left" w:pos="1943"/>
        </w:tabs>
        <w:spacing w:before="158" w:line="259" w:lineRule="auto"/>
        <w:ind w:right="244" w:firstLine="708"/>
        <w:jc w:val="both"/>
        <w:rPr>
          <w:sz w:val="28"/>
        </w:rPr>
      </w:pPr>
      <w:r>
        <w:rPr>
          <w:sz w:val="28"/>
        </w:rPr>
        <w:t>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w:t>
      </w:r>
      <w:r>
        <w:rPr>
          <w:spacing w:val="31"/>
          <w:sz w:val="28"/>
        </w:rPr>
        <w:t xml:space="preserve"> </w:t>
      </w:r>
      <w:r>
        <w:rPr>
          <w:sz w:val="28"/>
        </w:rPr>
        <w:t>туалетные</w:t>
      </w:r>
    </w:p>
    <w:p w14:paraId="761F726E" w14:textId="77777777" w:rsidR="00FC428C" w:rsidRDefault="00FC428C">
      <w:pPr>
        <w:spacing w:line="259" w:lineRule="auto"/>
        <w:jc w:val="both"/>
        <w:rPr>
          <w:sz w:val="28"/>
        </w:rPr>
        <w:sectPr w:rsidR="00FC428C">
          <w:pgSz w:w="11910" w:h="16840"/>
          <w:pgMar w:top="600" w:right="600" w:bottom="1200" w:left="760" w:header="0" w:footer="925" w:gutter="0"/>
          <w:cols w:space="720"/>
        </w:sectPr>
      </w:pPr>
    </w:p>
    <w:p w14:paraId="2F75E544" w14:textId="77777777" w:rsidR="00FC428C" w:rsidRDefault="00BB3282">
      <w:pPr>
        <w:pStyle w:val="a3"/>
        <w:spacing w:before="60" w:line="259" w:lineRule="auto"/>
        <w:ind w:left="941" w:right="246"/>
        <w:jc w:val="both"/>
      </w:pPr>
      <w:r>
        <w:lastRenderedPageBreak/>
        <w:t>комнаты и другие помещения кафедры, а также пребывание в указанных помещениях.</w:t>
      </w:r>
    </w:p>
    <w:p w14:paraId="58E92C8E" w14:textId="77777777" w:rsidR="00FC428C" w:rsidRDefault="00BB3282">
      <w:pPr>
        <w:pStyle w:val="a3"/>
        <w:spacing w:before="161" w:line="259" w:lineRule="auto"/>
        <w:ind w:left="941" w:right="244" w:firstLine="707"/>
        <w:jc w:val="both"/>
      </w:pPr>
      <w: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sectPr w:rsidR="00FC428C" w:rsidSect="00180D03">
      <w:pgSz w:w="11910" w:h="16840"/>
      <w:pgMar w:top="620" w:right="600" w:bottom="1200" w:left="760" w:header="0" w:footer="925"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187E8E" w14:textId="77777777" w:rsidR="00D831A3" w:rsidRDefault="00D831A3">
      <w:r>
        <w:separator/>
      </w:r>
    </w:p>
  </w:endnote>
  <w:endnote w:type="continuationSeparator" w:id="0">
    <w:p w14:paraId="5C0254C9" w14:textId="77777777" w:rsidR="00D831A3" w:rsidRDefault="00D83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45F4B7" w14:textId="31BE5F84" w:rsidR="004D4BF9" w:rsidRDefault="00180D03">
    <w:pPr>
      <w:pStyle w:val="a3"/>
      <w:spacing w:line="14" w:lineRule="auto"/>
      <w:rPr>
        <w:sz w:val="14"/>
      </w:rPr>
    </w:pPr>
    <w:r>
      <w:rPr>
        <w:noProof/>
        <w:lang w:eastAsia="ru-RU"/>
      </w:rPr>
      <mc:AlternateContent>
        <mc:Choice Requires="wps">
          <w:drawing>
            <wp:anchor distT="0" distB="0" distL="114300" distR="114300" simplePos="0" relativeHeight="251657728" behindDoc="1" locked="0" layoutInCell="1" allowOverlap="1" wp14:anchorId="5D0C8593" wp14:editId="4B87BF30">
              <wp:simplePos x="0" y="0"/>
              <wp:positionH relativeFrom="page">
                <wp:posOffset>3940810</wp:posOffset>
              </wp:positionH>
              <wp:positionV relativeFrom="page">
                <wp:posOffset>9914890</wp:posOffset>
              </wp:positionV>
              <wp:extent cx="219710" cy="16573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7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6D43B3" w14:textId="72B316AC" w:rsidR="004D4BF9" w:rsidRDefault="004D4BF9">
                          <w:pPr>
                            <w:spacing w:line="245" w:lineRule="exact"/>
                            <w:ind w:left="60"/>
                            <w:rPr>
                              <w:rFonts w:ascii="Calibri"/>
                            </w:rPr>
                          </w:pPr>
                          <w:r>
                            <w:fldChar w:fldCharType="begin"/>
                          </w:r>
                          <w:r>
                            <w:rPr>
                              <w:rFonts w:ascii="Calibri"/>
                            </w:rPr>
                            <w:instrText xml:space="preserve"> PAGE </w:instrText>
                          </w:r>
                          <w:r>
                            <w:fldChar w:fldCharType="separate"/>
                          </w:r>
                          <w:r w:rsidR="000F44F8">
                            <w:rPr>
                              <w:rFonts w:ascii="Calibri"/>
                              <w:noProof/>
                            </w:rPr>
                            <w:t>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0C8593" id="_x0000_t202" coordsize="21600,21600" o:spt="202" path="m,l,21600r21600,l21600,xe">
              <v:stroke joinstyle="miter"/>
              <v:path gradientshapeok="t" o:connecttype="rect"/>
            </v:shapetype>
            <v:shape id="Text Box 1" o:spid="_x0000_s1026" type="#_x0000_t202" style="position:absolute;margin-left:310.3pt;margin-top:780.7pt;width:17.3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" filled="f" stroked="f">
              <v:textbox inset="0,0,0,0">
                <w:txbxContent>
                  <w:p w14:paraId="446D43B3" w14:textId="72B316AC" w:rsidR="004D4BF9" w:rsidRDefault="004D4BF9">
                    <w:pPr>
                      <w:spacing w:line="245" w:lineRule="exact"/>
                      <w:ind w:left="60"/>
                      <w:rPr>
                        <w:rFonts w:ascii="Calibri"/>
                      </w:rPr>
                    </w:pPr>
                    <w:r>
                      <w:fldChar w:fldCharType="begin"/>
                    </w:r>
                    <w:r>
                      <w:rPr>
                        <w:rFonts w:ascii="Calibri"/>
                      </w:rPr>
                      <w:instrText xml:space="preserve"> PAGE </w:instrText>
                    </w:r>
                    <w:r>
                      <w:fldChar w:fldCharType="separate"/>
                    </w:r>
                    <w:r w:rsidR="000F44F8">
                      <w:rPr>
                        <w:rFonts w:ascii="Calibri"/>
                        <w:noProof/>
                      </w:rPr>
                      <w:t>4</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113C3C" w14:textId="77777777" w:rsidR="00D831A3" w:rsidRDefault="00D831A3">
      <w:r>
        <w:separator/>
      </w:r>
    </w:p>
  </w:footnote>
  <w:footnote w:type="continuationSeparator" w:id="0">
    <w:p w14:paraId="1CF751AE" w14:textId="77777777" w:rsidR="00D831A3" w:rsidRDefault="00D831A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040DFF"/>
    <w:multiLevelType w:val="multilevel"/>
    <w:tmpl w:val="3E64E0D0"/>
    <w:lvl w:ilvl="0">
      <w:start w:val="1"/>
      <w:numFmt w:val="decimal"/>
      <w:lvlText w:val="%1"/>
      <w:lvlJc w:val="left"/>
      <w:pPr>
        <w:ind w:left="1815" w:hanging="423"/>
        <w:jc w:val="left"/>
      </w:pPr>
      <w:rPr>
        <w:rFonts w:hint="default"/>
        <w:lang w:val="ru-RU" w:eastAsia="en-US" w:bidi="ar-SA"/>
      </w:rPr>
    </w:lvl>
    <w:lvl w:ilvl="1">
      <w:start w:val="1"/>
      <w:numFmt w:val="decimal"/>
      <w:lvlText w:val="%1.%2"/>
      <w:lvlJc w:val="left"/>
      <w:pPr>
        <w:ind w:left="1815" w:hanging="423"/>
        <w:jc w:val="right"/>
      </w:pPr>
      <w:rPr>
        <w:rFonts w:ascii="Times New Roman" w:eastAsia="Times New Roman" w:hAnsi="Times New Roman" w:cs="Times New Roman" w:hint="default"/>
        <w:b/>
        <w:bCs/>
        <w:spacing w:val="-1"/>
        <w:w w:val="100"/>
        <w:sz w:val="28"/>
        <w:szCs w:val="28"/>
        <w:lang w:val="ru-RU" w:eastAsia="en-US" w:bidi="ar-SA"/>
      </w:rPr>
    </w:lvl>
    <w:lvl w:ilvl="2">
      <w:numFmt w:val="bullet"/>
      <w:lvlText w:val="•"/>
      <w:lvlJc w:val="left"/>
      <w:pPr>
        <w:ind w:left="3565" w:hanging="423"/>
      </w:pPr>
      <w:rPr>
        <w:rFonts w:hint="default"/>
        <w:lang w:val="ru-RU" w:eastAsia="en-US" w:bidi="ar-SA"/>
      </w:rPr>
    </w:lvl>
    <w:lvl w:ilvl="3">
      <w:numFmt w:val="bullet"/>
      <w:lvlText w:val="•"/>
      <w:lvlJc w:val="left"/>
      <w:pPr>
        <w:ind w:left="4437" w:hanging="423"/>
      </w:pPr>
      <w:rPr>
        <w:rFonts w:hint="default"/>
        <w:lang w:val="ru-RU" w:eastAsia="en-US" w:bidi="ar-SA"/>
      </w:rPr>
    </w:lvl>
    <w:lvl w:ilvl="4">
      <w:numFmt w:val="bullet"/>
      <w:lvlText w:val="•"/>
      <w:lvlJc w:val="left"/>
      <w:pPr>
        <w:ind w:left="5310" w:hanging="423"/>
      </w:pPr>
      <w:rPr>
        <w:rFonts w:hint="default"/>
        <w:lang w:val="ru-RU" w:eastAsia="en-US" w:bidi="ar-SA"/>
      </w:rPr>
    </w:lvl>
    <w:lvl w:ilvl="5">
      <w:numFmt w:val="bullet"/>
      <w:lvlText w:val="•"/>
      <w:lvlJc w:val="left"/>
      <w:pPr>
        <w:ind w:left="6183" w:hanging="423"/>
      </w:pPr>
      <w:rPr>
        <w:rFonts w:hint="default"/>
        <w:lang w:val="ru-RU" w:eastAsia="en-US" w:bidi="ar-SA"/>
      </w:rPr>
    </w:lvl>
    <w:lvl w:ilvl="6">
      <w:numFmt w:val="bullet"/>
      <w:lvlText w:val="•"/>
      <w:lvlJc w:val="left"/>
      <w:pPr>
        <w:ind w:left="7055" w:hanging="423"/>
      </w:pPr>
      <w:rPr>
        <w:rFonts w:hint="default"/>
        <w:lang w:val="ru-RU" w:eastAsia="en-US" w:bidi="ar-SA"/>
      </w:rPr>
    </w:lvl>
    <w:lvl w:ilvl="7">
      <w:numFmt w:val="bullet"/>
      <w:lvlText w:val="•"/>
      <w:lvlJc w:val="left"/>
      <w:pPr>
        <w:ind w:left="7928" w:hanging="423"/>
      </w:pPr>
      <w:rPr>
        <w:rFonts w:hint="default"/>
        <w:lang w:val="ru-RU" w:eastAsia="en-US" w:bidi="ar-SA"/>
      </w:rPr>
    </w:lvl>
    <w:lvl w:ilvl="8">
      <w:numFmt w:val="bullet"/>
      <w:lvlText w:val="•"/>
      <w:lvlJc w:val="left"/>
      <w:pPr>
        <w:ind w:left="8801" w:hanging="423"/>
      </w:pPr>
      <w:rPr>
        <w:rFonts w:hint="default"/>
        <w:lang w:val="ru-RU" w:eastAsia="en-US" w:bidi="ar-SA"/>
      </w:rPr>
    </w:lvl>
  </w:abstractNum>
  <w:abstractNum w:abstractNumId="1">
    <w:nsid w:val="282C4CB6"/>
    <w:multiLevelType w:val="hybridMultilevel"/>
    <w:tmpl w:val="4FFCD766"/>
    <w:lvl w:ilvl="0" w:tplc="F566FFCC">
      <w:numFmt w:val="bullet"/>
      <w:lvlText w:val=""/>
      <w:lvlJc w:val="left"/>
      <w:pPr>
        <w:ind w:left="940" w:hanging="708"/>
      </w:pPr>
      <w:rPr>
        <w:rFonts w:ascii="Symbol" w:eastAsia="Symbol" w:hAnsi="Symbol" w:cs="Symbol" w:hint="default"/>
        <w:w w:val="100"/>
        <w:sz w:val="28"/>
        <w:szCs w:val="28"/>
        <w:lang w:val="ru-RU" w:eastAsia="en-US" w:bidi="ar-SA"/>
      </w:rPr>
    </w:lvl>
    <w:lvl w:ilvl="1" w:tplc="C8948E60">
      <w:numFmt w:val="bullet"/>
      <w:lvlText w:val="•"/>
      <w:lvlJc w:val="left"/>
      <w:pPr>
        <w:ind w:left="1900" w:hanging="708"/>
      </w:pPr>
      <w:rPr>
        <w:rFonts w:hint="default"/>
        <w:lang w:val="ru-RU" w:eastAsia="en-US" w:bidi="ar-SA"/>
      </w:rPr>
    </w:lvl>
    <w:lvl w:ilvl="2" w:tplc="9342D5DC">
      <w:numFmt w:val="bullet"/>
      <w:lvlText w:val="•"/>
      <w:lvlJc w:val="left"/>
      <w:pPr>
        <w:ind w:left="2861" w:hanging="708"/>
      </w:pPr>
      <w:rPr>
        <w:rFonts w:hint="default"/>
        <w:lang w:val="ru-RU" w:eastAsia="en-US" w:bidi="ar-SA"/>
      </w:rPr>
    </w:lvl>
    <w:lvl w:ilvl="3" w:tplc="D8421594">
      <w:numFmt w:val="bullet"/>
      <w:lvlText w:val="•"/>
      <w:lvlJc w:val="left"/>
      <w:pPr>
        <w:ind w:left="3821" w:hanging="708"/>
      </w:pPr>
      <w:rPr>
        <w:rFonts w:hint="default"/>
        <w:lang w:val="ru-RU" w:eastAsia="en-US" w:bidi="ar-SA"/>
      </w:rPr>
    </w:lvl>
    <w:lvl w:ilvl="4" w:tplc="556207D0">
      <w:numFmt w:val="bullet"/>
      <w:lvlText w:val="•"/>
      <w:lvlJc w:val="left"/>
      <w:pPr>
        <w:ind w:left="4782" w:hanging="708"/>
      </w:pPr>
      <w:rPr>
        <w:rFonts w:hint="default"/>
        <w:lang w:val="ru-RU" w:eastAsia="en-US" w:bidi="ar-SA"/>
      </w:rPr>
    </w:lvl>
    <w:lvl w:ilvl="5" w:tplc="16201B5C">
      <w:numFmt w:val="bullet"/>
      <w:lvlText w:val="•"/>
      <w:lvlJc w:val="left"/>
      <w:pPr>
        <w:ind w:left="5743" w:hanging="708"/>
      </w:pPr>
      <w:rPr>
        <w:rFonts w:hint="default"/>
        <w:lang w:val="ru-RU" w:eastAsia="en-US" w:bidi="ar-SA"/>
      </w:rPr>
    </w:lvl>
    <w:lvl w:ilvl="6" w:tplc="EBFCA3CC">
      <w:numFmt w:val="bullet"/>
      <w:lvlText w:val="•"/>
      <w:lvlJc w:val="left"/>
      <w:pPr>
        <w:ind w:left="6703" w:hanging="708"/>
      </w:pPr>
      <w:rPr>
        <w:rFonts w:hint="default"/>
        <w:lang w:val="ru-RU" w:eastAsia="en-US" w:bidi="ar-SA"/>
      </w:rPr>
    </w:lvl>
    <w:lvl w:ilvl="7" w:tplc="5ACE068A">
      <w:numFmt w:val="bullet"/>
      <w:lvlText w:val="•"/>
      <w:lvlJc w:val="left"/>
      <w:pPr>
        <w:ind w:left="7664" w:hanging="708"/>
      </w:pPr>
      <w:rPr>
        <w:rFonts w:hint="default"/>
        <w:lang w:val="ru-RU" w:eastAsia="en-US" w:bidi="ar-SA"/>
      </w:rPr>
    </w:lvl>
    <w:lvl w:ilvl="8" w:tplc="1AE87CDE">
      <w:numFmt w:val="bullet"/>
      <w:lvlText w:val="•"/>
      <w:lvlJc w:val="left"/>
      <w:pPr>
        <w:ind w:left="8625" w:hanging="708"/>
      </w:pPr>
      <w:rPr>
        <w:rFonts w:hint="default"/>
        <w:lang w:val="ru-RU" w:eastAsia="en-US" w:bidi="ar-SA"/>
      </w:rPr>
    </w:lvl>
  </w:abstractNum>
  <w:abstractNum w:abstractNumId="2">
    <w:nsid w:val="298B6963"/>
    <w:multiLevelType w:val="hybridMultilevel"/>
    <w:tmpl w:val="9A60C056"/>
    <w:lvl w:ilvl="0" w:tplc="18FE0894">
      <w:numFmt w:val="bullet"/>
      <w:lvlText w:val=""/>
      <w:lvlJc w:val="left"/>
      <w:pPr>
        <w:ind w:left="1661" w:hanging="360"/>
      </w:pPr>
      <w:rPr>
        <w:rFonts w:hint="default"/>
        <w:w w:val="100"/>
        <w:lang w:val="ru-RU" w:eastAsia="en-US" w:bidi="ar-SA"/>
      </w:rPr>
    </w:lvl>
    <w:lvl w:ilvl="1" w:tplc="8B1C4A42">
      <w:numFmt w:val="bullet"/>
      <w:lvlText w:val="–"/>
      <w:lvlJc w:val="left"/>
      <w:pPr>
        <w:ind w:left="941" w:hanging="250"/>
      </w:pPr>
      <w:rPr>
        <w:rFonts w:ascii="Times New Roman" w:eastAsia="Times New Roman" w:hAnsi="Times New Roman" w:cs="Times New Roman" w:hint="default"/>
        <w:w w:val="100"/>
        <w:sz w:val="28"/>
        <w:szCs w:val="28"/>
        <w:lang w:val="ru-RU" w:eastAsia="en-US" w:bidi="ar-SA"/>
      </w:rPr>
    </w:lvl>
    <w:lvl w:ilvl="2" w:tplc="15525564">
      <w:numFmt w:val="bullet"/>
      <w:lvlText w:val="•"/>
      <w:lvlJc w:val="left"/>
      <w:pPr>
        <w:ind w:left="2647" w:hanging="250"/>
      </w:pPr>
      <w:rPr>
        <w:rFonts w:hint="default"/>
        <w:lang w:val="ru-RU" w:eastAsia="en-US" w:bidi="ar-SA"/>
      </w:rPr>
    </w:lvl>
    <w:lvl w:ilvl="3" w:tplc="2F80C798">
      <w:numFmt w:val="bullet"/>
      <w:lvlText w:val="•"/>
      <w:lvlJc w:val="left"/>
      <w:pPr>
        <w:ind w:left="3634" w:hanging="250"/>
      </w:pPr>
      <w:rPr>
        <w:rFonts w:hint="default"/>
        <w:lang w:val="ru-RU" w:eastAsia="en-US" w:bidi="ar-SA"/>
      </w:rPr>
    </w:lvl>
    <w:lvl w:ilvl="4" w:tplc="C9BE3940">
      <w:numFmt w:val="bullet"/>
      <w:lvlText w:val="•"/>
      <w:lvlJc w:val="left"/>
      <w:pPr>
        <w:ind w:left="4622" w:hanging="250"/>
      </w:pPr>
      <w:rPr>
        <w:rFonts w:hint="default"/>
        <w:lang w:val="ru-RU" w:eastAsia="en-US" w:bidi="ar-SA"/>
      </w:rPr>
    </w:lvl>
    <w:lvl w:ilvl="5" w:tplc="C7C0ADC2">
      <w:numFmt w:val="bullet"/>
      <w:lvlText w:val="•"/>
      <w:lvlJc w:val="left"/>
      <w:pPr>
        <w:ind w:left="5609" w:hanging="250"/>
      </w:pPr>
      <w:rPr>
        <w:rFonts w:hint="default"/>
        <w:lang w:val="ru-RU" w:eastAsia="en-US" w:bidi="ar-SA"/>
      </w:rPr>
    </w:lvl>
    <w:lvl w:ilvl="6" w:tplc="7A4C299A">
      <w:numFmt w:val="bullet"/>
      <w:lvlText w:val="•"/>
      <w:lvlJc w:val="left"/>
      <w:pPr>
        <w:ind w:left="6596" w:hanging="250"/>
      </w:pPr>
      <w:rPr>
        <w:rFonts w:hint="default"/>
        <w:lang w:val="ru-RU" w:eastAsia="en-US" w:bidi="ar-SA"/>
      </w:rPr>
    </w:lvl>
    <w:lvl w:ilvl="7" w:tplc="510250CA">
      <w:numFmt w:val="bullet"/>
      <w:lvlText w:val="•"/>
      <w:lvlJc w:val="left"/>
      <w:pPr>
        <w:ind w:left="7584" w:hanging="250"/>
      </w:pPr>
      <w:rPr>
        <w:rFonts w:hint="default"/>
        <w:lang w:val="ru-RU" w:eastAsia="en-US" w:bidi="ar-SA"/>
      </w:rPr>
    </w:lvl>
    <w:lvl w:ilvl="8" w:tplc="D0E8E838">
      <w:numFmt w:val="bullet"/>
      <w:lvlText w:val="•"/>
      <w:lvlJc w:val="left"/>
      <w:pPr>
        <w:ind w:left="8571" w:hanging="250"/>
      </w:pPr>
      <w:rPr>
        <w:rFonts w:hint="default"/>
        <w:lang w:val="ru-RU" w:eastAsia="en-US" w:bidi="ar-SA"/>
      </w:rPr>
    </w:lvl>
  </w:abstractNum>
  <w:abstractNum w:abstractNumId="3">
    <w:nsid w:val="5BD01410"/>
    <w:multiLevelType w:val="multilevel"/>
    <w:tmpl w:val="B7DE3604"/>
    <w:lvl w:ilvl="0">
      <w:start w:val="1"/>
      <w:numFmt w:val="decimal"/>
      <w:lvlText w:val="%1"/>
      <w:lvlJc w:val="left"/>
      <w:pPr>
        <w:ind w:left="1494" w:hanging="332"/>
        <w:jc w:val="left"/>
      </w:pPr>
      <w:rPr>
        <w:rFonts w:hint="default"/>
        <w:lang w:val="ru-RU" w:eastAsia="en-US" w:bidi="ar-SA"/>
      </w:rPr>
    </w:lvl>
    <w:lvl w:ilvl="1">
      <w:start w:val="1"/>
      <w:numFmt w:val="decimal"/>
      <w:lvlText w:val="%1.%2"/>
      <w:lvlJc w:val="left"/>
      <w:pPr>
        <w:ind w:left="1494" w:hanging="332"/>
        <w:jc w:val="left"/>
      </w:pPr>
      <w:rPr>
        <w:rFonts w:ascii="Times New Roman" w:eastAsia="Times New Roman" w:hAnsi="Times New Roman" w:cs="Times New Roman" w:hint="default"/>
        <w:b/>
        <w:bCs/>
        <w:w w:val="100"/>
        <w:sz w:val="22"/>
        <w:szCs w:val="22"/>
        <w:lang w:val="ru-RU" w:eastAsia="en-US" w:bidi="ar-SA"/>
      </w:rPr>
    </w:lvl>
    <w:lvl w:ilvl="2">
      <w:start w:val="1"/>
      <w:numFmt w:val="decimal"/>
      <w:lvlText w:val="%3."/>
      <w:lvlJc w:val="left"/>
      <w:pPr>
        <w:ind w:left="3356" w:hanging="281"/>
        <w:jc w:val="right"/>
      </w:pPr>
      <w:rPr>
        <w:rFonts w:ascii="Times New Roman" w:eastAsia="Times New Roman" w:hAnsi="Times New Roman" w:cs="Times New Roman" w:hint="default"/>
        <w:b/>
        <w:bCs/>
        <w:spacing w:val="0"/>
        <w:w w:val="100"/>
        <w:sz w:val="28"/>
        <w:szCs w:val="28"/>
        <w:lang w:val="ru-RU" w:eastAsia="en-US" w:bidi="ar-SA"/>
      </w:rPr>
    </w:lvl>
    <w:lvl w:ilvl="3">
      <w:start w:val="1"/>
      <w:numFmt w:val="decimal"/>
      <w:lvlText w:val="%3.%4"/>
      <w:lvlJc w:val="left"/>
      <w:pPr>
        <w:ind w:left="4090" w:hanging="423"/>
        <w:jc w:val="right"/>
      </w:pPr>
      <w:rPr>
        <w:rFonts w:ascii="Times New Roman" w:eastAsia="Times New Roman" w:hAnsi="Times New Roman" w:cs="Times New Roman" w:hint="default"/>
        <w:b/>
        <w:bCs/>
        <w:spacing w:val="-1"/>
        <w:w w:val="100"/>
        <w:sz w:val="28"/>
        <w:szCs w:val="28"/>
        <w:lang w:val="ru-RU" w:eastAsia="en-US" w:bidi="ar-SA"/>
      </w:rPr>
    </w:lvl>
    <w:lvl w:ilvl="4">
      <w:numFmt w:val="bullet"/>
      <w:lvlText w:val="•"/>
      <w:lvlJc w:val="left"/>
      <w:pPr>
        <w:ind w:left="5711" w:hanging="423"/>
      </w:pPr>
      <w:rPr>
        <w:rFonts w:hint="default"/>
        <w:lang w:val="ru-RU" w:eastAsia="en-US" w:bidi="ar-SA"/>
      </w:rPr>
    </w:lvl>
    <w:lvl w:ilvl="5">
      <w:numFmt w:val="bullet"/>
      <w:lvlText w:val="•"/>
      <w:lvlJc w:val="left"/>
      <w:pPr>
        <w:ind w:left="6517" w:hanging="423"/>
      </w:pPr>
      <w:rPr>
        <w:rFonts w:hint="default"/>
        <w:lang w:val="ru-RU" w:eastAsia="en-US" w:bidi="ar-SA"/>
      </w:rPr>
    </w:lvl>
    <w:lvl w:ilvl="6">
      <w:numFmt w:val="bullet"/>
      <w:lvlText w:val="•"/>
      <w:lvlJc w:val="left"/>
      <w:pPr>
        <w:ind w:left="7323" w:hanging="423"/>
      </w:pPr>
      <w:rPr>
        <w:rFonts w:hint="default"/>
        <w:lang w:val="ru-RU" w:eastAsia="en-US" w:bidi="ar-SA"/>
      </w:rPr>
    </w:lvl>
    <w:lvl w:ilvl="7">
      <w:numFmt w:val="bullet"/>
      <w:lvlText w:val="•"/>
      <w:lvlJc w:val="left"/>
      <w:pPr>
        <w:ind w:left="8129" w:hanging="423"/>
      </w:pPr>
      <w:rPr>
        <w:rFonts w:hint="default"/>
        <w:lang w:val="ru-RU" w:eastAsia="en-US" w:bidi="ar-SA"/>
      </w:rPr>
    </w:lvl>
    <w:lvl w:ilvl="8">
      <w:numFmt w:val="bullet"/>
      <w:lvlText w:val="•"/>
      <w:lvlJc w:val="left"/>
      <w:pPr>
        <w:ind w:left="8934" w:hanging="423"/>
      </w:pPr>
      <w:rPr>
        <w:rFonts w:hint="default"/>
        <w:lang w:val="ru-RU" w:eastAsia="en-US" w:bidi="ar-SA"/>
      </w:rPr>
    </w:lvl>
  </w:abstractNum>
  <w:abstractNum w:abstractNumId="4">
    <w:nsid w:val="6A312F46"/>
    <w:multiLevelType w:val="multilevel"/>
    <w:tmpl w:val="8CFC0868"/>
    <w:lvl w:ilvl="0">
      <w:start w:val="1"/>
      <w:numFmt w:val="decimal"/>
      <w:lvlText w:val="%1."/>
      <w:lvlJc w:val="left"/>
      <w:pPr>
        <w:ind w:left="1162" w:hanging="221"/>
        <w:jc w:val="left"/>
      </w:pPr>
      <w:rPr>
        <w:rFonts w:ascii="Times New Roman" w:eastAsia="Times New Roman" w:hAnsi="Times New Roman" w:cs="Times New Roman" w:hint="default"/>
        <w:b/>
        <w:bCs/>
        <w:w w:val="100"/>
        <w:sz w:val="22"/>
        <w:szCs w:val="22"/>
        <w:lang w:val="ru-RU" w:eastAsia="en-US" w:bidi="ar-SA"/>
      </w:rPr>
    </w:lvl>
    <w:lvl w:ilvl="1">
      <w:start w:val="1"/>
      <w:numFmt w:val="decimal"/>
      <w:lvlText w:val="%1.%2"/>
      <w:lvlJc w:val="left"/>
      <w:pPr>
        <w:ind w:left="1494" w:hanging="332"/>
        <w:jc w:val="left"/>
      </w:pPr>
      <w:rPr>
        <w:rFonts w:ascii="Times New Roman" w:eastAsia="Times New Roman" w:hAnsi="Times New Roman" w:cs="Times New Roman" w:hint="default"/>
        <w:b/>
        <w:bCs/>
        <w:w w:val="100"/>
        <w:sz w:val="22"/>
        <w:szCs w:val="22"/>
        <w:lang w:val="ru-RU" w:eastAsia="en-US" w:bidi="ar-SA"/>
      </w:rPr>
    </w:lvl>
    <w:lvl w:ilvl="2">
      <w:numFmt w:val="bullet"/>
      <w:lvlText w:val="•"/>
      <w:lvlJc w:val="left"/>
      <w:pPr>
        <w:ind w:left="2505" w:hanging="332"/>
      </w:pPr>
      <w:rPr>
        <w:rFonts w:hint="default"/>
        <w:lang w:val="ru-RU" w:eastAsia="en-US" w:bidi="ar-SA"/>
      </w:rPr>
    </w:lvl>
    <w:lvl w:ilvl="3">
      <w:numFmt w:val="bullet"/>
      <w:lvlText w:val="•"/>
      <w:lvlJc w:val="left"/>
      <w:pPr>
        <w:ind w:left="3510" w:hanging="332"/>
      </w:pPr>
      <w:rPr>
        <w:rFonts w:hint="default"/>
        <w:lang w:val="ru-RU" w:eastAsia="en-US" w:bidi="ar-SA"/>
      </w:rPr>
    </w:lvl>
    <w:lvl w:ilvl="4">
      <w:numFmt w:val="bullet"/>
      <w:lvlText w:val="•"/>
      <w:lvlJc w:val="left"/>
      <w:pPr>
        <w:ind w:left="4515" w:hanging="332"/>
      </w:pPr>
      <w:rPr>
        <w:rFonts w:hint="default"/>
        <w:lang w:val="ru-RU" w:eastAsia="en-US" w:bidi="ar-SA"/>
      </w:rPr>
    </w:lvl>
    <w:lvl w:ilvl="5">
      <w:numFmt w:val="bullet"/>
      <w:lvlText w:val="•"/>
      <w:lvlJc w:val="left"/>
      <w:pPr>
        <w:ind w:left="5520" w:hanging="332"/>
      </w:pPr>
      <w:rPr>
        <w:rFonts w:hint="default"/>
        <w:lang w:val="ru-RU" w:eastAsia="en-US" w:bidi="ar-SA"/>
      </w:rPr>
    </w:lvl>
    <w:lvl w:ilvl="6">
      <w:numFmt w:val="bullet"/>
      <w:lvlText w:val="•"/>
      <w:lvlJc w:val="left"/>
      <w:pPr>
        <w:ind w:left="6525" w:hanging="332"/>
      </w:pPr>
      <w:rPr>
        <w:rFonts w:hint="default"/>
        <w:lang w:val="ru-RU" w:eastAsia="en-US" w:bidi="ar-SA"/>
      </w:rPr>
    </w:lvl>
    <w:lvl w:ilvl="7">
      <w:numFmt w:val="bullet"/>
      <w:lvlText w:val="•"/>
      <w:lvlJc w:val="left"/>
      <w:pPr>
        <w:ind w:left="7530" w:hanging="332"/>
      </w:pPr>
      <w:rPr>
        <w:rFonts w:hint="default"/>
        <w:lang w:val="ru-RU" w:eastAsia="en-US" w:bidi="ar-SA"/>
      </w:rPr>
    </w:lvl>
    <w:lvl w:ilvl="8">
      <w:numFmt w:val="bullet"/>
      <w:lvlText w:val="•"/>
      <w:lvlJc w:val="left"/>
      <w:pPr>
        <w:ind w:left="8536" w:hanging="332"/>
      </w:pPr>
      <w:rPr>
        <w:rFonts w:hint="default"/>
        <w:lang w:val="ru-RU" w:eastAsia="en-US" w:bidi="ar-SA"/>
      </w:rPr>
    </w:lvl>
  </w:abstractNum>
  <w:num w:numId="1">
    <w:abstractNumId w:val="0"/>
  </w:num>
  <w:num w:numId="2">
    <w:abstractNumId w:val="2"/>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428C"/>
    <w:rsid w:val="000F44F8"/>
    <w:rsid w:val="00180D03"/>
    <w:rsid w:val="001A2BEB"/>
    <w:rsid w:val="0021291C"/>
    <w:rsid w:val="003231F1"/>
    <w:rsid w:val="004D4BF9"/>
    <w:rsid w:val="005367E7"/>
    <w:rsid w:val="00542154"/>
    <w:rsid w:val="00560CE7"/>
    <w:rsid w:val="0064697A"/>
    <w:rsid w:val="00B03F1C"/>
    <w:rsid w:val="00BB3282"/>
    <w:rsid w:val="00BB6DC0"/>
    <w:rsid w:val="00D831A3"/>
    <w:rsid w:val="00FC42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D54A4B"/>
  <w15:docId w15:val="{1B883CD4-BB58-4392-B3C5-9B82BBF899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eastAsia="Times New Roman" w:hAnsi="Times New Roman" w:cs="Times New Roman"/>
      <w:lang w:val="ru-RU"/>
    </w:rPr>
  </w:style>
  <w:style w:type="paragraph" w:styleId="1">
    <w:name w:val="heading 1"/>
    <w:basedOn w:val="a"/>
    <w:uiPriority w:val="9"/>
    <w:qFormat/>
    <w:pPr>
      <w:ind w:left="941" w:hanging="423"/>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spacing w:before="122"/>
      <w:ind w:left="1162" w:hanging="222"/>
    </w:pPr>
    <w:rPr>
      <w:b/>
      <w:bCs/>
    </w:rPr>
  </w:style>
  <w:style w:type="paragraph" w:styleId="2">
    <w:name w:val="toc 2"/>
    <w:basedOn w:val="a"/>
    <w:uiPriority w:val="1"/>
    <w:qFormat/>
    <w:pPr>
      <w:spacing w:before="120"/>
      <w:ind w:left="1495" w:hanging="332"/>
    </w:pPr>
    <w:rPr>
      <w:b/>
      <w:bCs/>
    </w:rPr>
  </w:style>
  <w:style w:type="paragraph" w:styleId="a3">
    <w:name w:val="Body Text"/>
    <w:basedOn w:val="a"/>
    <w:uiPriority w:val="1"/>
    <w:qFormat/>
    <w:rPr>
      <w:sz w:val="28"/>
      <w:szCs w:val="28"/>
    </w:rPr>
  </w:style>
  <w:style w:type="paragraph" w:styleId="a4">
    <w:name w:val="List Paragraph"/>
    <w:basedOn w:val="a"/>
    <w:uiPriority w:val="1"/>
    <w:qFormat/>
    <w:pPr>
      <w:ind w:left="1162" w:hanging="360"/>
    </w:pPr>
  </w:style>
  <w:style w:type="paragraph" w:customStyle="1" w:styleId="TableParagraph">
    <w:name w:val="Table Paragraph"/>
    <w:basedOn w:val="a"/>
    <w:uiPriority w:val="1"/>
    <w:qFormat/>
  </w:style>
  <w:style w:type="paragraph" w:styleId="a5">
    <w:name w:val="Balloon Text"/>
    <w:basedOn w:val="a"/>
    <w:link w:val="a6"/>
    <w:uiPriority w:val="99"/>
    <w:semiHidden/>
    <w:unhideWhenUsed/>
    <w:rsid w:val="004D4BF9"/>
    <w:rPr>
      <w:rFonts w:ascii="Tahoma" w:hAnsi="Tahoma" w:cs="Tahoma"/>
      <w:sz w:val="16"/>
      <w:szCs w:val="16"/>
    </w:rPr>
  </w:style>
  <w:style w:type="character" w:customStyle="1" w:styleId="a6">
    <w:name w:val="Текст выноски Знак"/>
    <w:basedOn w:val="a0"/>
    <w:link w:val="a5"/>
    <w:uiPriority w:val="99"/>
    <w:semiHidden/>
    <w:rsid w:val="004D4BF9"/>
    <w:rPr>
      <w:rFonts w:ascii="Tahoma" w:eastAsia="Times New Roman" w:hAnsi="Tahoma" w:cs="Tahoma"/>
      <w:sz w:val="16"/>
      <w:szCs w:val="16"/>
      <w:lang w:val="ru-RU"/>
    </w:rPr>
  </w:style>
  <w:style w:type="character" w:styleId="a7">
    <w:name w:val="Hyperlink"/>
    <w:basedOn w:val="a0"/>
    <w:uiPriority w:val="99"/>
    <w:unhideWhenUsed/>
    <w:rsid w:val="004D4BF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4283533">
      <w:bodyDiv w:val="1"/>
      <w:marLeft w:val="0"/>
      <w:marRight w:val="0"/>
      <w:marTop w:val="0"/>
      <w:marBottom w:val="0"/>
      <w:divBdr>
        <w:top w:val="none" w:sz="0" w:space="0" w:color="auto"/>
        <w:left w:val="none" w:sz="0" w:space="0" w:color="auto"/>
        <w:bottom w:val="none" w:sz="0" w:space="0" w:color="auto"/>
        <w:right w:val="none" w:sz="0" w:space="0" w:color="auto"/>
      </w:divBdr>
    </w:div>
    <w:div w:id="519586939">
      <w:bodyDiv w:val="1"/>
      <w:marLeft w:val="0"/>
      <w:marRight w:val="0"/>
      <w:marTop w:val="0"/>
      <w:marBottom w:val="0"/>
      <w:divBdr>
        <w:top w:val="none" w:sz="0" w:space="0" w:color="auto"/>
        <w:left w:val="none" w:sz="0" w:space="0" w:color="auto"/>
        <w:bottom w:val="none" w:sz="0" w:space="0" w:color="auto"/>
        <w:right w:val="none" w:sz="0" w:space="0" w:color="auto"/>
      </w:divBdr>
    </w:div>
    <w:div w:id="6185375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prbookshop.ru/86165.html" TargetMode="External"/><Relationship Id="rId13" Type="http://schemas.openxmlformats.org/officeDocument/2006/relationships/hyperlink" Target="http://www.cyberleninka.ru/"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www.elibrary.r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grebennikon.ru/" TargetMode="External"/><Relationship Id="rId5" Type="http://schemas.openxmlformats.org/officeDocument/2006/relationships/footnotes" Target="footnotes.xml"/><Relationship Id="rId15" Type="http://schemas.openxmlformats.org/officeDocument/2006/relationships/hyperlink" Target="http://www.oecd-ilibrary.org/" TargetMode="External"/><Relationship Id="rId10" Type="http://schemas.openxmlformats.org/officeDocument/2006/relationships/hyperlink" Target="https://www.iprbookshop.ru/99914.html" TargetMode="External"/><Relationship Id="rId4" Type="http://schemas.openxmlformats.org/officeDocument/2006/relationships/webSettings" Target="webSettings.xml"/><Relationship Id="rId9" Type="http://schemas.openxmlformats.org/officeDocument/2006/relationships/hyperlink" Target="https://www.iprbookshop.ru/87145.html" TargetMode="External"/><Relationship Id="rId14" Type="http://schemas.openxmlformats.org/officeDocument/2006/relationships/hyperlink" Target="http://www.polpre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2887</Words>
  <Characters>16460</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19309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 Александровна Тюрина</dc:creator>
  <cp:lastModifiedBy>Ирина Шашина</cp:lastModifiedBy>
  <cp:revision>9</cp:revision>
  <cp:lastPrinted>2022-04-25T08:49:00Z</cp:lastPrinted>
  <dcterms:created xsi:type="dcterms:W3CDTF">2022-04-22T11:46:00Z</dcterms:created>
  <dcterms:modified xsi:type="dcterms:W3CDTF">2023-09-22T09:51:00Z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2021-10-20T00:00:00Z</vt:filetime>
  </property>
  <property fmtid="{D5CDD505-2E9C-101B-9397-08002B2CF9AE}" pid="3" name="Creator">
    <vt:lpwstr>Acrobat PDFMaker 11 для Word</vt:lpwstr>
  </property>
  <property fmtid="{D5CDD505-2E9C-101B-9397-08002B2CF9AE}" pid="4" name="LastSaved">
    <vt:filetime>2021-11-28T00:00:00Z</vt:filetime>
  </property>
</Properties>
</file>